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3F0672"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F0672">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801FF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w:t>
            </w:r>
            <w:r w:rsidR="00C43AEC" w:rsidRPr="00C43AEC">
              <w:rPr>
                <w:bCs/>
                <w:sz w:val="24"/>
                <w:szCs w:val="24"/>
                <w:lang w:eastAsia="ar-SA"/>
              </w:rPr>
              <w:t xml:space="preserve"> </w:t>
            </w:r>
            <w:r w:rsidR="00C43AEC" w:rsidRPr="00C43AEC">
              <w:rPr>
                <w:b/>
                <w:bCs/>
                <w:sz w:val="32"/>
                <w:szCs w:val="32"/>
              </w:rPr>
              <w:t xml:space="preserve">компьютерной и копировально-множительной техники </w:t>
            </w:r>
            <w:r w:rsidR="007F60C9">
              <w:rPr>
                <w:b/>
                <w:bCs/>
                <w:sz w:val="32"/>
                <w:szCs w:val="32"/>
              </w:rPr>
              <w:t xml:space="preserve">для </w:t>
            </w:r>
            <w:r w:rsidR="00CF57B4">
              <w:rPr>
                <w:b/>
                <w:bCs/>
                <w:sz w:val="32"/>
                <w:szCs w:val="32"/>
              </w:rPr>
              <w:t xml:space="preserve">Махачкалинского филиала </w:t>
            </w:r>
            <w:r w:rsidR="007F60C9">
              <w:rPr>
                <w:b/>
                <w:bCs/>
                <w:sz w:val="32"/>
                <w:szCs w:val="32"/>
              </w:rPr>
              <w:t>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9065DF">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8D2EEE" w:rsidRDefault="008D2EEE"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xml:space="preserve">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76413B">
        <w:rPr>
          <w:color w:val="000000"/>
          <w:sz w:val="24"/>
          <w:szCs w:val="24"/>
        </w:rPr>
        <w:t xml:space="preserve"> на 2020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w:t>
      </w:r>
      <w:r w:rsidR="00674E35" w:rsidRPr="0011479A">
        <w:rPr>
          <w:bCs/>
          <w:color w:val="17365D" w:themeColor="text2" w:themeShade="BF"/>
          <w:sz w:val="24"/>
          <w:szCs w:val="24"/>
        </w:rPr>
        <w:lastRenderedPageBreak/>
        <w:t xml:space="preserve">№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347FD" w:rsidRPr="00EF7194" w:rsidRDefault="00450CE1" w:rsidP="00590E37">
      <w:pPr>
        <w:spacing w:line="240" w:lineRule="auto"/>
        <w:jc w:val="both"/>
        <w:rPr>
          <w:b/>
          <w:bCs/>
          <w:sz w:val="24"/>
          <w:szCs w:val="24"/>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EF7194" w:rsidRPr="00EF7194">
        <w:rPr>
          <w:sz w:val="24"/>
          <w:szCs w:val="24"/>
        </w:rPr>
        <w:t>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4020BB" w:rsidRPr="00CC0BB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CC0BB8" w:rsidRPr="00CC0BB8">
        <w:rPr>
          <w:bCs/>
          <w:sz w:val="24"/>
          <w:szCs w:val="24"/>
        </w:rPr>
        <w:t>Поставка товара осуществляется в течение 25 (Двадцати пяти)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36F96" w:rsidRPr="00236F96" w:rsidRDefault="00450CE1" w:rsidP="00236F96">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236F96" w:rsidRPr="00236F96">
        <w:rPr>
          <w:sz w:val="24"/>
          <w:szCs w:val="24"/>
        </w:rPr>
        <w:t xml:space="preserve">451 945 </w:t>
      </w:r>
      <w:r w:rsidR="00236F96" w:rsidRPr="00236F96">
        <w:rPr>
          <w:bCs/>
          <w:sz w:val="24"/>
          <w:szCs w:val="24"/>
          <w:lang w:eastAsia="ar-SA"/>
        </w:rPr>
        <w:t>(Четыреста пятьдесят одна тысяча девятьсот сорок пять) рублей 00 копеек, в том числе: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574"/>
        <w:gridCol w:w="980"/>
        <w:gridCol w:w="771"/>
        <w:gridCol w:w="1748"/>
        <w:gridCol w:w="1519"/>
      </w:tblGrid>
      <w:tr w:rsidR="00236F96" w:rsidRPr="00236F96" w:rsidTr="006A3018">
        <w:trPr>
          <w:trHeight w:val="947"/>
          <w:jc w:val="center"/>
        </w:trPr>
        <w:tc>
          <w:tcPr>
            <w:tcW w:w="0" w:type="auto"/>
            <w:shd w:val="clear" w:color="auto" w:fill="auto"/>
            <w:noWrap/>
            <w:hideMark/>
          </w:tcPr>
          <w:p w:rsidR="00236F96" w:rsidRPr="00236F96" w:rsidRDefault="00236F96" w:rsidP="00236F96">
            <w:pPr>
              <w:widowControl/>
              <w:suppressAutoHyphens/>
              <w:spacing w:line="240" w:lineRule="auto"/>
              <w:contextualSpacing/>
              <w:jc w:val="both"/>
              <w:rPr>
                <w:bCs/>
                <w:sz w:val="24"/>
                <w:szCs w:val="24"/>
                <w:lang w:eastAsia="ar-SA"/>
              </w:rPr>
            </w:pPr>
            <w:r w:rsidRPr="00236F96">
              <w:rPr>
                <w:bCs/>
                <w:sz w:val="24"/>
                <w:szCs w:val="24"/>
                <w:lang w:eastAsia="ar-SA"/>
              </w:rPr>
              <w:t xml:space="preserve">№ </w:t>
            </w:r>
            <w:proofErr w:type="gramStart"/>
            <w:r w:rsidRPr="00236F96">
              <w:rPr>
                <w:bCs/>
                <w:sz w:val="24"/>
                <w:szCs w:val="24"/>
                <w:lang w:eastAsia="ar-SA"/>
              </w:rPr>
              <w:t>п</w:t>
            </w:r>
            <w:proofErr w:type="gramEnd"/>
            <w:r w:rsidRPr="00236F96">
              <w:rPr>
                <w:bCs/>
                <w:sz w:val="24"/>
                <w:szCs w:val="24"/>
                <w:lang w:eastAsia="ar-SA"/>
              </w:rPr>
              <w:t>/п</w:t>
            </w:r>
          </w:p>
        </w:tc>
        <w:tc>
          <w:tcPr>
            <w:tcW w:w="0" w:type="auto"/>
            <w:shd w:val="clear" w:color="auto" w:fill="auto"/>
            <w:hideMark/>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Наименование товара</w:t>
            </w:r>
          </w:p>
        </w:tc>
        <w:tc>
          <w:tcPr>
            <w:tcW w:w="0" w:type="auto"/>
            <w:shd w:val="clear" w:color="auto" w:fill="auto"/>
          </w:tcPr>
          <w:p w:rsidR="00236F96" w:rsidRPr="00236F96" w:rsidRDefault="00236F96" w:rsidP="00236F96">
            <w:pPr>
              <w:widowControl/>
              <w:suppressAutoHyphens/>
              <w:spacing w:line="240" w:lineRule="auto"/>
              <w:contextualSpacing/>
              <w:jc w:val="center"/>
              <w:rPr>
                <w:bCs/>
                <w:sz w:val="24"/>
                <w:szCs w:val="24"/>
                <w:lang w:eastAsia="ar-SA"/>
              </w:rPr>
            </w:pPr>
            <w:proofErr w:type="spellStart"/>
            <w:r w:rsidRPr="00236F96">
              <w:rPr>
                <w:bCs/>
                <w:sz w:val="24"/>
                <w:szCs w:val="24"/>
                <w:lang w:eastAsia="ar-SA"/>
              </w:rPr>
              <w:t>Ед</w:t>
            </w:r>
            <w:proofErr w:type="gramStart"/>
            <w:r w:rsidRPr="00236F96">
              <w:rPr>
                <w:bCs/>
                <w:sz w:val="24"/>
                <w:szCs w:val="24"/>
                <w:lang w:eastAsia="ar-SA"/>
              </w:rPr>
              <w:t>.и</w:t>
            </w:r>
            <w:proofErr w:type="gramEnd"/>
            <w:r w:rsidRPr="00236F96">
              <w:rPr>
                <w:bCs/>
                <w:sz w:val="24"/>
                <w:szCs w:val="24"/>
                <w:lang w:eastAsia="ar-SA"/>
              </w:rPr>
              <w:t>зм</w:t>
            </w:r>
            <w:proofErr w:type="spellEnd"/>
            <w:r w:rsidRPr="00236F96">
              <w:rPr>
                <w:bCs/>
                <w:sz w:val="24"/>
                <w:szCs w:val="24"/>
                <w:lang w:eastAsia="ar-SA"/>
              </w:rPr>
              <w:t>.</w:t>
            </w:r>
          </w:p>
        </w:tc>
        <w:tc>
          <w:tcPr>
            <w:tcW w:w="0" w:type="auto"/>
            <w:shd w:val="clear" w:color="auto" w:fill="auto"/>
            <w:hideMark/>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Кол-во</w:t>
            </w:r>
          </w:p>
        </w:tc>
        <w:tc>
          <w:tcPr>
            <w:tcW w:w="0" w:type="auto"/>
            <w:shd w:val="clear" w:color="auto" w:fill="auto"/>
            <w:hideMark/>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НМЦ единицы товара, руб</w:t>
            </w:r>
          </w:p>
        </w:tc>
        <w:tc>
          <w:tcPr>
            <w:tcW w:w="0" w:type="auto"/>
            <w:shd w:val="clear" w:color="auto" w:fill="auto"/>
            <w:hideMark/>
          </w:tcPr>
          <w:p w:rsidR="00236F96" w:rsidRPr="00236F96" w:rsidRDefault="00236F96" w:rsidP="00236F96">
            <w:pPr>
              <w:widowControl/>
              <w:suppressAutoHyphens/>
              <w:spacing w:line="240" w:lineRule="auto"/>
              <w:contextualSpacing/>
              <w:jc w:val="center"/>
              <w:rPr>
                <w:bCs/>
                <w:sz w:val="24"/>
                <w:szCs w:val="24"/>
                <w:lang w:eastAsia="ar-SA"/>
              </w:rPr>
            </w:pPr>
            <w:r w:rsidRPr="00236F96">
              <w:rPr>
                <w:bCs/>
                <w:sz w:val="24"/>
                <w:szCs w:val="24"/>
                <w:lang w:eastAsia="ar-SA"/>
              </w:rPr>
              <w:t>Стоимость, руб</w:t>
            </w:r>
          </w:p>
        </w:tc>
      </w:tr>
      <w:tr w:rsidR="00236F96" w:rsidRPr="00236F96" w:rsidTr="006A3018">
        <w:trPr>
          <w:trHeight w:val="300"/>
          <w:jc w:val="center"/>
        </w:trPr>
        <w:tc>
          <w:tcPr>
            <w:tcW w:w="0" w:type="auto"/>
            <w:shd w:val="clear" w:color="auto" w:fill="auto"/>
            <w:noWrap/>
            <w:hideMark/>
          </w:tcPr>
          <w:p w:rsidR="00236F96" w:rsidRPr="00660D13" w:rsidRDefault="00236F96" w:rsidP="00236F96">
            <w:pPr>
              <w:widowControl/>
              <w:suppressAutoHyphens/>
              <w:spacing w:line="240" w:lineRule="auto"/>
              <w:contextualSpacing/>
              <w:jc w:val="both"/>
              <w:rPr>
                <w:bCs/>
                <w:sz w:val="24"/>
                <w:szCs w:val="24"/>
                <w:lang w:eastAsia="ar-SA"/>
              </w:rPr>
            </w:pPr>
            <w:r w:rsidRPr="00660D13">
              <w:rPr>
                <w:bCs/>
                <w:sz w:val="24"/>
                <w:szCs w:val="24"/>
                <w:lang w:eastAsia="ar-SA"/>
              </w:rPr>
              <w:t>1.</w:t>
            </w:r>
          </w:p>
        </w:tc>
        <w:tc>
          <w:tcPr>
            <w:tcW w:w="0" w:type="auto"/>
            <w:shd w:val="clear" w:color="auto" w:fill="auto"/>
          </w:tcPr>
          <w:p w:rsidR="00236F96" w:rsidRPr="00660D13" w:rsidRDefault="00236F96" w:rsidP="00236F96">
            <w:pPr>
              <w:widowControl/>
              <w:suppressAutoHyphens/>
              <w:spacing w:line="240" w:lineRule="auto"/>
              <w:contextualSpacing/>
              <w:jc w:val="both"/>
              <w:rPr>
                <w:bCs/>
                <w:sz w:val="24"/>
                <w:szCs w:val="24"/>
                <w:lang w:eastAsia="ar-SA"/>
              </w:rPr>
            </w:pPr>
            <w:r w:rsidRPr="00660D13">
              <w:rPr>
                <w:bCs/>
                <w:sz w:val="24"/>
                <w:szCs w:val="24"/>
                <w:lang w:eastAsia="ar-SA"/>
              </w:rPr>
              <w:t xml:space="preserve">МФУ </w:t>
            </w:r>
            <w:r w:rsidRPr="00660D13">
              <w:rPr>
                <w:bCs/>
                <w:sz w:val="24"/>
                <w:szCs w:val="24"/>
                <w:lang w:val="en-US" w:eastAsia="ar-SA"/>
              </w:rPr>
              <w:t>HP</w:t>
            </w:r>
            <w:r w:rsidRPr="00660D13">
              <w:rPr>
                <w:bCs/>
                <w:sz w:val="24"/>
                <w:szCs w:val="24"/>
                <w:lang w:eastAsia="ar-SA"/>
              </w:rPr>
              <w:t xml:space="preserve"> </w:t>
            </w:r>
            <w:r w:rsidRPr="00660D13">
              <w:rPr>
                <w:bCs/>
                <w:sz w:val="24"/>
                <w:szCs w:val="24"/>
                <w:lang w:val="en-US" w:eastAsia="ar-SA"/>
              </w:rPr>
              <w:t>LaserJet</w:t>
            </w:r>
            <w:r w:rsidRPr="00660D13">
              <w:rPr>
                <w:bCs/>
                <w:sz w:val="24"/>
                <w:szCs w:val="24"/>
                <w:lang w:eastAsia="ar-SA"/>
              </w:rPr>
              <w:t xml:space="preserve"> </w:t>
            </w:r>
            <w:r w:rsidRPr="00660D13">
              <w:rPr>
                <w:bCs/>
                <w:sz w:val="24"/>
                <w:szCs w:val="24"/>
                <w:lang w:val="en-US" w:eastAsia="ar-SA"/>
              </w:rPr>
              <w:t>Pro</w:t>
            </w:r>
            <w:r w:rsidRPr="00660D13">
              <w:rPr>
                <w:bCs/>
                <w:sz w:val="24"/>
                <w:szCs w:val="24"/>
                <w:lang w:eastAsia="ar-SA"/>
              </w:rPr>
              <w:t xml:space="preserve"> </w:t>
            </w:r>
            <w:r w:rsidRPr="00660D13">
              <w:rPr>
                <w:bCs/>
                <w:sz w:val="24"/>
                <w:szCs w:val="24"/>
                <w:lang w:val="en-US" w:eastAsia="ar-SA"/>
              </w:rPr>
              <w:t>MFP</w:t>
            </w:r>
            <w:r w:rsidRPr="00660D13">
              <w:rPr>
                <w:bCs/>
                <w:sz w:val="24"/>
                <w:szCs w:val="24"/>
                <w:lang w:eastAsia="ar-SA"/>
              </w:rPr>
              <w:t xml:space="preserve"> </w:t>
            </w:r>
            <w:r w:rsidRPr="00660D13">
              <w:rPr>
                <w:bCs/>
                <w:sz w:val="24"/>
                <w:szCs w:val="24"/>
                <w:lang w:val="en-US" w:eastAsia="ar-SA"/>
              </w:rPr>
              <w:t>M</w:t>
            </w:r>
            <w:r w:rsidRPr="00660D13">
              <w:rPr>
                <w:bCs/>
                <w:sz w:val="24"/>
                <w:szCs w:val="24"/>
                <w:lang w:eastAsia="ar-SA"/>
              </w:rPr>
              <w:t>426</w:t>
            </w:r>
            <w:proofErr w:type="spellStart"/>
            <w:r w:rsidRPr="00660D13">
              <w:rPr>
                <w:bCs/>
                <w:sz w:val="24"/>
                <w:szCs w:val="24"/>
                <w:lang w:val="en-US" w:eastAsia="ar-SA"/>
              </w:rPr>
              <w:t>fdn</w:t>
            </w:r>
            <w:proofErr w:type="spellEnd"/>
            <w:r w:rsidRPr="00660D13">
              <w:rPr>
                <w:bCs/>
                <w:sz w:val="24"/>
                <w:szCs w:val="24"/>
                <w:lang w:eastAsia="ar-SA"/>
              </w:rPr>
              <w:t xml:space="preserve"> или эквивалент</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shd w:val="clear" w:color="auto" w:fill="auto"/>
            <w:noWrap/>
          </w:tcPr>
          <w:p w:rsidR="00236F96" w:rsidRPr="00660D13" w:rsidRDefault="00236F96" w:rsidP="00236F96">
            <w:pPr>
              <w:widowControl/>
              <w:suppressAutoHyphens/>
              <w:spacing w:line="240" w:lineRule="auto"/>
              <w:contextualSpacing/>
              <w:jc w:val="center"/>
              <w:rPr>
                <w:bCs/>
                <w:sz w:val="24"/>
                <w:szCs w:val="24"/>
                <w:lang w:eastAsia="ar-SA"/>
              </w:rPr>
            </w:pPr>
            <w:r w:rsidRPr="00660D13">
              <w:rPr>
                <w:sz w:val="24"/>
                <w:szCs w:val="24"/>
                <w:lang w:eastAsia="en-US"/>
              </w:rPr>
              <w:t>2</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33 125,00</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66 250,00</w:t>
            </w:r>
          </w:p>
        </w:tc>
      </w:tr>
      <w:tr w:rsidR="00236F96" w:rsidRPr="00236F96" w:rsidTr="006A3018">
        <w:trPr>
          <w:trHeight w:val="300"/>
          <w:jc w:val="center"/>
        </w:trPr>
        <w:tc>
          <w:tcPr>
            <w:tcW w:w="0" w:type="auto"/>
            <w:shd w:val="clear" w:color="auto" w:fill="auto"/>
            <w:noWrap/>
          </w:tcPr>
          <w:p w:rsidR="00236F96" w:rsidRPr="00660D13" w:rsidRDefault="00236F96" w:rsidP="00236F96">
            <w:pPr>
              <w:widowControl/>
              <w:suppressAutoHyphens/>
              <w:spacing w:line="240" w:lineRule="auto"/>
              <w:contextualSpacing/>
              <w:jc w:val="both"/>
              <w:rPr>
                <w:bCs/>
                <w:sz w:val="24"/>
                <w:szCs w:val="24"/>
                <w:lang w:eastAsia="ar-SA"/>
              </w:rPr>
            </w:pPr>
            <w:r w:rsidRPr="00660D13">
              <w:rPr>
                <w:bCs/>
                <w:sz w:val="24"/>
                <w:szCs w:val="24"/>
                <w:lang w:eastAsia="ar-SA"/>
              </w:rPr>
              <w:t>2.</w:t>
            </w:r>
          </w:p>
        </w:tc>
        <w:tc>
          <w:tcPr>
            <w:tcW w:w="0" w:type="auto"/>
            <w:shd w:val="clear" w:color="auto" w:fill="auto"/>
          </w:tcPr>
          <w:p w:rsidR="00236F96" w:rsidRPr="00660D13" w:rsidRDefault="00236F96" w:rsidP="00236F96">
            <w:pPr>
              <w:widowControl/>
              <w:suppressAutoHyphens/>
              <w:spacing w:line="240" w:lineRule="auto"/>
              <w:contextualSpacing/>
              <w:jc w:val="both"/>
              <w:rPr>
                <w:bCs/>
                <w:sz w:val="24"/>
                <w:szCs w:val="24"/>
                <w:lang w:eastAsia="ar-SA"/>
              </w:rPr>
            </w:pPr>
            <w:r w:rsidRPr="00660D13">
              <w:rPr>
                <w:bCs/>
                <w:sz w:val="24"/>
                <w:szCs w:val="24"/>
                <w:lang w:eastAsia="ar-SA"/>
              </w:rPr>
              <w:t xml:space="preserve">Картридж для МФУ </w:t>
            </w:r>
            <w:r w:rsidRPr="00660D13">
              <w:rPr>
                <w:bCs/>
                <w:sz w:val="24"/>
                <w:szCs w:val="24"/>
                <w:lang w:val="en-US" w:eastAsia="ar-SA"/>
              </w:rPr>
              <w:t>HP</w:t>
            </w:r>
            <w:r w:rsidRPr="00660D13">
              <w:rPr>
                <w:bCs/>
                <w:sz w:val="24"/>
                <w:szCs w:val="24"/>
                <w:lang w:eastAsia="ar-SA"/>
              </w:rPr>
              <w:t xml:space="preserve"> </w:t>
            </w:r>
            <w:r w:rsidRPr="00660D13">
              <w:rPr>
                <w:bCs/>
                <w:sz w:val="24"/>
                <w:szCs w:val="24"/>
                <w:lang w:val="en-US" w:eastAsia="ar-SA"/>
              </w:rPr>
              <w:t>LaserJet</w:t>
            </w:r>
            <w:r w:rsidRPr="00660D13">
              <w:rPr>
                <w:bCs/>
                <w:sz w:val="24"/>
                <w:szCs w:val="24"/>
                <w:lang w:eastAsia="ar-SA"/>
              </w:rPr>
              <w:t xml:space="preserve"> </w:t>
            </w:r>
            <w:r w:rsidRPr="00660D13">
              <w:rPr>
                <w:bCs/>
                <w:sz w:val="24"/>
                <w:szCs w:val="24"/>
                <w:lang w:val="en-US" w:eastAsia="ar-SA"/>
              </w:rPr>
              <w:t>Pro</w:t>
            </w:r>
            <w:r w:rsidRPr="00660D13">
              <w:rPr>
                <w:bCs/>
                <w:sz w:val="24"/>
                <w:szCs w:val="24"/>
                <w:lang w:eastAsia="ar-SA"/>
              </w:rPr>
              <w:t xml:space="preserve"> </w:t>
            </w:r>
            <w:r w:rsidRPr="00660D13">
              <w:rPr>
                <w:bCs/>
                <w:sz w:val="24"/>
                <w:szCs w:val="24"/>
                <w:lang w:val="en-US" w:eastAsia="ar-SA"/>
              </w:rPr>
              <w:t>MFP</w:t>
            </w:r>
            <w:r w:rsidRPr="00660D13">
              <w:rPr>
                <w:bCs/>
                <w:sz w:val="24"/>
                <w:szCs w:val="24"/>
                <w:lang w:eastAsia="ar-SA"/>
              </w:rPr>
              <w:t xml:space="preserve"> </w:t>
            </w:r>
            <w:r w:rsidRPr="00660D13">
              <w:rPr>
                <w:bCs/>
                <w:sz w:val="24"/>
                <w:szCs w:val="24"/>
                <w:lang w:val="en-US" w:eastAsia="ar-SA"/>
              </w:rPr>
              <w:t>M</w:t>
            </w:r>
            <w:r w:rsidRPr="00660D13">
              <w:rPr>
                <w:bCs/>
                <w:sz w:val="24"/>
                <w:szCs w:val="24"/>
                <w:lang w:eastAsia="ar-SA"/>
              </w:rPr>
              <w:t>426</w:t>
            </w:r>
            <w:proofErr w:type="spellStart"/>
            <w:r w:rsidRPr="00660D13">
              <w:rPr>
                <w:bCs/>
                <w:sz w:val="24"/>
                <w:szCs w:val="24"/>
                <w:lang w:val="en-US" w:eastAsia="ar-SA"/>
              </w:rPr>
              <w:t>fdn</w:t>
            </w:r>
            <w:proofErr w:type="spellEnd"/>
            <w:r w:rsidRPr="00660D13">
              <w:rPr>
                <w:bCs/>
                <w:sz w:val="24"/>
                <w:szCs w:val="24"/>
                <w:lang w:eastAsia="ar-SA"/>
              </w:rPr>
              <w:t xml:space="preserve"> или эквивалента</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shd w:val="clear" w:color="auto" w:fill="auto"/>
            <w:noWrap/>
          </w:tcPr>
          <w:p w:rsidR="00236F96" w:rsidRPr="00660D13" w:rsidRDefault="00236F96" w:rsidP="00236F96">
            <w:pPr>
              <w:widowControl/>
              <w:suppressAutoHyphens/>
              <w:spacing w:line="240" w:lineRule="auto"/>
              <w:contextualSpacing/>
              <w:jc w:val="center"/>
              <w:rPr>
                <w:sz w:val="24"/>
                <w:szCs w:val="24"/>
                <w:lang w:eastAsia="en-US"/>
              </w:rPr>
            </w:pPr>
            <w:r w:rsidRPr="00660D13">
              <w:rPr>
                <w:bCs/>
                <w:sz w:val="24"/>
                <w:szCs w:val="24"/>
                <w:lang w:eastAsia="ar-SA"/>
              </w:rPr>
              <w:t>2</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9 850,00</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19 700,00</w:t>
            </w:r>
          </w:p>
        </w:tc>
      </w:tr>
      <w:tr w:rsidR="00236F96" w:rsidRPr="00236F96" w:rsidTr="006A3018">
        <w:trPr>
          <w:trHeight w:val="300"/>
          <w:jc w:val="center"/>
        </w:trPr>
        <w:tc>
          <w:tcPr>
            <w:tcW w:w="0" w:type="auto"/>
            <w:shd w:val="clear" w:color="auto" w:fill="auto"/>
            <w:noWrap/>
            <w:hideMark/>
          </w:tcPr>
          <w:p w:rsidR="00236F96" w:rsidRPr="00660D13" w:rsidRDefault="00236F96" w:rsidP="00236F96">
            <w:pPr>
              <w:widowControl/>
              <w:suppressAutoHyphens/>
              <w:spacing w:line="240" w:lineRule="auto"/>
              <w:contextualSpacing/>
              <w:jc w:val="both"/>
              <w:rPr>
                <w:bCs/>
                <w:sz w:val="24"/>
                <w:szCs w:val="24"/>
                <w:lang w:eastAsia="ar-SA"/>
              </w:rPr>
            </w:pPr>
            <w:r w:rsidRPr="00660D13">
              <w:rPr>
                <w:bCs/>
                <w:sz w:val="24"/>
                <w:szCs w:val="24"/>
                <w:lang w:eastAsia="ar-SA"/>
              </w:rPr>
              <w:t>3.</w:t>
            </w:r>
          </w:p>
        </w:tc>
        <w:tc>
          <w:tcPr>
            <w:tcW w:w="0" w:type="auto"/>
            <w:shd w:val="clear" w:color="auto" w:fill="auto"/>
          </w:tcPr>
          <w:p w:rsidR="00236F96" w:rsidRPr="00660D13" w:rsidRDefault="00236F96" w:rsidP="00236F96">
            <w:pPr>
              <w:widowControl/>
              <w:suppressAutoHyphens/>
              <w:spacing w:line="240" w:lineRule="auto"/>
              <w:contextualSpacing/>
              <w:jc w:val="both"/>
              <w:rPr>
                <w:bCs/>
                <w:sz w:val="24"/>
                <w:szCs w:val="24"/>
                <w:lang w:eastAsia="ar-SA"/>
              </w:rPr>
            </w:pPr>
            <w:r w:rsidRPr="00660D13">
              <w:rPr>
                <w:sz w:val="24"/>
                <w:szCs w:val="24"/>
                <w:lang w:eastAsia="ar-SA"/>
              </w:rPr>
              <w:t>Рабочая станция в составе:</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shd w:val="clear" w:color="auto" w:fill="auto"/>
            <w:noWrap/>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5</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p>
        </w:tc>
      </w:tr>
      <w:tr w:rsidR="00236F96" w:rsidRPr="00236F96" w:rsidTr="006A3018">
        <w:trPr>
          <w:trHeight w:val="300"/>
          <w:jc w:val="center"/>
        </w:trPr>
        <w:tc>
          <w:tcPr>
            <w:tcW w:w="0" w:type="auto"/>
            <w:shd w:val="clear" w:color="auto" w:fill="auto"/>
            <w:noWrap/>
            <w:hideMark/>
          </w:tcPr>
          <w:p w:rsidR="00236F96" w:rsidRPr="00660D13" w:rsidRDefault="00236F96" w:rsidP="00236F96">
            <w:pPr>
              <w:widowControl/>
              <w:suppressAutoHyphens/>
              <w:spacing w:line="240" w:lineRule="auto"/>
              <w:contextualSpacing/>
              <w:jc w:val="both"/>
              <w:rPr>
                <w:bCs/>
                <w:sz w:val="24"/>
                <w:szCs w:val="24"/>
                <w:lang w:eastAsia="ar-SA"/>
              </w:rPr>
            </w:pPr>
            <w:r w:rsidRPr="00660D13">
              <w:rPr>
                <w:bCs/>
                <w:sz w:val="24"/>
                <w:szCs w:val="24"/>
                <w:lang w:eastAsia="ar-SA"/>
              </w:rPr>
              <w:t>3.1.</w:t>
            </w:r>
          </w:p>
        </w:tc>
        <w:tc>
          <w:tcPr>
            <w:tcW w:w="0" w:type="auto"/>
            <w:shd w:val="clear" w:color="auto" w:fill="auto"/>
          </w:tcPr>
          <w:p w:rsidR="00236F96" w:rsidRPr="00660D13" w:rsidRDefault="00236F96" w:rsidP="00236F96">
            <w:pPr>
              <w:widowControl/>
              <w:suppressAutoHyphens/>
              <w:spacing w:line="240" w:lineRule="auto"/>
              <w:contextualSpacing/>
              <w:jc w:val="both"/>
              <w:rPr>
                <w:bCs/>
                <w:sz w:val="24"/>
                <w:szCs w:val="24"/>
                <w:lang w:eastAsia="ar-SA"/>
              </w:rPr>
            </w:pPr>
            <w:r w:rsidRPr="00660D13">
              <w:rPr>
                <w:sz w:val="24"/>
                <w:szCs w:val="24"/>
                <w:lang w:eastAsia="ar-SA"/>
              </w:rPr>
              <w:t>Системный блок</w:t>
            </w:r>
            <w:r w:rsidRPr="00660D13">
              <w:rPr>
                <w:b/>
                <w:sz w:val="24"/>
                <w:szCs w:val="24"/>
                <w:lang w:eastAsia="ar-SA"/>
              </w:rPr>
              <w:t xml:space="preserve"> </w:t>
            </w:r>
            <w:r w:rsidRPr="00660D13">
              <w:rPr>
                <w:sz w:val="24"/>
                <w:szCs w:val="24"/>
                <w:lang w:eastAsia="ar-SA"/>
              </w:rPr>
              <w:t xml:space="preserve">AMD </w:t>
            </w:r>
            <w:proofErr w:type="spellStart"/>
            <w:r w:rsidRPr="00660D13">
              <w:rPr>
                <w:sz w:val="24"/>
                <w:szCs w:val="24"/>
                <w:lang w:eastAsia="ar-SA"/>
              </w:rPr>
              <w:t>Ryzen</w:t>
            </w:r>
            <w:proofErr w:type="spellEnd"/>
            <w:r w:rsidRPr="00660D13">
              <w:rPr>
                <w:sz w:val="24"/>
                <w:szCs w:val="24"/>
                <w:lang w:eastAsia="ar-SA"/>
              </w:rPr>
              <w:t xml:space="preserve"> 7 2700 или эквивалент</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shd w:val="clear" w:color="auto" w:fill="auto"/>
            <w:noWrap/>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5</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54 756,50</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273 782,50</w:t>
            </w:r>
          </w:p>
        </w:tc>
      </w:tr>
      <w:tr w:rsidR="00236F96" w:rsidRPr="00236F96" w:rsidTr="006A3018">
        <w:trPr>
          <w:trHeight w:val="300"/>
          <w:jc w:val="center"/>
        </w:trPr>
        <w:tc>
          <w:tcPr>
            <w:tcW w:w="0" w:type="auto"/>
            <w:shd w:val="clear" w:color="auto" w:fill="auto"/>
            <w:noWrap/>
            <w:hideMark/>
          </w:tcPr>
          <w:p w:rsidR="00236F96" w:rsidRPr="00660D13" w:rsidRDefault="00236F96" w:rsidP="00236F96">
            <w:pPr>
              <w:widowControl/>
              <w:suppressAutoHyphens/>
              <w:spacing w:line="240" w:lineRule="auto"/>
              <w:contextualSpacing/>
              <w:jc w:val="both"/>
              <w:rPr>
                <w:bCs/>
                <w:sz w:val="24"/>
                <w:szCs w:val="24"/>
                <w:lang w:eastAsia="ar-SA"/>
              </w:rPr>
            </w:pPr>
            <w:r w:rsidRPr="00660D13">
              <w:rPr>
                <w:bCs/>
                <w:sz w:val="24"/>
                <w:szCs w:val="24"/>
                <w:lang w:eastAsia="ar-SA"/>
              </w:rPr>
              <w:t>3.2.</w:t>
            </w:r>
          </w:p>
        </w:tc>
        <w:tc>
          <w:tcPr>
            <w:tcW w:w="0" w:type="auto"/>
            <w:shd w:val="clear" w:color="auto" w:fill="auto"/>
          </w:tcPr>
          <w:p w:rsidR="00236F96" w:rsidRPr="00660D13" w:rsidRDefault="00236F96" w:rsidP="00236F96">
            <w:pPr>
              <w:widowControl/>
              <w:suppressAutoHyphens/>
              <w:spacing w:line="240" w:lineRule="auto"/>
              <w:contextualSpacing/>
              <w:jc w:val="both"/>
              <w:rPr>
                <w:bCs/>
                <w:sz w:val="24"/>
                <w:szCs w:val="24"/>
                <w:lang w:eastAsia="ar-SA"/>
              </w:rPr>
            </w:pPr>
            <w:r w:rsidRPr="00660D13">
              <w:rPr>
                <w:sz w:val="24"/>
                <w:szCs w:val="24"/>
                <w:lang w:eastAsia="ar-SA"/>
              </w:rPr>
              <w:t xml:space="preserve">Монитор жидкокристаллический </w:t>
            </w:r>
            <w:proofErr w:type="spellStart"/>
            <w:r w:rsidRPr="00660D13">
              <w:rPr>
                <w:sz w:val="24"/>
                <w:szCs w:val="24"/>
                <w:lang w:eastAsia="ar-SA"/>
              </w:rPr>
              <w:t>Iiyama</w:t>
            </w:r>
            <w:proofErr w:type="spellEnd"/>
            <w:r w:rsidRPr="00660D13">
              <w:rPr>
                <w:sz w:val="24"/>
                <w:szCs w:val="24"/>
                <w:lang w:eastAsia="ar-SA"/>
              </w:rPr>
              <w:t xml:space="preserve"> </w:t>
            </w:r>
            <w:proofErr w:type="spellStart"/>
            <w:r w:rsidRPr="00660D13">
              <w:rPr>
                <w:sz w:val="24"/>
                <w:szCs w:val="24"/>
                <w:lang w:eastAsia="ar-SA"/>
              </w:rPr>
              <w:t>ProLite</w:t>
            </w:r>
            <w:proofErr w:type="spellEnd"/>
            <w:r w:rsidRPr="00660D13">
              <w:rPr>
                <w:sz w:val="24"/>
                <w:szCs w:val="24"/>
                <w:lang w:eastAsia="ar-SA"/>
              </w:rPr>
              <w:t xml:space="preserve"> XU2493HS-1 23.8"или эквивалент</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shd w:val="clear" w:color="auto" w:fill="auto"/>
            <w:noWrap/>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5</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16 425,00</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82 125,00</w:t>
            </w:r>
          </w:p>
        </w:tc>
      </w:tr>
      <w:tr w:rsidR="00236F96" w:rsidRPr="00236F96" w:rsidTr="006A3018">
        <w:trPr>
          <w:trHeight w:val="312"/>
          <w:jc w:val="center"/>
        </w:trPr>
        <w:tc>
          <w:tcPr>
            <w:tcW w:w="0" w:type="auto"/>
            <w:shd w:val="clear" w:color="auto" w:fill="auto"/>
            <w:noWrap/>
            <w:hideMark/>
          </w:tcPr>
          <w:p w:rsidR="00236F96" w:rsidRPr="00660D13" w:rsidRDefault="00236F96" w:rsidP="00236F96">
            <w:pPr>
              <w:widowControl/>
              <w:suppressAutoHyphens/>
              <w:spacing w:line="240" w:lineRule="auto"/>
              <w:contextualSpacing/>
              <w:jc w:val="both"/>
              <w:rPr>
                <w:bCs/>
                <w:sz w:val="24"/>
                <w:szCs w:val="24"/>
                <w:lang w:eastAsia="ar-SA"/>
              </w:rPr>
            </w:pPr>
            <w:r w:rsidRPr="00660D13">
              <w:rPr>
                <w:bCs/>
                <w:sz w:val="24"/>
                <w:szCs w:val="24"/>
                <w:lang w:eastAsia="ar-SA"/>
              </w:rPr>
              <w:t>3.3.</w:t>
            </w:r>
          </w:p>
        </w:tc>
        <w:tc>
          <w:tcPr>
            <w:tcW w:w="0" w:type="auto"/>
            <w:shd w:val="clear" w:color="auto" w:fill="auto"/>
          </w:tcPr>
          <w:p w:rsidR="00236F96" w:rsidRPr="00660D13" w:rsidRDefault="00236F96" w:rsidP="00236F96">
            <w:pPr>
              <w:widowControl/>
              <w:suppressAutoHyphens/>
              <w:spacing w:line="240" w:lineRule="auto"/>
              <w:contextualSpacing/>
              <w:jc w:val="both"/>
              <w:rPr>
                <w:bCs/>
                <w:sz w:val="24"/>
                <w:szCs w:val="24"/>
                <w:lang w:eastAsia="ar-SA"/>
              </w:rPr>
            </w:pPr>
            <w:r w:rsidRPr="00660D13">
              <w:rPr>
                <w:sz w:val="24"/>
                <w:szCs w:val="24"/>
                <w:lang w:eastAsia="ar-SA"/>
              </w:rPr>
              <w:t xml:space="preserve">Клавиатура OKLICK 556S </w:t>
            </w:r>
            <w:proofErr w:type="spellStart"/>
            <w:r w:rsidRPr="00660D13">
              <w:rPr>
                <w:sz w:val="24"/>
                <w:szCs w:val="24"/>
                <w:lang w:eastAsia="ar-SA"/>
              </w:rPr>
              <w:t>Black</w:t>
            </w:r>
            <w:proofErr w:type="spellEnd"/>
            <w:r w:rsidRPr="00660D13">
              <w:rPr>
                <w:sz w:val="24"/>
                <w:szCs w:val="24"/>
                <w:lang w:eastAsia="ar-SA"/>
              </w:rPr>
              <w:t xml:space="preserve"> USB или эквивалент</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shd w:val="clear" w:color="auto" w:fill="auto"/>
            <w:noWrap/>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5</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1 156,25</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5 781,25</w:t>
            </w:r>
          </w:p>
        </w:tc>
      </w:tr>
      <w:tr w:rsidR="00236F96" w:rsidRPr="00236F96" w:rsidTr="006A3018">
        <w:trPr>
          <w:trHeight w:val="558"/>
          <w:jc w:val="center"/>
        </w:trPr>
        <w:tc>
          <w:tcPr>
            <w:tcW w:w="0" w:type="auto"/>
            <w:shd w:val="clear" w:color="auto" w:fill="auto"/>
            <w:noWrap/>
            <w:hideMark/>
          </w:tcPr>
          <w:p w:rsidR="00236F96" w:rsidRPr="00660D13" w:rsidRDefault="00236F96" w:rsidP="00236F96">
            <w:pPr>
              <w:widowControl/>
              <w:suppressAutoHyphens/>
              <w:spacing w:line="240" w:lineRule="auto"/>
              <w:contextualSpacing/>
              <w:jc w:val="both"/>
              <w:rPr>
                <w:bCs/>
                <w:sz w:val="24"/>
                <w:szCs w:val="24"/>
                <w:lang w:eastAsia="ar-SA"/>
              </w:rPr>
            </w:pPr>
            <w:r w:rsidRPr="00660D13">
              <w:rPr>
                <w:bCs/>
                <w:sz w:val="24"/>
                <w:szCs w:val="24"/>
                <w:lang w:eastAsia="ar-SA"/>
              </w:rPr>
              <w:t>3.4.</w:t>
            </w:r>
          </w:p>
        </w:tc>
        <w:tc>
          <w:tcPr>
            <w:tcW w:w="0" w:type="auto"/>
            <w:shd w:val="clear" w:color="auto" w:fill="auto"/>
          </w:tcPr>
          <w:p w:rsidR="00236F96" w:rsidRPr="00660D13" w:rsidRDefault="00236F96" w:rsidP="00236F96">
            <w:pPr>
              <w:widowControl/>
              <w:suppressAutoHyphens/>
              <w:spacing w:line="240" w:lineRule="auto"/>
              <w:contextualSpacing/>
              <w:jc w:val="both"/>
              <w:rPr>
                <w:bCs/>
                <w:sz w:val="24"/>
                <w:szCs w:val="24"/>
                <w:lang w:val="en-US" w:eastAsia="ar-SA"/>
              </w:rPr>
            </w:pPr>
            <w:proofErr w:type="spellStart"/>
            <w:r w:rsidRPr="00660D13">
              <w:rPr>
                <w:sz w:val="24"/>
                <w:szCs w:val="24"/>
                <w:lang w:val="en-US" w:eastAsia="ar-SA"/>
              </w:rPr>
              <w:t>Мышь</w:t>
            </w:r>
            <w:proofErr w:type="spellEnd"/>
            <w:r w:rsidRPr="00660D13">
              <w:rPr>
                <w:sz w:val="24"/>
                <w:szCs w:val="24"/>
                <w:lang w:val="en-US" w:eastAsia="ar-SA"/>
              </w:rPr>
              <w:t xml:space="preserve"> Logitech B110 Silent Black USB или эквивалент</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shd w:val="clear" w:color="auto" w:fill="auto"/>
            <w:noWrap/>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5</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861,25</w:t>
            </w:r>
          </w:p>
        </w:tc>
        <w:tc>
          <w:tcPr>
            <w:tcW w:w="0" w:type="auto"/>
            <w:shd w:val="clear" w:color="auto" w:fill="auto"/>
          </w:tcPr>
          <w:p w:rsidR="00236F96" w:rsidRPr="00660D13" w:rsidRDefault="00236F96" w:rsidP="00236F96">
            <w:pPr>
              <w:widowControl/>
              <w:suppressAutoHyphens/>
              <w:spacing w:line="240" w:lineRule="auto"/>
              <w:contextualSpacing/>
              <w:jc w:val="center"/>
              <w:rPr>
                <w:bCs/>
                <w:sz w:val="24"/>
                <w:szCs w:val="24"/>
                <w:lang w:eastAsia="ar-SA"/>
              </w:rPr>
            </w:pPr>
            <w:r w:rsidRPr="00660D13">
              <w:rPr>
                <w:bCs/>
                <w:sz w:val="24"/>
                <w:szCs w:val="24"/>
                <w:lang w:eastAsia="ar-SA"/>
              </w:rPr>
              <w:t>4 306,25</w:t>
            </w:r>
          </w:p>
        </w:tc>
      </w:tr>
      <w:tr w:rsidR="00236F96" w:rsidRPr="00236F96" w:rsidTr="006A3018">
        <w:trPr>
          <w:trHeight w:val="284"/>
          <w:jc w:val="center"/>
        </w:trPr>
        <w:tc>
          <w:tcPr>
            <w:tcW w:w="0" w:type="auto"/>
            <w:gridSpan w:val="5"/>
            <w:shd w:val="clear" w:color="auto" w:fill="auto"/>
          </w:tcPr>
          <w:p w:rsidR="00236F96" w:rsidRPr="00236F96" w:rsidRDefault="00236F96" w:rsidP="00236F96">
            <w:pPr>
              <w:widowControl/>
              <w:suppressAutoHyphens/>
              <w:spacing w:line="240" w:lineRule="auto"/>
              <w:contextualSpacing/>
              <w:jc w:val="center"/>
              <w:rPr>
                <w:b/>
                <w:bCs/>
                <w:sz w:val="24"/>
                <w:szCs w:val="24"/>
                <w:lang w:eastAsia="ar-SA"/>
              </w:rPr>
            </w:pPr>
            <w:r w:rsidRPr="00236F96">
              <w:rPr>
                <w:b/>
                <w:bCs/>
                <w:sz w:val="24"/>
                <w:szCs w:val="24"/>
                <w:lang w:eastAsia="ar-SA"/>
              </w:rPr>
              <w:t>ИТОГО: </w:t>
            </w:r>
          </w:p>
        </w:tc>
        <w:tc>
          <w:tcPr>
            <w:tcW w:w="0" w:type="auto"/>
            <w:shd w:val="clear" w:color="auto" w:fill="auto"/>
            <w:hideMark/>
          </w:tcPr>
          <w:p w:rsidR="00236F96" w:rsidRPr="00236F96" w:rsidRDefault="00236F96" w:rsidP="00236F96">
            <w:pPr>
              <w:widowControl/>
              <w:suppressAutoHyphens/>
              <w:spacing w:line="240" w:lineRule="auto"/>
              <w:contextualSpacing/>
              <w:jc w:val="center"/>
              <w:rPr>
                <w:b/>
                <w:bCs/>
                <w:sz w:val="24"/>
                <w:szCs w:val="24"/>
                <w:lang w:eastAsia="ar-SA"/>
              </w:rPr>
            </w:pPr>
            <w:r w:rsidRPr="00236F96">
              <w:rPr>
                <w:b/>
                <w:bCs/>
                <w:sz w:val="24"/>
                <w:szCs w:val="24"/>
                <w:lang w:eastAsia="ar-SA"/>
              </w:rPr>
              <w:t>451 945,00</w:t>
            </w:r>
          </w:p>
        </w:tc>
      </w:tr>
    </w:tbl>
    <w:p w:rsidR="00236F96" w:rsidRPr="00236F96" w:rsidRDefault="00236F96" w:rsidP="00236F96">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296111"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81007B" w:rsidRPr="0081007B">
        <w:rPr>
          <w:bCs/>
          <w:szCs w:val="24"/>
        </w:rPr>
        <w:t>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w:t>
      </w:r>
      <w:r w:rsidR="00BA2B8C" w:rsidRPr="00BA2B8C">
        <w:rPr>
          <w:sz w:val="24"/>
          <w:szCs w:val="24"/>
          <w:lang w:eastAsia="en-US"/>
        </w:rPr>
        <w:lastRenderedPageBreak/>
        <w:t>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w:t>
      </w:r>
      <w:r w:rsidRPr="0011479A">
        <w:rPr>
          <w:sz w:val="24"/>
          <w:szCs w:val="24"/>
        </w:rPr>
        <w:lastRenderedPageBreak/>
        <w:t>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 xml:space="preserve">Требование о предоставлении отдельных видов документов, указанных в подпунктах 14.1.1.-14.1.3 настоящей документации, в виде оригиналов либо надлежащим образом </w:t>
      </w:r>
      <w:r w:rsidR="00B02571" w:rsidRPr="00B02571">
        <w:rPr>
          <w:rFonts w:ascii="Times New Roman" w:hAnsi="Times New Roman" w:cs="Times New Roman"/>
          <w:sz w:val="24"/>
          <w:szCs w:val="24"/>
        </w:rPr>
        <w:lastRenderedPageBreak/>
        <w:t>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lastRenderedPageBreak/>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lastRenderedPageBreak/>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567F68">
        <w:rPr>
          <w:b/>
          <w:color w:val="FF0000"/>
          <w:sz w:val="24"/>
          <w:szCs w:val="24"/>
        </w:rPr>
        <w:t>27</w:t>
      </w:r>
      <w:r w:rsidRPr="0011479A">
        <w:rPr>
          <w:b/>
          <w:color w:val="FF0000"/>
          <w:sz w:val="24"/>
          <w:szCs w:val="24"/>
        </w:rPr>
        <w:t>.</w:t>
      </w:r>
      <w:r w:rsidR="00FD07BD">
        <w:rPr>
          <w:b/>
          <w:color w:val="FF0000"/>
          <w:sz w:val="24"/>
          <w:szCs w:val="24"/>
        </w:rPr>
        <w:t>07</w:t>
      </w:r>
      <w:r w:rsidR="00EC1B75">
        <w:rPr>
          <w:b/>
          <w:color w:val="FF0000"/>
          <w:sz w:val="24"/>
          <w:szCs w:val="24"/>
        </w:rPr>
        <w:t>.2020</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567F68">
        <w:rPr>
          <w:b/>
          <w:color w:val="FF0000"/>
          <w:sz w:val="24"/>
          <w:szCs w:val="24"/>
        </w:rPr>
        <w:t>04</w:t>
      </w:r>
      <w:r w:rsidRPr="0011479A">
        <w:rPr>
          <w:b/>
          <w:color w:val="FF0000"/>
          <w:sz w:val="24"/>
          <w:szCs w:val="24"/>
        </w:rPr>
        <w:t>.</w:t>
      </w:r>
      <w:r w:rsidR="00660D13">
        <w:rPr>
          <w:b/>
          <w:color w:val="FF0000"/>
          <w:sz w:val="24"/>
          <w:szCs w:val="24"/>
        </w:rPr>
        <w:t>08</w:t>
      </w:r>
      <w:r w:rsidR="00EC1B75">
        <w:rPr>
          <w:b/>
          <w:color w:val="FF0000"/>
          <w:sz w:val="24"/>
          <w:szCs w:val="24"/>
        </w:rPr>
        <w:t>.2020</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w:t>
      </w:r>
      <w:r>
        <w:rPr>
          <w:rFonts w:eastAsia="Calibri"/>
          <w:sz w:val="24"/>
          <w:szCs w:val="24"/>
        </w:rPr>
        <w:lastRenderedPageBreak/>
        <w:t xml:space="preserve">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567F68">
        <w:rPr>
          <w:rFonts w:eastAsia="Calibri"/>
          <w:b/>
          <w:bCs/>
          <w:color w:val="FF0000"/>
          <w:sz w:val="24"/>
          <w:szCs w:val="24"/>
        </w:rPr>
        <w:t>27</w:t>
      </w:r>
      <w:r w:rsidRPr="0011479A">
        <w:rPr>
          <w:rFonts w:eastAsia="Calibri"/>
          <w:b/>
          <w:bCs/>
          <w:color w:val="FF0000"/>
          <w:sz w:val="24"/>
          <w:szCs w:val="24"/>
        </w:rPr>
        <w:t>.</w:t>
      </w:r>
      <w:r w:rsidR="00FD07BD">
        <w:rPr>
          <w:rFonts w:eastAsia="Calibri"/>
          <w:b/>
          <w:bCs/>
          <w:color w:val="FF0000"/>
          <w:sz w:val="24"/>
          <w:szCs w:val="24"/>
        </w:rPr>
        <w:t>07</w:t>
      </w:r>
      <w:r w:rsidR="002D5E4C">
        <w:rPr>
          <w:rFonts w:eastAsia="Calibri"/>
          <w:b/>
          <w:bCs/>
          <w:color w:val="FF0000"/>
          <w:sz w:val="24"/>
          <w:szCs w:val="24"/>
        </w:rPr>
        <w:t>.2020</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567F68">
        <w:rPr>
          <w:rFonts w:eastAsia="Calibri"/>
          <w:b/>
          <w:bCs/>
          <w:color w:val="FF0000"/>
          <w:sz w:val="24"/>
          <w:szCs w:val="24"/>
        </w:rPr>
        <w:t>03</w:t>
      </w:r>
      <w:r w:rsidRPr="0011479A">
        <w:rPr>
          <w:rFonts w:eastAsia="Calibri"/>
          <w:b/>
          <w:bCs/>
          <w:color w:val="FF0000"/>
          <w:sz w:val="24"/>
          <w:szCs w:val="24"/>
        </w:rPr>
        <w:t>.</w:t>
      </w:r>
      <w:r w:rsidR="00567F68">
        <w:rPr>
          <w:rFonts w:eastAsia="Calibri"/>
          <w:b/>
          <w:bCs/>
          <w:color w:val="FF0000"/>
          <w:sz w:val="24"/>
          <w:szCs w:val="24"/>
        </w:rPr>
        <w:t>08</w:t>
      </w:r>
      <w:r w:rsidR="00FD07BD">
        <w:rPr>
          <w:rFonts w:eastAsia="Calibri"/>
          <w:b/>
          <w:bCs/>
          <w:color w:val="FF0000"/>
          <w:sz w:val="24"/>
          <w:szCs w:val="24"/>
        </w:rPr>
        <w:t>.2020, 18</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7D0FDE">
        <w:rPr>
          <w:b/>
          <w:color w:val="FF0000"/>
          <w:sz w:val="24"/>
          <w:szCs w:val="24"/>
        </w:rPr>
        <w:t>1</w:t>
      </w:r>
      <w:r w:rsidR="00660D13">
        <w:rPr>
          <w:b/>
          <w:color w:val="FF0000"/>
          <w:sz w:val="24"/>
          <w:szCs w:val="24"/>
        </w:rPr>
        <w:t>6</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567F68">
        <w:rPr>
          <w:b/>
          <w:color w:val="FF0000"/>
          <w:sz w:val="24"/>
          <w:szCs w:val="24"/>
        </w:rPr>
        <w:t>04</w:t>
      </w:r>
      <w:r w:rsidRPr="0048462C">
        <w:rPr>
          <w:b/>
          <w:color w:val="FF0000"/>
          <w:sz w:val="24"/>
          <w:szCs w:val="24"/>
        </w:rPr>
        <w:t xml:space="preserve">» </w:t>
      </w:r>
      <w:r w:rsidR="00660D13">
        <w:rPr>
          <w:b/>
          <w:color w:val="FF0000"/>
          <w:sz w:val="24"/>
          <w:szCs w:val="24"/>
        </w:rPr>
        <w:t xml:space="preserve">августа </w:t>
      </w:r>
      <w:r w:rsidR="001A50D9">
        <w:rPr>
          <w:b/>
          <w:color w:val="FF0000"/>
          <w:sz w:val="24"/>
          <w:szCs w:val="24"/>
        </w:rPr>
        <w:t>2020</w:t>
      </w:r>
      <w:r w:rsidRPr="0048462C">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67F68">
        <w:rPr>
          <w:b/>
          <w:color w:val="FF0000"/>
          <w:sz w:val="24"/>
          <w:szCs w:val="24"/>
        </w:rPr>
        <w:t xml:space="preserve">до 12.00 </w:t>
      </w:r>
      <w:proofErr w:type="gramStart"/>
      <w:r w:rsidR="00567F68">
        <w:rPr>
          <w:b/>
          <w:color w:val="FF0000"/>
          <w:sz w:val="24"/>
          <w:szCs w:val="24"/>
        </w:rPr>
        <w:t>МСК</w:t>
      </w:r>
      <w:proofErr w:type="gramEnd"/>
      <w:r w:rsidR="00567F68">
        <w:rPr>
          <w:b/>
          <w:color w:val="FF0000"/>
          <w:sz w:val="24"/>
          <w:szCs w:val="24"/>
        </w:rPr>
        <w:t>+1 04</w:t>
      </w:r>
      <w:bookmarkStart w:id="5" w:name="_GoBack"/>
      <w:bookmarkEnd w:id="5"/>
      <w:r w:rsidR="00660D13">
        <w:rPr>
          <w:b/>
          <w:color w:val="FF0000"/>
          <w:sz w:val="24"/>
          <w:szCs w:val="24"/>
        </w:rPr>
        <w:t>.08</w:t>
      </w:r>
      <w:r w:rsidR="00F9758F">
        <w:rPr>
          <w:b/>
          <w:color w:val="FF0000"/>
          <w:sz w:val="24"/>
          <w:szCs w:val="24"/>
        </w:rPr>
        <w:t>.2020</w:t>
      </w:r>
      <w:r w:rsidR="007A40E4" w:rsidRPr="00E60919">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lastRenderedPageBreak/>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lastRenderedPageBreak/>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w:t>
      </w:r>
      <w:r w:rsidR="00607A9C" w:rsidRPr="0011479A">
        <w:rPr>
          <w:sz w:val="24"/>
          <w:szCs w:val="24"/>
        </w:rPr>
        <w:lastRenderedPageBreak/>
        <w:t xml:space="preserve">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316D2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316D2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w:t>
      </w:r>
      <w:r w:rsidR="00595C23" w:rsidRPr="00595C23">
        <w:rPr>
          <w:b/>
          <w:bCs/>
          <w:sz w:val="24"/>
          <w:szCs w:val="24"/>
        </w:rPr>
        <w:t xml:space="preserve">компьютерной и копировально-множительной техники </w:t>
      </w:r>
      <w:r w:rsidR="00E114CD" w:rsidRPr="00E114CD">
        <w:rPr>
          <w:b/>
          <w:bCs/>
          <w:sz w:val="24"/>
          <w:szCs w:val="24"/>
        </w:rPr>
        <w:t xml:space="preserve">для </w:t>
      </w:r>
      <w:r w:rsidR="00D10C73">
        <w:rPr>
          <w:b/>
          <w:bCs/>
          <w:sz w:val="24"/>
          <w:szCs w:val="24"/>
        </w:rPr>
        <w:t xml:space="preserve">Махачкалинского филиала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97C06">
        <w:rPr>
          <w:i/>
          <w:color w:val="FF0000"/>
          <w:sz w:val="32"/>
          <w:szCs w:val="32"/>
          <w:vertAlign w:val="superscript"/>
        </w:rPr>
        <w:t xml:space="preserve">, </w:t>
      </w:r>
      <w:r w:rsidR="00197C06" w:rsidRPr="00803C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w:t>
      </w:r>
      <w:r w:rsidR="00197C06">
        <w:rPr>
          <w:i/>
          <w:color w:val="FF0000"/>
          <w:sz w:val="32"/>
          <w:szCs w:val="32"/>
          <w:vertAlign w:val="superscript"/>
        </w:rPr>
        <w:t xml:space="preserve">е, </w:t>
      </w:r>
      <w:r w:rsidR="00E917B7" w:rsidRPr="00803C40">
        <w:rPr>
          <w:i/>
          <w:color w:val="FF0000"/>
          <w:sz w:val="32"/>
          <w:szCs w:val="32"/>
          <w:vertAlign w:val="superscript"/>
        </w:rPr>
        <w:t xml:space="preserve"> </w:t>
      </w:r>
      <w:r w:rsidR="00197C06" w:rsidRPr="00803C40">
        <w:rPr>
          <w:i/>
          <w:color w:val="FF0000"/>
          <w:sz w:val="32"/>
          <w:szCs w:val="32"/>
          <w:vertAlign w:val="superscript"/>
        </w:rPr>
        <w:t xml:space="preserve">идентификационный номер налогоплательщика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AD6AE9">
        <w:rPr>
          <w:bCs/>
          <w:sz w:val="24"/>
          <w:szCs w:val="24"/>
        </w:rPr>
        <w:t>компьютерной и копировально-множительной техники</w:t>
      </w:r>
      <w:r w:rsidR="001C5A61">
        <w:rPr>
          <w:bCs/>
          <w:sz w:val="24"/>
          <w:szCs w:val="24"/>
        </w:rPr>
        <w:t xml:space="preserve"> </w:t>
      </w:r>
      <w:r w:rsidR="00752893" w:rsidRPr="00752893">
        <w:rPr>
          <w:bCs/>
          <w:sz w:val="24"/>
          <w:szCs w:val="24"/>
        </w:rPr>
        <w:t xml:space="preserve">для </w:t>
      </w:r>
      <w:r w:rsidR="000F35A6">
        <w:rPr>
          <w:bCs/>
          <w:sz w:val="24"/>
          <w:szCs w:val="24"/>
        </w:rPr>
        <w:t xml:space="preserve">Махачкалинского филиала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Style w:val="300"/>
        <w:tblW w:w="0" w:type="auto"/>
        <w:jc w:val="center"/>
        <w:tblLook w:val="04A0" w:firstRow="1" w:lastRow="0" w:firstColumn="1" w:lastColumn="0" w:noHBand="0" w:noVBand="1"/>
      </w:tblPr>
      <w:tblGrid>
        <w:gridCol w:w="830"/>
        <w:gridCol w:w="3530"/>
        <w:gridCol w:w="1806"/>
        <w:gridCol w:w="980"/>
        <w:gridCol w:w="703"/>
        <w:gridCol w:w="1176"/>
        <w:gridCol w:w="1396"/>
      </w:tblGrid>
      <w:tr w:rsidR="00103009" w:rsidRPr="006F11EC" w:rsidTr="006F11EC">
        <w:trPr>
          <w:trHeight w:val="947"/>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 xml:space="preserve">№ </w:t>
            </w:r>
            <w:proofErr w:type="gramStart"/>
            <w:r w:rsidRPr="006F11EC">
              <w:rPr>
                <w:bCs/>
                <w:sz w:val="24"/>
                <w:szCs w:val="24"/>
                <w:lang w:eastAsia="ar-SA"/>
              </w:rPr>
              <w:t>п</w:t>
            </w:r>
            <w:proofErr w:type="gramEnd"/>
            <w:r w:rsidRPr="006F11EC">
              <w:rPr>
                <w:bCs/>
                <w:sz w:val="24"/>
                <w:szCs w:val="24"/>
                <w:lang w:eastAsia="ar-SA"/>
              </w:rPr>
              <w:t>/п</w:t>
            </w:r>
          </w:p>
        </w:tc>
        <w:tc>
          <w:tcPr>
            <w:tcW w:w="0" w:type="auto"/>
            <w:hideMark/>
          </w:tcPr>
          <w:p w:rsidR="006F11EC" w:rsidRPr="006F11EC" w:rsidRDefault="006F11EC" w:rsidP="00402C1F">
            <w:pPr>
              <w:widowControl/>
              <w:suppressAutoHyphens/>
              <w:spacing w:line="240" w:lineRule="auto"/>
              <w:contextualSpacing/>
              <w:jc w:val="center"/>
              <w:rPr>
                <w:bCs/>
                <w:sz w:val="24"/>
                <w:szCs w:val="24"/>
                <w:lang w:eastAsia="ar-SA"/>
              </w:rPr>
            </w:pPr>
            <w:r w:rsidRPr="006F11EC">
              <w:rPr>
                <w:bCs/>
                <w:sz w:val="24"/>
                <w:szCs w:val="24"/>
                <w:lang w:eastAsia="ar-SA"/>
              </w:rPr>
              <w:t>Наименование товара</w:t>
            </w:r>
            <w:r w:rsidR="00402C1F" w:rsidRPr="00402C1F">
              <w:rPr>
                <w:bCs/>
                <w:sz w:val="24"/>
                <w:szCs w:val="24"/>
                <w:lang w:eastAsia="ar-SA"/>
              </w:rPr>
              <w:t>.</w:t>
            </w:r>
            <w:r w:rsidR="00402C1F">
              <w:rPr>
                <w:bCs/>
                <w:sz w:val="24"/>
                <w:szCs w:val="24"/>
                <w:lang w:eastAsia="ar-SA"/>
              </w:rPr>
              <w:t xml:space="preserve"> </w:t>
            </w:r>
            <w:proofErr w:type="gramStart"/>
            <w:r w:rsidR="00402C1F">
              <w:rPr>
                <w:sz w:val="24"/>
                <w:szCs w:val="24"/>
              </w:rPr>
              <w:t>Т</w:t>
            </w:r>
            <w:r w:rsidR="00402C1F"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Наименование производителя товара</w:t>
            </w:r>
          </w:p>
        </w:tc>
        <w:tc>
          <w:tcPr>
            <w:tcW w:w="0" w:type="auto"/>
          </w:tcPr>
          <w:p w:rsidR="006F11EC" w:rsidRPr="006F11EC" w:rsidRDefault="006F11EC" w:rsidP="006F11EC">
            <w:pPr>
              <w:widowControl/>
              <w:suppressAutoHyphens/>
              <w:spacing w:line="240" w:lineRule="auto"/>
              <w:contextualSpacing/>
              <w:jc w:val="center"/>
              <w:rPr>
                <w:bCs/>
                <w:sz w:val="24"/>
                <w:szCs w:val="24"/>
                <w:lang w:eastAsia="ar-SA"/>
              </w:rPr>
            </w:pPr>
            <w:proofErr w:type="spellStart"/>
            <w:r w:rsidRPr="006F11EC">
              <w:rPr>
                <w:bCs/>
                <w:sz w:val="24"/>
                <w:szCs w:val="24"/>
                <w:lang w:eastAsia="ar-SA"/>
              </w:rPr>
              <w:t>Ед</w:t>
            </w:r>
            <w:proofErr w:type="gramStart"/>
            <w:r w:rsidRPr="006F11EC">
              <w:rPr>
                <w:bCs/>
                <w:sz w:val="24"/>
                <w:szCs w:val="24"/>
                <w:lang w:eastAsia="ar-SA"/>
              </w:rPr>
              <w:t>.и</w:t>
            </w:r>
            <w:proofErr w:type="gramEnd"/>
            <w:r w:rsidRPr="006F11EC">
              <w:rPr>
                <w:bCs/>
                <w:sz w:val="24"/>
                <w:szCs w:val="24"/>
                <w:lang w:eastAsia="ar-SA"/>
              </w:rPr>
              <w:t>зм</w:t>
            </w:r>
            <w:proofErr w:type="spellEnd"/>
            <w:r w:rsidRPr="006F11EC">
              <w:rPr>
                <w:bCs/>
                <w:sz w:val="24"/>
                <w:szCs w:val="24"/>
                <w:lang w:eastAsia="ar-SA"/>
              </w:rPr>
              <w:t>.</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Кол-во</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Pr>
                <w:bCs/>
                <w:sz w:val="24"/>
                <w:szCs w:val="24"/>
                <w:lang w:eastAsia="ar-SA"/>
              </w:rPr>
              <w:t>Цена</w:t>
            </w:r>
            <w:r w:rsidRPr="006F11EC">
              <w:rPr>
                <w:bCs/>
                <w:sz w:val="24"/>
                <w:szCs w:val="24"/>
                <w:lang w:eastAsia="ar-SA"/>
              </w:rPr>
              <w:t xml:space="preserve"> единицы товара, руб</w:t>
            </w:r>
          </w:p>
        </w:tc>
        <w:tc>
          <w:tcPr>
            <w:tcW w:w="0" w:type="auto"/>
            <w:hideMark/>
          </w:tcPr>
          <w:p w:rsidR="006F11EC" w:rsidRPr="006F11EC" w:rsidRDefault="006F11EC" w:rsidP="006F11EC">
            <w:pPr>
              <w:widowControl/>
              <w:suppressAutoHyphens/>
              <w:spacing w:line="240" w:lineRule="auto"/>
              <w:contextualSpacing/>
              <w:jc w:val="center"/>
              <w:rPr>
                <w:bCs/>
                <w:sz w:val="24"/>
                <w:szCs w:val="24"/>
                <w:lang w:eastAsia="ar-SA"/>
              </w:rPr>
            </w:pPr>
            <w:r w:rsidRPr="006F11EC">
              <w:rPr>
                <w:bCs/>
                <w:sz w:val="24"/>
                <w:szCs w:val="24"/>
                <w:lang w:eastAsia="ar-SA"/>
              </w:rPr>
              <w:t>Стоимость, руб</w:t>
            </w:r>
          </w:p>
        </w:tc>
      </w:tr>
      <w:tr w:rsidR="00103009" w:rsidRPr="006F11EC" w:rsidTr="00BB2537">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1</w:t>
            </w:r>
            <w:r w:rsidR="00B856F8">
              <w:rPr>
                <w:bCs/>
                <w:sz w:val="24"/>
                <w:szCs w:val="24"/>
                <w:lang w:eastAsia="ar-SA"/>
              </w:rPr>
              <w:t>.</w:t>
            </w:r>
          </w:p>
        </w:tc>
        <w:tc>
          <w:tcPr>
            <w:tcW w:w="0" w:type="auto"/>
          </w:tcPr>
          <w:p w:rsidR="006F11EC" w:rsidRPr="00660D13" w:rsidRDefault="00603EEF" w:rsidP="00103009">
            <w:pPr>
              <w:widowControl/>
              <w:suppressAutoHyphens/>
              <w:spacing w:line="240" w:lineRule="auto"/>
              <w:contextualSpacing/>
              <w:jc w:val="both"/>
              <w:rPr>
                <w:bCs/>
                <w:sz w:val="24"/>
                <w:szCs w:val="24"/>
                <w:lang w:eastAsia="ar-SA"/>
              </w:rPr>
            </w:pPr>
            <w:r w:rsidRPr="00660D13">
              <w:rPr>
                <w:bCs/>
                <w:sz w:val="24"/>
                <w:szCs w:val="24"/>
                <w:lang w:eastAsia="ar-SA"/>
              </w:rPr>
              <w:t xml:space="preserve">МФУ </w:t>
            </w:r>
            <w:r w:rsidRPr="00660D13">
              <w:rPr>
                <w:bCs/>
                <w:sz w:val="24"/>
                <w:szCs w:val="24"/>
                <w:lang w:val="en-US" w:eastAsia="ar-SA"/>
              </w:rPr>
              <w:t>HP</w:t>
            </w:r>
            <w:r w:rsidRPr="00660D13">
              <w:rPr>
                <w:bCs/>
                <w:sz w:val="24"/>
                <w:szCs w:val="24"/>
                <w:lang w:eastAsia="ar-SA"/>
              </w:rPr>
              <w:t xml:space="preserve"> </w:t>
            </w:r>
            <w:r w:rsidRPr="00660D13">
              <w:rPr>
                <w:bCs/>
                <w:sz w:val="24"/>
                <w:szCs w:val="24"/>
                <w:lang w:val="en-US" w:eastAsia="ar-SA"/>
              </w:rPr>
              <w:t>LaserJet</w:t>
            </w:r>
            <w:r w:rsidRPr="00660D13">
              <w:rPr>
                <w:bCs/>
                <w:sz w:val="24"/>
                <w:szCs w:val="24"/>
                <w:lang w:eastAsia="ar-SA"/>
              </w:rPr>
              <w:t xml:space="preserve"> </w:t>
            </w:r>
            <w:r w:rsidRPr="00660D13">
              <w:rPr>
                <w:bCs/>
                <w:sz w:val="24"/>
                <w:szCs w:val="24"/>
                <w:lang w:val="en-US" w:eastAsia="ar-SA"/>
              </w:rPr>
              <w:t>Pro</w:t>
            </w:r>
            <w:r w:rsidRPr="00660D13">
              <w:rPr>
                <w:bCs/>
                <w:sz w:val="24"/>
                <w:szCs w:val="24"/>
                <w:lang w:eastAsia="ar-SA"/>
              </w:rPr>
              <w:t xml:space="preserve"> </w:t>
            </w:r>
            <w:r w:rsidRPr="00660D13">
              <w:rPr>
                <w:bCs/>
                <w:sz w:val="24"/>
                <w:szCs w:val="24"/>
                <w:lang w:val="en-US" w:eastAsia="ar-SA"/>
              </w:rPr>
              <w:t>MFP</w:t>
            </w:r>
            <w:r w:rsidRPr="00660D13">
              <w:rPr>
                <w:bCs/>
                <w:sz w:val="24"/>
                <w:szCs w:val="24"/>
                <w:lang w:eastAsia="ar-SA"/>
              </w:rPr>
              <w:t xml:space="preserve"> </w:t>
            </w:r>
            <w:r w:rsidRPr="00660D13">
              <w:rPr>
                <w:bCs/>
                <w:sz w:val="24"/>
                <w:szCs w:val="24"/>
                <w:lang w:val="en-US" w:eastAsia="ar-SA"/>
              </w:rPr>
              <w:t>M</w:t>
            </w:r>
            <w:r w:rsidRPr="00660D13">
              <w:rPr>
                <w:bCs/>
                <w:sz w:val="24"/>
                <w:szCs w:val="24"/>
                <w:lang w:eastAsia="ar-SA"/>
              </w:rPr>
              <w:t>426</w:t>
            </w:r>
            <w:proofErr w:type="spellStart"/>
            <w:r w:rsidRPr="00660D13">
              <w:rPr>
                <w:bCs/>
                <w:sz w:val="24"/>
                <w:szCs w:val="24"/>
                <w:lang w:val="en-US" w:eastAsia="ar-SA"/>
              </w:rPr>
              <w:t>fdn</w:t>
            </w:r>
            <w:proofErr w:type="spellEnd"/>
            <w:r w:rsidRPr="00660D13">
              <w:rPr>
                <w:bCs/>
                <w:sz w:val="24"/>
                <w:szCs w:val="24"/>
                <w:lang w:eastAsia="ar-SA"/>
              </w:rPr>
              <w:t xml:space="preserve"> или эквивалент</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603EEF" w:rsidP="006F11EC">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noWrap/>
          </w:tcPr>
          <w:p w:rsidR="006F11EC" w:rsidRPr="00660D13" w:rsidRDefault="00603EEF" w:rsidP="006F11EC">
            <w:pPr>
              <w:widowControl/>
              <w:suppressAutoHyphens/>
              <w:spacing w:line="240" w:lineRule="auto"/>
              <w:contextualSpacing/>
              <w:jc w:val="center"/>
              <w:rPr>
                <w:bCs/>
                <w:sz w:val="24"/>
                <w:szCs w:val="24"/>
                <w:lang w:eastAsia="ar-SA"/>
              </w:rPr>
            </w:pPr>
            <w:r w:rsidRPr="00660D13">
              <w:rPr>
                <w:bCs/>
                <w:sz w:val="24"/>
                <w:szCs w:val="24"/>
                <w:lang w:eastAsia="ar-SA"/>
              </w:rPr>
              <w:t>2</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r>
      <w:tr w:rsidR="00103009" w:rsidRPr="006F11EC" w:rsidTr="00BB2537">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t>2</w:t>
            </w:r>
            <w:r w:rsidR="00B856F8">
              <w:rPr>
                <w:bCs/>
                <w:sz w:val="24"/>
                <w:szCs w:val="24"/>
                <w:lang w:eastAsia="ar-SA"/>
              </w:rPr>
              <w:t>.</w:t>
            </w:r>
          </w:p>
        </w:tc>
        <w:tc>
          <w:tcPr>
            <w:tcW w:w="0" w:type="auto"/>
          </w:tcPr>
          <w:p w:rsidR="006F11EC" w:rsidRPr="00660D13" w:rsidRDefault="00603EEF" w:rsidP="006F11EC">
            <w:pPr>
              <w:widowControl/>
              <w:suppressAutoHyphens/>
              <w:spacing w:line="240" w:lineRule="auto"/>
              <w:contextualSpacing/>
              <w:jc w:val="both"/>
              <w:rPr>
                <w:bCs/>
                <w:sz w:val="24"/>
                <w:szCs w:val="24"/>
                <w:lang w:eastAsia="ar-SA"/>
              </w:rPr>
            </w:pPr>
            <w:r w:rsidRPr="00660D13">
              <w:rPr>
                <w:bCs/>
                <w:sz w:val="24"/>
                <w:szCs w:val="24"/>
                <w:lang w:eastAsia="ar-SA"/>
              </w:rPr>
              <w:t xml:space="preserve">Картридж для МФУ </w:t>
            </w:r>
            <w:r w:rsidRPr="00660D13">
              <w:rPr>
                <w:bCs/>
                <w:sz w:val="24"/>
                <w:szCs w:val="24"/>
                <w:lang w:val="en-US" w:eastAsia="ar-SA"/>
              </w:rPr>
              <w:t>HP</w:t>
            </w:r>
            <w:r w:rsidRPr="00660D13">
              <w:rPr>
                <w:bCs/>
                <w:sz w:val="24"/>
                <w:szCs w:val="24"/>
                <w:lang w:eastAsia="ar-SA"/>
              </w:rPr>
              <w:t xml:space="preserve"> </w:t>
            </w:r>
            <w:r w:rsidRPr="00660D13">
              <w:rPr>
                <w:bCs/>
                <w:sz w:val="24"/>
                <w:szCs w:val="24"/>
                <w:lang w:val="en-US" w:eastAsia="ar-SA"/>
              </w:rPr>
              <w:t>LaserJet</w:t>
            </w:r>
            <w:r w:rsidRPr="00660D13">
              <w:rPr>
                <w:bCs/>
                <w:sz w:val="24"/>
                <w:szCs w:val="24"/>
                <w:lang w:eastAsia="ar-SA"/>
              </w:rPr>
              <w:t xml:space="preserve"> </w:t>
            </w:r>
            <w:r w:rsidRPr="00660D13">
              <w:rPr>
                <w:bCs/>
                <w:sz w:val="24"/>
                <w:szCs w:val="24"/>
                <w:lang w:val="en-US" w:eastAsia="ar-SA"/>
              </w:rPr>
              <w:t>Pro</w:t>
            </w:r>
            <w:r w:rsidRPr="00660D13">
              <w:rPr>
                <w:bCs/>
                <w:sz w:val="24"/>
                <w:szCs w:val="24"/>
                <w:lang w:eastAsia="ar-SA"/>
              </w:rPr>
              <w:t xml:space="preserve"> </w:t>
            </w:r>
            <w:r w:rsidRPr="00660D13">
              <w:rPr>
                <w:bCs/>
                <w:sz w:val="24"/>
                <w:szCs w:val="24"/>
                <w:lang w:val="en-US" w:eastAsia="ar-SA"/>
              </w:rPr>
              <w:t>MFP</w:t>
            </w:r>
            <w:r w:rsidRPr="00660D13">
              <w:rPr>
                <w:bCs/>
                <w:sz w:val="24"/>
                <w:szCs w:val="24"/>
                <w:lang w:eastAsia="ar-SA"/>
              </w:rPr>
              <w:t xml:space="preserve"> </w:t>
            </w:r>
            <w:r w:rsidRPr="00660D13">
              <w:rPr>
                <w:bCs/>
                <w:sz w:val="24"/>
                <w:szCs w:val="24"/>
                <w:lang w:val="en-US" w:eastAsia="ar-SA"/>
              </w:rPr>
              <w:t>M</w:t>
            </w:r>
            <w:r w:rsidRPr="00660D13">
              <w:rPr>
                <w:bCs/>
                <w:sz w:val="24"/>
                <w:szCs w:val="24"/>
                <w:lang w:eastAsia="ar-SA"/>
              </w:rPr>
              <w:t>426</w:t>
            </w:r>
            <w:proofErr w:type="spellStart"/>
            <w:r w:rsidRPr="00660D13">
              <w:rPr>
                <w:bCs/>
                <w:sz w:val="24"/>
                <w:szCs w:val="24"/>
                <w:lang w:val="en-US" w:eastAsia="ar-SA"/>
              </w:rPr>
              <w:t>fdn</w:t>
            </w:r>
            <w:proofErr w:type="spellEnd"/>
            <w:r w:rsidRPr="00660D13">
              <w:rPr>
                <w:bCs/>
                <w:sz w:val="24"/>
                <w:szCs w:val="24"/>
                <w:lang w:eastAsia="ar-SA"/>
              </w:rPr>
              <w:t xml:space="preserve"> или эквивалента</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603EEF" w:rsidP="006F11EC">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noWrap/>
          </w:tcPr>
          <w:p w:rsidR="006F11EC" w:rsidRPr="00660D13" w:rsidRDefault="00603EEF" w:rsidP="006F11EC">
            <w:pPr>
              <w:widowControl/>
              <w:suppressAutoHyphens/>
              <w:spacing w:line="240" w:lineRule="auto"/>
              <w:contextualSpacing/>
              <w:jc w:val="center"/>
              <w:rPr>
                <w:bCs/>
                <w:sz w:val="24"/>
                <w:szCs w:val="24"/>
                <w:lang w:eastAsia="ar-SA"/>
              </w:rPr>
            </w:pPr>
            <w:r w:rsidRPr="00660D13">
              <w:rPr>
                <w:bCs/>
                <w:sz w:val="24"/>
                <w:szCs w:val="24"/>
                <w:lang w:eastAsia="ar-SA"/>
              </w:rPr>
              <w:t>2</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r>
      <w:tr w:rsidR="00103009" w:rsidRPr="006F11EC" w:rsidTr="00BB2537">
        <w:trPr>
          <w:trHeight w:val="300"/>
          <w:jc w:val="center"/>
        </w:trPr>
        <w:tc>
          <w:tcPr>
            <w:tcW w:w="0" w:type="auto"/>
            <w:noWrap/>
            <w:hideMark/>
          </w:tcPr>
          <w:p w:rsidR="006F11EC" w:rsidRPr="006F11EC" w:rsidRDefault="006F11EC" w:rsidP="006F11EC">
            <w:pPr>
              <w:widowControl/>
              <w:suppressAutoHyphens/>
              <w:spacing w:line="240" w:lineRule="auto"/>
              <w:contextualSpacing/>
              <w:jc w:val="both"/>
              <w:rPr>
                <w:bCs/>
                <w:sz w:val="24"/>
                <w:szCs w:val="24"/>
                <w:lang w:eastAsia="ar-SA"/>
              </w:rPr>
            </w:pPr>
            <w:r w:rsidRPr="006F11EC">
              <w:rPr>
                <w:bCs/>
                <w:sz w:val="24"/>
                <w:szCs w:val="24"/>
                <w:lang w:eastAsia="ar-SA"/>
              </w:rPr>
              <w:lastRenderedPageBreak/>
              <w:t>3</w:t>
            </w:r>
            <w:r w:rsidR="00B856F8">
              <w:rPr>
                <w:bCs/>
                <w:sz w:val="24"/>
                <w:szCs w:val="24"/>
                <w:lang w:eastAsia="ar-SA"/>
              </w:rPr>
              <w:t>.</w:t>
            </w:r>
          </w:p>
        </w:tc>
        <w:tc>
          <w:tcPr>
            <w:tcW w:w="0" w:type="auto"/>
          </w:tcPr>
          <w:p w:rsidR="006F11EC" w:rsidRPr="00660D13" w:rsidRDefault="007B480D" w:rsidP="00FE6C89">
            <w:pPr>
              <w:widowControl/>
              <w:suppressAutoHyphens/>
              <w:spacing w:line="240" w:lineRule="auto"/>
              <w:contextualSpacing/>
              <w:jc w:val="both"/>
              <w:rPr>
                <w:bCs/>
                <w:sz w:val="24"/>
                <w:szCs w:val="24"/>
                <w:lang w:eastAsia="ar-SA"/>
              </w:rPr>
            </w:pPr>
            <w:r w:rsidRPr="00660D13">
              <w:rPr>
                <w:sz w:val="24"/>
                <w:szCs w:val="24"/>
              </w:rPr>
              <w:t>Рабочая станция в составе:</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7B480D" w:rsidP="006F11EC">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noWrap/>
          </w:tcPr>
          <w:p w:rsidR="006F11EC" w:rsidRPr="00660D13" w:rsidRDefault="007B480D" w:rsidP="006F11EC">
            <w:pPr>
              <w:widowControl/>
              <w:suppressAutoHyphens/>
              <w:spacing w:line="240" w:lineRule="auto"/>
              <w:contextualSpacing/>
              <w:jc w:val="center"/>
              <w:rPr>
                <w:bCs/>
                <w:sz w:val="24"/>
                <w:szCs w:val="24"/>
                <w:lang w:eastAsia="ar-SA"/>
              </w:rPr>
            </w:pPr>
            <w:r w:rsidRPr="00660D13">
              <w:rPr>
                <w:bCs/>
                <w:sz w:val="24"/>
                <w:szCs w:val="24"/>
                <w:lang w:eastAsia="ar-SA"/>
              </w:rPr>
              <w:t>5</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r>
      <w:tr w:rsidR="00103009" w:rsidRPr="006F11EC" w:rsidTr="00BB2537">
        <w:trPr>
          <w:trHeight w:val="300"/>
          <w:jc w:val="center"/>
        </w:trPr>
        <w:tc>
          <w:tcPr>
            <w:tcW w:w="0" w:type="auto"/>
            <w:noWrap/>
            <w:hideMark/>
          </w:tcPr>
          <w:p w:rsidR="006F11EC" w:rsidRPr="006F11EC" w:rsidRDefault="00B856F8" w:rsidP="006F11EC">
            <w:pPr>
              <w:widowControl/>
              <w:suppressAutoHyphens/>
              <w:spacing w:line="240" w:lineRule="auto"/>
              <w:contextualSpacing/>
              <w:jc w:val="both"/>
              <w:rPr>
                <w:bCs/>
                <w:sz w:val="24"/>
                <w:szCs w:val="24"/>
                <w:lang w:eastAsia="ar-SA"/>
              </w:rPr>
            </w:pPr>
            <w:r>
              <w:rPr>
                <w:bCs/>
                <w:sz w:val="24"/>
                <w:szCs w:val="24"/>
                <w:lang w:eastAsia="ar-SA"/>
              </w:rPr>
              <w:t>3.1.</w:t>
            </w:r>
          </w:p>
        </w:tc>
        <w:tc>
          <w:tcPr>
            <w:tcW w:w="0" w:type="auto"/>
          </w:tcPr>
          <w:p w:rsidR="006F11EC" w:rsidRPr="00660D13" w:rsidRDefault="006D57F5" w:rsidP="00FE6C89">
            <w:pPr>
              <w:widowControl/>
              <w:suppressAutoHyphens/>
              <w:spacing w:line="240" w:lineRule="auto"/>
              <w:contextualSpacing/>
              <w:jc w:val="both"/>
              <w:rPr>
                <w:bCs/>
                <w:sz w:val="24"/>
                <w:szCs w:val="24"/>
                <w:lang w:eastAsia="ar-SA"/>
              </w:rPr>
            </w:pPr>
            <w:r w:rsidRPr="00660D13">
              <w:rPr>
                <w:bCs/>
                <w:sz w:val="24"/>
                <w:szCs w:val="24"/>
                <w:lang w:eastAsia="ar-SA"/>
              </w:rPr>
              <w:t>Системный блок</w:t>
            </w:r>
            <w:r w:rsidRPr="00660D13">
              <w:rPr>
                <w:b/>
                <w:bCs/>
                <w:sz w:val="24"/>
                <w:szCs w:val="24"/>
                <w:lang w:eastAsia="ar-SA"/>
              </w:rPr>
              <w:t xml:space="preserve"> </w:t>
            </w:r>
            <w:r w:rsidRPr="00660D13">
              <w:rPr>
                <w:bCs/>
                <w:sz w:val="24"/>
                <w:szCs w:val="24"/>
                <w:lang w:eastAsia="ar-SA"/>
              </w:rPr>
              <w:t xml:space="preserve">AMD </w:t>
            </w:r>
            <w:proofErr w:type="spellStart"/>
            <w:r w:rsidRPr="00660D13">
              <w:rPr>
                <w:bCs/>
                <w:sz w:val="24"/>
                <w:szCs w:val="24"/>
                <w:lang w:eastAsia="ar-SA"/>
              </w:rPr>
              <w:t>Ryzen</w:t>
            </w:r>
            <w:proofErr w:type="spellEnd"/>
            <w:r w:rsidRPr="00660D13">
              <w:rPr>
                <w:bCs/>
                <w:sz w:val="24"/>
                <w:szCs w:val="24"/>
                <w:lang w:eastAsia="ar-SA"/>
              </w:rPr>
              <w:t xml:space="preserve"> 7 2700 или эквивалент</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6D57F5" w:rsidP="006F11EC">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noWrap/>
          </w:tcPr>
          <w:p w:rsidR="006F11EC" w:rsidRPr="00660D13" w:rsidRDefault="006D57F5" w:rsidP="006F11EC">
            <w:pPr>
              <w:widowControl/>
              <w:suppressAutoHyphens/>
              <w:spacing w:line="240" w:lineRule="auto"/>
              <w:contextualSpacing/>
              <w:jc w:val="center"/>
              <w:rPr>
                <w:bCs/>
                <w:sz w:val="24"/>
                <w:szCs w:val="24"/>
                <w:lang w:eastAsia="ar-SA"/>
              </w:rPr>
            </w:pPr>
            <w:r w:rsidRPr="00660D13">
              <w:rPr>
                <w:bCs/>
                <w:sz w:val="24"/>
                <w:szCs w:val="24"/>
                <w:lang w:eastAsia="ar-SA"/>
              </w:rPr>
              <w:t>5</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r>
      <w:tr w:rsidR="00103009" w:rsidRPr="006F11EC" w:rsidTr="00BB2537">
        <w:trPr>
          <w:trHeight w:val="312"/>
          <w:jc w:val="center"/>
        </w:trPr>
        <w:tc>
          <w:tcPr>
            <w:tcW w:w="0" w:type="auto"/>
            <w:noWrap/>
            <w:hideMark/>
          </w:tcPr>
          <w:p w:rsidR="006F11EC" w:rsidRPr="006F11EC" w:rsidRDefault="00B856F8" w:rsidP="006F11EC">
            <w:pPr>
              <w:widowControl/>
              <w:suppressAutoHyphens/>
              <w:spacing w:line="240" w:lineRule="auto"/>
              <w:contextualSpacing/>
              <w:jc w:val="both"/>
              <w:rPr>
                <w:bCs/>
                <w:sz w:val="24"/>
                <w:szCs w:val="24"/>
                <w:lang w:eastAsia="ar-SA"/>
              </w:rPr>
            </w:pPr>
            <w:r>
              <w:rPr>
                <w:bCs/>
                <w:sz w:val="24"/>
                <w:szCs w:val="24"/>
                <w:lang w:eastAsia="ar-SA"/>
              </w:rPr>
              <w:t>3.2.</w:t>
            </w:r>
          </w:p>
        </w:tc>
        <w:tc>
          <w:tcPr>
            <w:tcW w:w="0" w:type="auto"/>
          </w:tcPr>
          <w:p w:rsidR="006F11EC" w:rsidRPr="00660D13" w:rsidRDefault="006D57F5" w:rsidP="006F11EC">
            <w:pPr>
              <w:widowControl/>
              <w:suppressAutoHyphens/>
              <w:spacing w:line="240" w:lineRule="auto"/>
              <w:contextualSpacing/>
              <w:jc w:val="both"/>
              <w:rPr>
                <w:bCs/>
                <w:sz w:val="24"/>
                <w:szCs w:val="24"/>
                <w:lang w:eastAsia="ar-SA"/>
              </w:rPr>
            </w:pPr>
            <w:r w:rsidRPr="00660D13">
              <w:rPr>
                <w:bCs/>
                <w:sz w:val="24"/>
                <w:szCs w:val="24"/>
                <w:lang w:eastAsia="ar-SA"/>
              </w:rPr>
              <w:t xml:space="preserve">Монитор жидкокристаллический </w:t>
            </w:r>
            <w:proofErr w:type="spellStart"/>
            <w:r w:rsidRPr="00660D13">
              <w:rPr>
                <w:bCs/>
                <w:sz w:val="24"/>
                <w:szCs w:val="24"/>
                <w:lang w:eastAsia="ar-SA"/>
              </w:rPr>
              <w:t>Iiyama</w:t>
            </w:r>
            <w:proofErr w:type="spellEnd"/>
            <w:r w:rsidRPr="00660D13">
              <w:rPr>
                <w:bCs/>
                <w:sz w:val="24"/>
                <w:szCs w:val="24"/>
                <w:lang w:eastAsia="ar-SA"/>
              </w:rPr>
              <w:t xml:space="preserve"> </w:t>
            </w:r>
            <w:proofErr w:type="spellStart"/>
            <w:r w:rsidRPr="00660D13">
              <w:rPr>
                <w:bCs/>
                <w:sz w:val="24"/>
                <w:szCs w:val="24"/>
                <w:lang w:eastAsia="ar-SA"/>
              </w:rPr>
              <w:t>ProLite</w:t>
            </w:r>
            <w:proofErr w:type="spellEnd"/>
            <w:r w:rsidRPr="00660D13">
              <w:rPr>
                <w:bCs/>
                <w:sz w:val="24"/>
                <w:szCs w:val="24"/>
                <w:lang w:eastAsia="ar-SA"/>
              </w:rPr>
              <w:t xml:space="preserve"> XU2493HS-1 23.8"или эквивалент</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6D57F5" w:rsidP="006F11EC">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noWrap/>
          </w:tcPr>
          <w:p w:rsidR="006F11EC" w:rsidRPr="00660D13" w:rsidRDefault="006D57F5" w:rsidP="006F11EC">
            <w:pPr>
              <w:widowControl/>
              <w:suppressAutoHyphens/>
              <w:spacing w:line="240" w:lineRule="auto"/>
              <w:contextualSpacing/>
              <w:jc w:val="center"/>
              <w:rPr>
                <w:bCs/>
                <w:sz w:val="24"/>
                <w:szCs w:val="24"/>
                <w:lang w:eastAsia="ar-SA"/>
              </w:rPr>
            </w:pPr>
            <w:r w:rsidRPr="00660D13">
              <w:rPr>
                <w:bCs/>
                <w:sz w:val="24"/>
                <w:szCs w:val="24"/>
                <w:lang w:eastAsia="ar-SA"/>
              </w:rPr>
              <w:t>5</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r>
      <w:tr w:rsidR="00103009" w:rsidRPr="006F11EC" w:rsidTr="00BB2537">
        <w:trPr>
          <w:trHeight w:val="558"/>
          <w:jc w:val="center"/>
        </w:trPr>
        <w:tc>
          <w:tcPr>
            <w:tcW w:w="0" w:type="auto"/>
            <w:noWrap/>
            <w:hideMark/>
          </w:tcPr>
          <w:p w:rsidR="006F11EC" w:rsidRPr="006F11EC" w:rsidRDefault="00B856F8" w:rsidP="006F11EC">
            <w:pPr>
              <w:widowControl/>
              <w:suppressAutoHyphens/>
              <w:spacing w:line="240" w:lineRule="auto"/>
              <w:contextualSpacing/>
              <w:jc w:val="both"/>
              <w:rPr>
                <w:bCs/>
                <w:sz w:val="24"/>
                <w:szCs w:val="24"/>
                <w:lang w:eastAsia="ar-SA"/>
              </w:rPr>
            </w:pPr>
            <w:r>
              <w:rPr>
                <w:bCs/>
                <w:sz w:val="24"/>
                <w:szCs w:val="24"/>
                <w:lang w:eastAsia="ar-SA"/>
              </w:rPr>
              <w:t>3.3.</w:t>
            </w:r>
          </w:p>
        </w:tc>
        <w:tc>
          <w:tcPr>
            <w:tcW w:w="0" w:type="auto"/>
          </w:tcPr>
          <w:p w:rsidR="006F11EC" w:rsidRPr="00660D13" w:rsidRDefault="00DB66BB" w:rsidP="00FE6C89">
            <w:pPr>
              <w:widowControl/>
              <w:suppressAutoHyphens/>
              <w:spacing w:line="240" w:lineRule="auto"/>
              <w:contextualSpacing/>
              <w:jc w:val="both"/>
              <w:rPr>
                <w:bCs/>
                <w:sz w:val="24"/>
                <w:szCs w:val="24"/>
                <w:lang w:eastAsia="ar-SA"/>
              </w:rPr>
            </w:pPr>
            <w:r w:rsidRPr="00660D13">
              <w:rPr>
                <w:sz w:val="24"/>
                <w:szCs w:val="24"/>
              </w:rPr>
              <w:t xml:space="preserve">Клавиатура OKLICK 556S </w:t>
            </w:r>
            <w:proofErr w:type="spellStart"/>
            <w:r w:rsidRPr="00660D13">
              <w:rPr>
                <w:sz w:val="24"/>
                <w:szCs w:val="24"/>
              </w:rPr>
              <w:t>Black</w:t>
            </w:r>
            <w:proofErr w:type="spellEnd"/>
            <w:r w:rsidRPr="00660D13">
              <w:rPr>
                <w:sz w:val="24"/>
                <w:szCs w:val="24"/>
              </w:rPr>
              <w:t xml:space="preserve"> USB или эквивалент</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DB66BB" w:rsidP="006F11EC">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noWrap/>
          </w:tcPr>
          <w:p w:rsidR="006F11EC" w:rsidRPr="00660D13" w:rsidRDefault="00DB66BB" w:rsidP="006F11EC">
            <w:pPr>
              <w:widowControl/>
              <w:suppressAutoHyphens/>
              <w:spacing w:line="240" w:lineRule="auto"/>
              <w:contextualSpacing/>
              <w:jc w:val="center"/>
              <w:rPr>
                <w:bCs/>
                <w:sz w:val="24"/>
                <w:szCs w:val="24"/>
                <w:lang w:eastAsia="ar-SA"/>
              </w:rPr>
            </w:pPr>
            <w:r w:rsidRPr="00660D13">
              <w:rPr>
                <w:bCs/>
                <w:sz w:val="24"/>
                <w:szCs w:val="24"/>
                <w:lang w:eastAsia="ar-SA"/>
              </w:rPr>
              <w:t>5</w:t>
            </w: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c>
          <w:tcPr>
            <w:tcW w:w="0" w:type="auto"/>
          </w:tcPr>
          <w:p w:rsidR="006F11EC" w:rsidRPr="00660D13" w:rsidRDefault="006F11EC" w:rsidP="006F11EC">
            <w:pPr>
              <w:widowControl/>
              <w:suppressAutoHyphens/>
              <w:spacing w:line="240" w:lineRule="auto"/>
              <w:contextualSpacing/>
              <w:jc w:val="center"/>
              <w:rPr>
                <w:bCs/>
                <w:sz w:val="24"/>
                <w:szCs w:val="24"/>
                <w:lang w:eastAsia="ar-SA"/>
              </w:rPr>
            </w:pPr>
          </w:p>
        </w:tc>
      </w:tr>
      <w:tr w:rsidR="00103009" w:rsidRPr="00DB66BB" w:rsidTr="00BB2537">
        <w:trPr>
          <w:trHeight w:val="300"/>
          <w:jc w:val="center"/>
        </w:trPr>
        <w:tc>
          <w:tcPr>
            <w:tcW w:w="0" w:type="auto"/>
            <w:noWrap/>
            <w:hideMark/>
          </w:tcPr>
          <w:p w:rsidR="006F11EC" w:rsidRPr="006F11EC" w:rsidRDefault="00B856F8" w:rsidP="006F11EC">
            <w:pPr>
              <w:widowControl/>
              <w:suppressAutoHyphens/>
              <w:spacing w:line="240" w:lineRule="auto"/>
              <w:contextualSpacing/>
              <w:jc w:val="both"/>
              <w:rPr>
                <w:bCs/>
                <w:sz w:val="24"/>
                <w:szCs w:val="24"/>
                <w:lang w:eastAsia="ar-SA"/>
              </w:rPr>
            </w:pPr>
            <w:r>
              <w:rPr>
                <w:bCs/>
                <w:sz w:val="24"/>
                <w:szCs w:val="24"/>
                <w:lang w:eastAsia="ar-SA"/>
              </w:rPr>
              <w:t>3.4.</w:t>
            </w:r>
          </w:p>
        </w:tc>
        <w:tc>
          <w:tcPr>
            <w:tcW w:w="0" w:type="auto"/>
          </w:tcPr>
          <w:p w:rsidR="006F11EC" w:rsidRPr="00660D13" w:rsidRDefault="00DB66BB" w:rsidP="00FE6C89">
            <w:pPr>
              <w:widowControl/>
              <w:suppressAutoHyphens/>
              <w:spacing w:line="240" w:lineRule="auto"/>
              <w:contextualSpacing/>
              <w:jc w:val="both"/>
              <w:rPr>
                <w:bCs/>
                <w:sz w:val="24"/>
                <w:szCs w:val="24"/>
                <w:lang w:val="en-US" w:eastAsia="ar-SA"/>
              </w:rPr>
            </w:pPr>
            <w:proofErr w:type="spellStart"/>
            <w:r w:rsidRPr="00660D13">
              <w:rPr>
                <w:sz w:val="24"/>
                <w:szCs w:val="24"/>
                <w:lang w:val="en-US"/>
              </w:rPr>
              <w:t>Мышь</w:t>
            </w:r>
            <w:proofErr w:type="spellEnd"/>
            <w:r w:rsidRPr="00660D13">
              <w:rPr>
                <w:sz w:val="24"/>
                <w:szCs w:val="24"/>
                <w:lang w:val="en-US"/>
              </w:rPr>
              <w:t xml:space="preserve"> Logitech B110 Silent Black USB или эквивалент</w:t>
            </w:r>
          </w:p>
        </w:tc>
        <w:tc>
          <w:tcPr>
            <w:tcW w:w="0" w:type="auto"/>
          </w:tcPr>
          <w:p w:rsidR="006F11EC" w:rsidRPr="00660D13" w:rsidRDefault="006F11EC" w:rsidP="006F11EC">
            <w:pPr>
              <w:widowControl/>
              <w:suppressAutoHyphens/>
              <w:spacing w:line="240" w:lineRule="auto"/>
              <w:contextualSpacing/>
              <w:jc w:val="center"/>
              <w:rPr>
                <w:bCs/>
                <w:sz w:val="24"/>
                <w:szCs w:val="24"/>
                <w:lang w:val="en-US" w:eastAsia="ar-SA"/>
              </w:rPr>
            </w:pPr>
          </w:p>
        </w:tc>
        <w:tc>
          <w:tcPr>
            <w:tcW w:w="0" w:type="auto"/>
          </w:tcPr>
          <w:p w:rsidR="006F11EC" w:rsidRPr="00660D13" w:rsidRDefault="00DB66BB" w:rsidP="006F11EC">
            <w:pPr>
              <w:widowControl/>
              <w:suppressAutoHyphens/>
              <w:spacing w:line="240" w:lineRule="auto"/>
              <w:contextualSpacing/>
              <w:jc w:val="center"/>
              <w:rPr>
                <w:bCs/>
                <w:sz w:val="24"/>
                <w:szCs w:val="24"/>
                <w:lang w:eastAsia="ar-SA"/>
              </w:rPr>
            </w:pPr>
            <w:proofErr w:type="gramStart"/>
            <w:r w:rsidRPr="00660D13">
              <w:rPr>
                <w:bCs/>
                <w:sz w:val="24"/>
                <w:szCs w:val="24"/>
                <w:lang w:eastAsia="ar-SA"/>
              </w:rPr>
              <w:t>шт</w:t>
            </w:r>
            <w:proofErr w:type="gramEnd"/>
          </w:p>
        </w:tc>
        <w:tc>
          <w:tcPr>
            <w:tcW w:w="0" w:type="auto"/>
            <w:noWrap/>
          </w:tcPr>
          <w:p w:rsidR="006F11EC" w:rsidRPr="00660D13" w:rsidRDefault="00DB66BB" w:rsidP="006F11EC">
            <w:pPr>
              <w:widowControl/>
              <w:suppressAutoHyphens/>
              <w:spacing w:line="240" w:lineRule="auto"/>
              <w:contextualSpacing/>
              <w:jc w:val="center"/>
              <w:rPr>
                <w:bCs/>
                <w:sz w:val="24"/>
                <w:szCs w:val="24"/>
                <w:lang w:eastAsia="ar-SA"/>
              </w:rPr>
            </w:pPr>
            <w:r w:rsidRPr="00660D13">
              <w:rPr>
                <w:bCs/>
                <w:sz w:val="24"/>
                <w:szCs w:val="24"/>
                <w:lang w:eastAsia="ar-SA"/>
              </w:rPr>
              <w:t>5</w:t>
            </w:r>
          </w:p>
        </w:tc>
        <w:tc>
          <w:tcPr>
            <w:tcW w:w="0" w:type="auto"/>
          </w:tcPr>
          <w:p w:rsidR="006F11EC" w:rsidRPr="00660D13" w:rsidRDefault="006F11EC" w:rsidP="006F11EC">
            <w:pPr>
              <w:widowControl/>
              <w:suppressAutoHyphens/>
              <w:spacing w:line="240" w:lineRule="auto"/>
              <w:contextualSpacing/>
              <w:jc w:val="center"/>
              <w:rPr>
                <w:bCs/>
                <w:sz w:val="24"/>
                <w:szCs w:val="24"/>
                <w:lang w:val="en-US" w:eastAsia="ar-SA"/>
              </w:rPr>
            </w:pPr>
          </w:p>
        </w:tc>
        <w:tc>
          <w:tcPr>
            <w:tcW w:w="0" w:type="auto"/>
          </w:tcPr>
          <w:p w:rsidR="006F11EC" w:rsidRPr="00660D13" w:rsidRDefault="006F11EC" w:rsidP="006F11EC">
            <w:pPr>
              <w:widowControl/>
              <w:suppressAutoHyphens/>
              <w:spacing w:line="240" w:lineRule="auto"/>
              <w:contextualSpacing/>
              <w:jc w:val="center"/>
              <w:rPr>
                <w:bCs/>
                <w:sz w:val="24"/>
                <w:szCs w:val="24"/>
                <w:lang w:val="en-US" w:eastAsia="ar-SA"/>
              </w:rPr>
            </w:pPr>
          </w:p>
        </w:tc>
      </w:tr>
      <w:tr w:rsidR="0069169D" w:rsidRPr="006F11EC" w:rsidTr="006A3018">
        <w:trPr>
          <w:trHeight w:val="284"/>
          <w:jc w:val="center"/>
        </w:trPr>
        <w:tc>
          <w:tcPr>
            <w:tcW w:w="0" w:type="auto"/>
            <w:gridSpan w:val="6"/>
          </w:tcPr>
          <w:p w:rsidR="0069169D" w:rsidRPr="006F11EC" w:rsidRDefault="0069169D" w:rsidP="006F11EC">
            <w:pPr>
              <w:widowControl/>
              <w:suppressAutoHyphens/>
              <w:spacing w:line="240" w:lineRule="auto"/>
              <w:contextualSpacing/>
              <w:jc w:val="center"/>
              <w:rPr>
                <w:b/>
                <w:bCs/>
                <w:sz w:val="24"/>
                <w:szCs w:val="24"/>
                <w:lang w:eastAsia="ar-SA"/>
              </w:rPr>
            </w:pPr>
            <w:r w:rsidRPr="006F11EC">
              <w:rPr>
                <w:b/>
                <w:bCs/>
                <w:sz w:val="24"/>
                <w:szCs w:val="24"/>
                <w:lang w:eastAsia="ar-SA"/>
              </w:rPr>
              <w:t>ИТОГО: </w:t>
            </w:r>
          </w:p>
        </w:tc>
        <w:tc>
          <w:tcPr>
            <w:tcW w:w="0" w:type="auto"/>
            <w:hideMark/>
          </w:tcPr>
          <w:p w:rsidR="0069169D" w:rsidRPr="006F11EC" w:rsidRDefault="0069169D" w:rsidP="006F11EC">
            <w:pPr>
              <w:widowControl/>
              <w:suppressAutoHyphens/>
              <w:spacing w:line="240" w:lineRule="auto"/>
              <w:contextualSpacing/>
              <w:jc w:val="center"/>
              <w:rPr>
                <w:b/>
                <w:bCs/>
                <w:sz w:val="24"/>
                <w:szCs w:val="24"/>
                <w:lang w:eastAsia="ar-SA"/>
              </w:rPr>
            </w:pPr>
          </w:p>
        </w:tc>
      </w:tr>
    </w:tbl>
    <w:p w:rsidR="00991179" w:rsidRDefault="00991179" w:rsidP="00457947">
      <w:pPr>
        <w:spacing w:before="60" w:after="60" w:line="240" w:lineRule="auto"/>
        <w:ind w:firstLine="709"/>
        <w:jc w:val="both"/>
        <w:rPr>
          <w:color w:val="000000"/>
          <w:sz w:val="24"/>
          <w:szCs w:val="24"/>
        </w:rPr>
      </w:pPr>
    </w:p>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lastRenderedPageBreak/>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671D49" w:rsidRDefault="00671D49"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22380E" w:rsidRDefault="0022380E" w:rsidP="00DB61E9">
      <w:pPr>
        <w:spacing w:line="240" w:lineRule="auto"/>
        <w:ind w:left="5387"/>
        <w:jc w:val="right"/>
        <w:rPr>
          <w:color w:val="000000"/>
          <w:sz w:val="24"/>
          <w:szCs w:val="24"/>
        </w:rPr>
      </w:pPr>
    </w:p>
    <w:p w:rsidR="007437A3" w:rsidRDefault="007437A3" w:rsidP="00DB61E9">
      <w:pPr>
        <w:spacing w:line="240" w:lineRule="auto"/>
        <w:ind w:left="5387"/>
        <w:jc w:val="right"/>
        <w:rPr>
          <w:color w:val="000000"/>
          <w:sz w:val="24"/>
          <w:szCs w:val="24"/>
        </w:rPr>
        <w:sectPr w:rsidR="007437A3" w:rsidSect="002F104E">
          <w:headerReference w:type="even" r:id="rId21"/>
          <w:headerReference w:type="default" r:id="rId22"/>
          <w:pgSz w:w="11906" w:h="16838"/>
          <w:pgMar w:top="851" w:right="567" w:bottom="1134" w:left="1134" w:header="709" w:footer="709" w:gutter="0"/>
          <w:cols w:space="708"/>
          <w:titlePg/>
          <w:docGrid w:linePitch="360"/>
        </w:sectPr>
      </w:pPr>
    </w:p>
    <w:p w:rsidR="0022380E" w:rsidRDefault="0022380E"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D128A9">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128A9">
        <w:rPr>
          <w:rFonts w:ascii="Times New Roman" w:hAnsi="Times New Roman" w:cs="Times New Roman"/>
          <w:b/>
          <w:sz w:val="24"/>
          <w:szCs w:val="24"/>
          <w:lang w:eastAsia="ru-RU"/>
        </w:rPr>
        <w:t>ч</w:t>
      </w:r>
      <w:r w:rsidR="00CF11DA" w:rsidRPr="00D128A9">
        <w:rPr>
          <w:rFonts w:ascii="Times New Roman" w:hAnsi="Times New Roman" w:cs="Times New Roman"/>
          <w:b/>
          <w:sz w:val="24"/>
          <w:szCs w:val="24"/>
          <w:lang w:eastAsia="ru-RU"/>
        </w:rPr>
        <w:t>ест</w:t>
      </w:r>
      <w:r w:rsidR="001D0C5C" w:rsidRPr="00D128A9">
        <w:rPr>
          <w:rFonts w:ascii="Times New Roman" w:hAnsi="Times New Roman" w:cs="Times New Roman"/>
          <w:b/>
          <w:sz w:val="24"/>
          <w:szCs w:val="24"/>
          <w:lang w:eastAsia="ru-RU"/>
        </w:rPr>
        <w:t>венных характеристиках товара</w:t>
      </w:r>
      <w:r w:rsidR="007006BC" w:rsidRPr="00D128A9">
        <w:rPr>
          <w:rFonts w:ascii="Times New Roman" w:hAnsi="Times New Roman" w:cs="Times New Roman"/>
          <w:b/>
          <w:sz w:val="24"/>
          <w:szCs w:val="24"/>
          <w:lang w:eastAsia="ru-RU"/>
        </w:rPr>
        <w:t>, наименование страны происхождения товара</w:t>
      </w:r>
      <w:r w:rsidRPr="00D128A9">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Default="004B1709" w:rsidP="005C6B38">
      <w:pPr>
        <w:spacing w:line="240" w:lineRule="auto"/>
        <w:jc w:val="center"/>
        <w:rPr>
          <w:b/>
          <w:bCs/>
          <w:sz w:val="22"/>
          <w:szCs w:val="22"/>
        </w:rPr>
      </w:pPr>
    </w:p>
    <w:p w:rsidR="00D128A9" w:rsidRPr="00DC2681" w:rsidRDefault="00D128A9" w:rsidP="00D128A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компьютерной </w:t>
      </w:r>
      <w:r>
        <w:rPr>
          <w:rFonts w:eastAsia="Arial"/>
          <w:sz w:val="24"/>
          <w:szCs w:val="24"/>
          <w:lang w:eastAsia="ar-SA"/>
        </w:rPr>
        <w:t>и копировально-множительной техники</w:t>
      </w:r>
      <w:r w:rsidRPr="00DC2681">
        <w:rPr>
          <w:rFonts w:eastAsia="Arial"/>
          <w:sz w:val="24"/>
          <w:szCs w:val="24"/>
          <w:lang w:eastAsia="ar-SA"/>
        </w:rPr>
        <w:t xml:space="preserve"> для </w:t>
      </w:r>
      <w:r>
        <w:rPr>
          <w:rFonts w:eastAsia="Arial"/>
          <w:sz w:val="24"/>
          <w:szCs w:val="24"/>
          <w:lang w:eastAsia="ar-SA"/>
        </w:rPr>
        <w:t xml:space="preserve">Махачкалинского филиала </w:t>
      </w:r>
      <w:r w:rsidRPr="00DC2681">
        <w:rPr>
          <w:rFonts w:eastAsia="Arial"/>
          <w:sz w:val="24"/>
          <w:szCs w:val="24"/>
          <w:lang w:eastAsia="ar-SA"/>
        </w:rPr>
        <w:t>ФГБУ «АМП Каспийского моря».</w:t>
      </w:r>
    </w:p>
    <w:p w:rsidR="00D128A9" w:rsidRPr="00164F21" w:rsidRDefault="00D128A9" w:rsidP="00D128A9">
      <w:pPr>
        <w:spacing w:line="240" w:lineRule="auto"/>
        <w:contextualSpacing/>
        <w:jc w:val="both"/>
        <w:rPr>
          <w:rFonts w:eastAsia="Arial"/>
          <w:sz w:val="24"/>
          <w:szCs w:val="24"/>
          <w:lang w:eastAsia="ar-SA"/>
        </w:rPr>
      </w:pPr>
    </w:p>
    <w:p w:rsidR="00D128A9" w:rsidRDefault="00D128A9" w:rsidP="00D128A9">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Pr="000B4A51">
        <w:rPr>
          <w:rFonts w:eastAsia="Arial"/>
          <w:sz w:val="24"/>
          <w:szCs w:val="24"/>
          <w:lang w:eastAsia="ar-SA"/>
        </w:rPr>
        <w:t>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D128A9" w:rsidRPr="00164F21" w:rsidRDefault="00D128A9" w:rsidP="00D128A9">
      <w:pPr>
        <w:spacing w:line="240" w:lineRule="auto"/>
        <w:contextualSpacing/>
        <w:jc w:val="both"/>
        <w:rPr>
          <w:rFonts w:eastAsia="Arial"/>
          <w:sz w:val="24"/>
          <w:szCs w:val="24"/>
          <w:lang w:eastAsia="ar-SA"/>
        </w:rPr>
      </w:pPr>
    </w:p>
    <w:p w:rsidR="00D128A9" w:rsidRPr="00252DB4" w:rsidRDefault="00D128A9" w:rsidP="00D128A9">
      <w:pPr>
        <w:spacing w:line="240" w:lineRule="auto"/>
        <w:contextualSpacing/>
        <w:jc w:val="both"/>
        <w:rPr>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Pr="00F03B26">
        <w:rPr>
          <w:spacing w:val="-6"/>
          <w:sz w:val="24"/>
          <w:szCs w:val="24"/>
        </w:rPr>
        <w:t>Поставка товара осуществляется в течение 25 (Двадцати пяти) рабочих дней с момента подписания Сторонами договора.</w:t>
      </w:r>
    </w:p>
    <w:p w:rsidR="00D128A9" w:rsidRPr="00164F21" w:rsidRDefault="00D128A9" w:rsidP="00D128A9">
      <w:pPr>
        <w:spacing w:line="240" w:lineRule="auto"/>
        <w:contextualSpacing/>
        <w:jc w:val="both"/>
        <w:rPr>
          <w:rFonts w:eastAsia="Arial"/>
          <w:sz w:val="24"/>
          <w:szCs w:val="24"/>
          <w:lang w:eastAsia="ar-SA"/>
        </w:rPr>
      </w:pPr>
    </w:p>
    <w:p w:rsidR="00D128A9" w:rsidRDefault="008D2EEE" w:rsidP="00D128A9">
      <w:pPr>
        <w:spacing w:line="240" w:lineRule="auto"/>
        <w:contextualSpacing/>
        <w:jc w:val="both"/>
        <w:rPr>
          <w:rFonts w:eastAsia="Arial"/>
          <w:b/>
          <w:sz w:val="24"/>
          <w:szCs w:val="24"/>
          <w:lang w:eastAsia="ar-SA"/>
        </w:rPr>
      </w:pPr>
      <w:r w:rsidRPr="00145695">
        <w:rPr>
          <w:rFonts w:eastAsia="Arial"/>
          <w:b/>
          <w:sz w:val="24"/>
          <w:szCs w:val="24"/>
          <w:lang w:eastAsia="ar-SA"/>
        </w:rPr>
        <w:t>4. Качество, количество</w:t>
      </w:r>
      <w:r w:rsidR="00D128A9" w:rsidRPr="00145695">
        <w:rPr>
          <w:rFonts w:eastAsia="Arial"/>
          <w:b/>
          <w:sz w:val="24"/>
          <w:szCs w:val="24"/>
          <w:lang w:eastAsia="ar-SA"/>
        </w:rPr>
        <w:t xml:space="preserve"> товара:</w:t>
      </w:r>
    </w:p>
    <w:p w:rsidR="007437A3" w:rsidRDefault="007437A3" w:rsidP="00D128A9">
      <w:pPr>
        <w:spacing w:line="240" w:lineRule="auto"/>
        <w:contextualSpacing/>
        <w:jc w:val="both"/>
        <w:rPr>
          <w:rFonts w:eastAsia="Arial"/>
          <w:b/>
          <w:sz w:val="24"/>
          <w:szCs w:val="24"/>
          <w:lang w:eastAsia="ar-SA"/>
        </w:rPr>
      </w:pPr>
    </w:p>
    <w:p w:rsidR="007437A3" w:rsidRDefault="007437A3" w:rsidP="007437A3">
      <w:pPr>
        <w:spacing w:line="240" w:lineRule="auto"/>
        <w:ind w:firstLine="567"/>
        <w:contextualSpacing/>
        <w:jc w:val="both"/>
        <w:rPr>
          <w:sz w:val="24"/>
          <w:szCs w:val="24"/>
        </w:rPr>
      </w:pPr>
      <w:r>
        <w:rPr>
          <w:sz w:val="24"/>
          <w:szCs w:val="24"/>
        </w:rPr>
        <w:t>Гарантируем, что п</w:t>
      </w:r>
      <w:r w:rsidRPr="006E0BBB">
        <w:rPr>
          <w:sz w:val="24"/>
          <w:szCs w:val="24"/>
        </w:rPr>
        <w:t>оставляемый товар в</w:t>
      </w:r>
      <w:r>
        <w:rPr>
          <w:sz w:val="24"/>
          <w:szCs w:val="24"/>
        </w:rPr>
        <w:t xml:space="preserve"> стандартной комплектации, новый</w:t>
      </w:r>
      <w:r w:rsidRPr="006E0BBB">
        <w:rPr>
          <w:sz w:val="24"/>
          <w:szCs w:val="24"/>
        </w:rPr>
        <w:t xml:space="preserve"> (заводской сборки), то ест</w:t>
      </w:r>
      <w:r>
        <w:rPr>
          <w:sz w:val="24"/>
          <w:szCs w:val="24"/>
        </w:rPr>
        <w:t>ь не бывший</w:t>
      </w:r>
      <w:r w:rsidRPr="006E0BBB">
        <w:rPr>
          <w:sz w:val="24"/>
          <w:szCs w:val="24"/>
        </w:rPr>
        <w:t xml:space="preserve"> в </w:t>
      </w:r>
      <w:r>
        <w:rPr>
          <w:sz w:val="24"/>
          <w:szCs w:val="24"/>
        </w:rPr>
        <w:t>эксплуатации, не восстановленный и не собранный из восстановленных компонентов</w:t>
      </w:r>
      <w:r w:rsidRPr="006E0BBB">
        <w:rPr>
          <w:sz w:val="24"/>
          <w:szCs w:val="24"/>
        </w:rPr>
        <w:t>.</w:t>
      </w:r>
    </w:p>
    <w:p w:rsidR="007437A3" w:rsidRPr="00D55401" w:rsidRDefault="007437A3" w:rsidP="007437A3">
      <w:pPr>
        <w:widowControl/>
        <w:spacing w:line="240" w:lineRule="auto"/>
        <w:ind w:firstLine="567"/>
        <w:jc w:val="both"/>
        <w:rPr>
          <w:sz w:val="24"/>
          <w:szCs w:val="24"/>
          <w:lang w:eastAsia="ar-SA"/>
        </w:rPr>
      </w:pPr>
      <w:r w:rsidRPr="00D55401">
        <w:rPr>
          <w:sz w:val="24"/>
          <w:szCs w:val="24"/>
          <w:lang w:eastAsia="ar-SA"/>
        </w:rPr>
        <w:t xml:space="preserve">Качество товара </w:t>
      </w:r>
      <w:r>
        <w:rPr>
          <w:sz w:val="24"/>
          <w:szCs w:val="24"/>
          <w:lang w:eastAsia="ar-SA"/>
        </w:rPr>
        <w:t>соответствует</w:t>
      </w:r>
      <w:r w:rsidRPr="00D55401">
        <w:rPr>
          <w:sz w:val="24"/>
          <w:szCs w:val="24"/>
          <w:lang w:eastAsia="ar-SA"/>
        </w:rPr>
        <w:t xml:space="preserve"> действующим государственным стандартам и иной нормативно-технической документации на данный вид товара</w:t>
      </w:r>
      <w:r>
        <w:rPr>
          <w:sz w:val="24"/>
          <w:szCs w:val="24"/>
          <w:lang w:eastAsia="ar-SA"/>
        </w:rPr>
        <w:t xml:space="preserve"> и удовлетворяет</w:t>
      </w:r>
      <w:r w:rsidRPr="00D55401">
        <w:rPr>
          <w:sz w:val="24"/>
          <w:szCs w:val="24"/>
          <w:lang w:eastAsia="ar-SA"/>
        </w:rPr>
        <w:t xml:space="preserve">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7437A3" w:rsidRPr="00D55401" w:rsidRDefault="007437A3" w:rsidP="007437A3">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w:t>
      </w:r>
      <w:r>
        <w:rPr>
          <w:sz w:val="24"/>
          <w:szCs w:val="24"/>
          <w:lang w:eastAsia="ar-SA"/>
        </w:rPr>
        <w:t>соответствует</w:t>
      </w:r>
      <w:r w:rsidRPr="00D55401">
        <w:rPr>
          <w:sz w:val="24"/>
          <w:szCs w:val="24"/>
          <w:lang w:eastAsia="ar-SA"/>
        </w:rPr>
        <w:t xml:space="preserve">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7437A3" w:rsidRPr="006E0BBB" w:rsidRDefault="007437A3" w:rsidP="007437A3">
      <w:pPr>
        <w:spacing w:line="240" w:lineRule="auto"/>
        <w:ind w:firstLine="567"/>
        <w:contextualSpacing/>
        <w:jc w:val="both"/>
        <w:rPr>
          <w:sz w:val="24"/>
          <w:szCs w:val="24"/>
        </w:rPr>
      </w:pPr>
    </w:p>
    <w:p w:rsidR="007437A3" w:rsidRPr="006E0BBB" w:rsidRDefault="007437A3" w:rsidP="007437A3">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составляет</w:t>
      </w:r>
      <w:r w:rsidRPr="006E0BBB">
        <w:rPr>
          <w:sz w:val="24"/>
          <w:szCs w:val="24"/>
        </w:rPr>
        <w:t xml:space="preserve"> </w:t>
      </w:r>
      <w:r w:rsidRPr="00CB13E8">
        <w:rPr>
          <w:i/>
          <w:sz w:val="24"/>
          <w:szCs w:val="24"/>
        </w:rPr>
        <w:t>не менее</w:t>
      </w:r>
      <w:r>
        <w:rPr>
          <w:sz w:val="24"/>
          <w:szCs w:val="24"/>
        </w:rPr>
        <w:t xml:space="preserve"> </w:t>
      </w:r>
      <w:r w:rsidRPr="006E0BBB">
        <w:rPr>
          <w:sz w:val="24"/>
          <w:szCs w:val="24"/>
        </w:rPr>
        <w:t>12 месяцев со дня его поставки.</w:t>
      </w:r>
    </w:p>
    <w:p w:rsidR="007437A3" w:rsidRDefault="007437A3" w:rsidP="007437A3">
      <w:pPr>
        <w:spacing w:line="240" w:lineRule="auto"/>
        <w:contextualSpacing/>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7437A3" w:rsidRDefault="007437A3" w:rsidP="00D128A9">
      <w:pPr>
        <w:spacing w:line="240" w:lineRule="auto"/>
        <w:contextualSpacing/>
        <w:jc w:val="both"/>
        <w:rPr>
          <w:rFonts w:eastAsia="Arial"/>
          <w:b/>
          <w:sz w:val="24"/>
          <w:szCs w:val="24"/>
          <w:lang w:eastAsia="ar-SA"/>
        </w:rPr>
      </w:pPr>
    </w:p>
    <w:p w:rsidR="00D128A9" w:rsidRDefault="00D128A9" w:rsidP="00D128A9">
      <w:pPr>
        <w:spacing w:line="240" w:lineRule="auto"/>
        <w:contextualSpacing/>
        <w:rPr>
          <w:rFonts w:eastAsia="Arial"/>
          <w:b/>
          <w:sz w:val="24"/>
          <w:szCs w:val="24"/>
          <w:lang w:eastAsia="ar-SA"/>
        </w:rPr>
      </w:pPr>
    </w:p>
    <w:p w:rsidR="007437A3" w:rsidRDefault="007437A3" w:rsidP="00D128A9">
      <w:pPr>
        <w:spacing w:line="240" w:lineRule="auto"/>
        <w:contextualSpacing/>
        <w:rPr>
          <w:rFonts w:eastAsia="Arial"/>
          <w:b/>
          <w:sz w:val="24"/>
          <w:szCs w:val="24"/>
          <w:lang w:eastAsia="ar-SA"/>
        </w:rPr>
      </w:pPr>
    </w:p>
    <w:p w:rsidR="007437A3" w:rsidRDefault="007437A3" w:rsidP="00D128A9">
      <w:pPr>
        <w:spacing w:line="240" w:lineRule="auto"/>
        <w:contextualSpacing/>
        <w:rPr>
          <w:rFonts w:eastAsia="Arial"/>
          <w:b/>
          <w:sz w:val="24"/>
          <w:szCs w:val="24"/>
          <w:lang w:eastAsia="ar-SA"/>
        </w:rPr>
        <w:sectPr w:rsidR="007437A3" w:rsidSect="007437A3">
          <w:pgSz w:w="11906" w:h="16838"/>
          <w:pgMar w:top="851" w:right="567" w:bottom="1134" w:left="1134" w:header="709" w:footer="709" w:gutter="0"/>
          <w:cols w:space="708"/>
          <w:titlePg/>
          <w:docGrid w:linePitch="360"/>
        </w:sectPr>
      </w:pPr>
    </w:p>
    <w:p w:rsidR="007437A3" w:rsidRDefault="007437A3" w:rsidP="00D128A9">
      <w:pPr>
        <w:spacing w:line="240" w:lineRule="auto"/>
        <w:contextualSpacing/>
        <w:rPr>
          <w:rFonts w:eastAsia="Arial"/>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2975"/>
        <w:gridCol w:w="2269"/>
        <w:gridCol w:w="6522"/>
        <w:gridCol w:w="992"/>
        <w:gridCol w:w="1212"/>
      </w:tblGrid>
      <w:tr w:rsidR="00424927" w:rsidRPr="006154C7" w:rsidTr="00424927">
        <w:trPr>
          <w:tblHeader/>
        </w:trPr>
        <w:tc>
          <w:tcPr>
            <w:tcW w:w="365" w:type="pct"/>
            <w:shd w:val="clear" w:color="auto" w:fill="BFBFBF"/>
            <w:vAlign w:val="center"/>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 xml:space="preserve">№ </w:t>
            </w:r>
            <w:proofErr w:type="gramStart"/>
            <w:r w:rsidRPr="008A6197">
              <w:rPr>
                <w:rFonts w:eastAsia="Calibri"/>
                <w:color w:val="000000"/>
                <w:sz w:val="24"/>
                <w:szCs w:val="24"/>
                <w:lang w:eastAsia="en-US"/>
              </w:rPr>
              <w:t>п</w:t>
            </w:r>
            <w:proofErr w:type="gramEnd"/>
            <w:r w:rsidRPr="008A6197">
              <w:rPr>
                <w:rFonts w:eastAsia="Calibri"/>
                <w:color w:val="000000"/>
                <w:sz w:val="24"/>
                <w:szCs w:val="24"/>
                <w:lang w:eastAsia="en-US"/>
              </w:rPr>
              <w:t>/п</w:t>
            </w:r>
          </w:p>
        </w:tc>
        <w:tc>
          <w:tcPr>
            <w:tcW w:w="987" w:type="pct"/>
            <w:shd w:val="clear" w:color="auto" w:fill="BFBFBF"/>
            <w:hideMark/>
          </w:tcPr>
          <w:p w:rsidR="008D2EEE" w:rsidRPr="008A6197" w:rsidRDefault="008D2EEE" w:rsidP="006A3018">
            <w:pPr>
              <w:spacing w:line="240" w:lineRule="auto"/>
              <w:jc w:val="center"/>
              <w:rPr>
                <w:rFonts w:eastAsia="Calibri"/>
                <w:color w:val="000000"/>
                <w:sz w:val="24"/>
                <w:szCs w:val="24"/>
                <w:lang w:eastAsia="en-US"/>
              </w:rPr>
            </w:pPr>
            <w:r w:rsidRPr="008A6197">
              <w:rPr>
                <w:rFonts w:eastAsia="Calibri"/>
                <w:color w:val="000000"/>
                <w:sz w:val="24"/>
                <w:szCs w:val="24"/>
                <w:lang w:eastAsia="en-US"/>
              </w:rPr>
              <w:t>Наименование товара</w:t>
            </w:r>
            <w:r w:rsidR="007437A3">
              <w:rPr>
                <w:rFonts w:eastAsia="Calibri"/>
                <w:color w:val="000000"/>
                <w:sz w:val="24"/>
                <w:szCs w:val="24"/>
                <w:lang w:eastAsia="en-US"/>
              </w:rPr>
              <w:t xml:space="preserve">. </w:t>
            </w:r>
            <w:proofErr w:type="gramStart"/>
            <w:r w:rsidR="007437A3">
              <w:rPr>
                <w:sz w:val="24"/>
                <w:szCs w:val="24"/>
              </w:rPr>
              <w:t>Т</w:t>
            </w:r>
            <w:r w:rsidR="007437A3"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753" w:type="pct"/>
            <w:shd w:val="clear" w:color="auto" w:fill="BFBFBF"/>
          </w:tcPr>
          <w:p w:rsidR="008D2EEE" w:rsidRPr="008A6197" w:rsidRDefault="007437A3" w:rsidP="006A3018">
            <w:pPr>
              <w:spacing w:line="240" w:lineRule="auto"/>
              <w:jc w:val="center"/>
              <w:rPr>
                <w:rFonts w:eastAsia="Calibri"/>
                <w:color w:val="000000"/>
                <w:sz w:val="24"/>
                <w:szCs w:val="24"/>
                <w:lang w:eastAsia="en-US"/>
              </w:rPr>
            </w:pPr>
            <w:r>
              <w:rPr>
                <w:rFonts w:eastAsia="Calibri"/>
                <w:color w:val="000000"/>
                <w:sz w:val="24"/>
                <w:szCs w:val="24"/>
                <w:lang w:eastAsia="en-US"/>
              </w:rPr>
              <w:t>Наименование производителя товара</w:t>
            </w:r>
          </w:p>
        </w:tc>
        <w:tc>
          <w:tcPr>
            <w:tcW w:w="2164" w:type="pct"/>
            <w:shd w:val="clear" w:color="auto" w:fill="BFBFBF"/>
            <w:hideMark/>
          </w:tcPr>
          <w:p w:rsidR="008D2EEE" w:rsidRPr="00FD07BD" w:rsidRDefault="008D2EEE" w:rsidP="006A3018">
            <w:pPr>
              <w:spacing w:line="240" w:lineRule="auto"/>
              <w:jc w:val="center"/>
              <w:rPr>
                <w:rFonts w:eastAsia="Calibri"/>
                <w:color w:val="000000"/>
                <w:sz w:val="24"/>
                <w:szCs w:val="24"/>
                <w:lang w:eastAsia="en-US"/>
              </w:rPr>
            </w:pPr>
            <w:r w:rsidRPr="00FD07BD">
              <w:rPr>
                <w:rFonts w:eastAsia="Calibri"/>
                <w:color w:val="000000"/>
                <w:sz w:val="24"/>
                <w:szCs w:val="24"/>
                <w:lang w:eastAsia="en-US"/>
              </w:rPr>
              <w:t>Техническая характеристика</w:t>
            </w:r>
          </w:p>
          <w:p w:rsidR="008D2EEE" w:rsidRPr="00FD07BD" w:rsidRDefault="008D2EEE" w:rsidP="006A3018">
            <w:pPr>
              <w:spacing w:line="240" w:lineRule="auto"/>
              <w:jc w:val="center"/>
              <w:rPr>
                <w:rFonts w:eastAsia="Calibri"/>
                <w:color w:val="000000"/>
                <w:sz w:val="24"/>
                <w:szCs w:val="24"/>
                <w:lang w:eastAsia="en-US"/>
              </w:rPr>
            </w:pPr>
            <w:r w:rsidRPr="00FD07BD">
              <w:rPr>
                <w:rFonts w:eastAsia="Calibri"/>
                <w:color w:val="000000"/>
                <w:sz w:val="24"/>
                <w:szCs w:val="24"/>
                <w:lang w:eastAsia="en-US"/>
              </w:rPr>
              <w:t>товара</w:t>
            </w:r>
          </w:p>
        </w:tc>
        <w:tc>
          <w:tcPr>
            <w:tcW w:w="329" w:type="pct"/>
            <w:shd w:val="clear" w:color="auto" w:fill="BFBFBF"/>
            <w:vAlign w:val="center"/>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Ед. изм.</w:t>
            </w:r>
          </w:p>
        </w:tc>
        <w:tc>
          <w:tcPr>
            <w:tcW w:w="402" w:type="pct"/>
            <w:shd w:val="clear" w:color="auto" w:fill="BFBFBF"/>
            <w:vAlign w:val="center"/>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Кол-во</w:t>
            </w:r>
          </w:p>
        </w:tc>
      </w:tr>
      <w:tr w:rsidR="00424927" w:rsidRPr="006154C7" w:rsidTr="002413C8">
        <w:trPr>
          <w:trHeight w:val="625"/>
        </w:trPr>
        <w:tc>
          <w:tcPr>
            <w:tcW w:w="365" w:type="pct"/>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8A6197">
              <w:rPr>
                <w:rFonts w:eastAsia="Calibri"/>
                <w:color w:val="000000"/>
                <w:sz w:val="24"/>
                <w:szCs w:val="24"/>
                <w:lang w:eastAsia="en-US"/>
              </w:rPr>
              <w:t>1</w:t>
            </w:r>
            <w:r w:rsidR="003D02C1">
              <w:rPr>
                <w:rFonts w:eastAsia="Calibri"/>
                <w:color w:val="000000"/>
                <w:sz w:val="24"/>
                <w:szCs w:val="24"/>
                <w:lang w:eastAsia="en-US"/>
              </w:rPr>
              <w:t>.</w:t>
            </w:r>
          </w:p>
        </w:tc>
        <w:tc>
          <w:tcPr>
            <w:tcW w:w="987" w:type="pct"/>
            <w:hideMark/>
          </w:tcPr>
          <w:p w:rsidR="008D2EEE" w:rsidRPr="00FD07BD" w:rsidRDefault="008D2EEE" w:rsidP="006A3018">
            <w:pPr>
              <w:spacing w:line="240" w:lineRule="auto"/>
              <w:rPr>
                <w:rFonts w:eastAsia="Calibri"/>
                <w:bCs/>
                <w:color w:val="000000"/>
                <w:sz w:val="24"/>
                <w:szCs w:val="24"/>
                <w:highlight w:val="yellow"/>
                <w:lang w:eastAsia="en-US"/>
              </w:rPr>
            </w:pPr>
            <w:r w:rsidRPr="00B83133">
              <w:rPr>
                <w:rFonts w:eastAsia="Calibri"/>
                <w:bCs/>
                <w:color w:val="000000"/>
                <w:sz w:val="24"/>
                <w:szCs w:val="24"/>
                <w:lang w:eastAsia="en-US"/>
              </w:rPr>
              <w:t xml:space="preserve">МФУ </w:t>
            </w:r>
            <w:r w:rsidRPr="00B83133">
              <w:rPr>
                <w:rFonts w:eastAsia="Calibri"/>
                <w:bCs/>
                <w:color w:val="000000"/>
                <w:sz w:val="24"/>
                <w:szCs w:val="24"/>
                <w:lang w:val="en-US" w:eastAsia="en-US"/>
              </w:rPr>
              <w:t>HP</w:t>
            </w:r>
            <w:r w:rsidRPr="00B83133">
              <w:rPr>
                <w:rFonts w:eastAsia="Calibri"/>
                <w:bCs/>
                <w:color w:val="000000"/>
                <w:sz w:val="24"/>
                <w:szCs w:val="24"/>
                <w:lang w:eastAsia="en-US"/>
              </w:rPr>
              <w:t xml:space="preserve"> </w:t>
            </w:r>
            <w:r w:rsidRPr="00B83133">
              <w:rPr>
                <w:rFonts w:eastAsia="Calibri"/>
                <w:bCs/>
                <w:color w:val="000000"/>
                <w:sz w:val="24"/>
                <w:szCs w:val="24"/>
                <w:lang w:val="en-US" w:eastAsia="en-US"/>
              </w:rPr>
              <w:t>LaserJet</w:t>
            </w:r>
            <w:r w:rsidRPr="00B83133">
              <w:rPr>
                <w:rFonts w:eastAsia="Calibri"/>
                <w:bCs/>
                <w:color w:val="000000"/>
                <w:sz w:val="24"/>
                <w:szCs w:val="24"/>
                <w:lang w:eastAsia="en-US"/>
              </w:rPr>
              <w:t xml:space="preserve"> </w:t>
            </w:r>
            <w:r w:rsidRPr="00B83133">
              <w:rPr>
                <w:rFonts w:eastAsia="Calibri"/>
                <w:bCs/>
                <w:color w:val="000000"/>
                <w:sz w:val="24"/>
                <w:szCs w:val="24"/>
                <w:lang w:val="en-US" w:eastAsia="en-US"/>
              </w:rPr>
              <w:t>Pro</w:t>
            </w:r>
            <w:r w:rsidRPr="00B83133">
              <w:rPr>
                <w:rFonts w:eastAsia="Calibri"/>
                <w:bCs/>
                <w:color w:val="000000"/>
                <w:sz w:val="24"/>
                <w:szCs w:val="24"/>
                <w:lang w:eastAsia="en-US"/>
              </w:rPr>
              <w:t xml:space="preserve"> </w:t>
            </w:r>
            <w:r w:rsidRPr="00B83133">
              <w:rPr>
                <w:rFonts w:eastAsia="Calibri"/>
                <w:bCs/>
                <w:color w:val="000000"/>
                <w:sz w:val="24"/>
                <w:szCs w:val="24"/>
                <w:lang w:val="en-US" w:eastAsia="en-US"/>
              </w:rPr>
              <w:t>MFP</w:t>
            </w:r>
            <w:r w:rsidRPr="00B83133">
              <w:rPr>
                <w:rFonts w:eastAsia="Calibri"/>
                <w:bCs/>
                <w:color w:val="000000"/>
                <w:sz w:val="24"/>
                <w:szCs w:val="24"/>
                <w:lang w:eastAsia="en-US"/>
              </w:rPr>
              <w:t xml:space="preserve"> </w:t>
            </w:r>
            <w:r w:rsidRPr="00B83133">
              <w:rPr>
                <w:rFonts w:eastAsia="Calibri"/>
                <w:bCs/>
                <w:color w:val="000000"/>
                <w:sz w:val="24"/>
                <w:szCs w:val="24"/>
                <w:lang w:val="en-US" w:eastAsia="en-US"/>
              </w:rPr>
              <w:t>M</w:t>
            </w:r>
            <w:r w:rsidRPr="00B83133">
              <w:rPr>
                <w:rFonts w:eastAsia="Calibri"/>
                <w:bCs/>
                <w:color w:val="000000"/>
                <w:sz w:val="24"/>
                <w:szCs w:val="24"/>
                <w:lang w:eastAsia="en-US"/>
              </w:rPr>
              <w:t>426</w:t>
            </w:r>
            <w:proofErr w:type="spellStart"/>
            <w:r w:rsidRPr="00B83133">
              <w:rPr>
                <w:rFonts w:eastAsia="Calibri"/>
                <w:bCs/>
                <w:color w:val="000000"/>
                <w:sz w:val="24"/>
                <w:szCs w:val="24"/>
                <w:lang w:val="en-US" w:eastAsia="en-US"/>
              </w:rPr>
              <w:t>fdn</w:t>
            </w:r>
            <w:proofErr w:type="spellEnd"/>
            <w:r w:rsidRPr="00B83133">
              <w:rPr>
                <w:rFonts w:eastAsia="Calibri"/>
                <w:bCs/>
                <w:color w:val="000000"/>
                <w:sz w:val="24"/>
                <w:szCs w:val="24"/>
                <w:lang w:eastAsia="en-US"/>
              </w:rPr>
              <w:t xml:space="preserve"> или эквивалент</w:t>
            </w:r>
          </w:p>
        </w:tc>
        <w:tc>
          <w:tcPr>
            <w:tcW w:w="753" w:type="pct"/>
          </w:tcPr>
          <w:p w:rsidR="008D2EEE" w:rsidRPr="00FD07BD" w:rsidRDefault="008D2EEE" w:rsidP="006A3018">
            <w:pPr>
              <w:spacing w:line="240" w:lineRule="auto"/>
              <w:rPr>
                <w:rFonts w:eastAsia="Calibri"/>
                <w:bCs/>
                <w:color w:val="000000"/>
                <w:sz w:val="24"/>
                <w:szCs w:val="24"/>
                <w:highlight w:val="yellow"/>
                <w:lang w:eastAsia="en-US"/>
              </w:rPr>
            </w:pPr>
          </w:p>
        </w:tc>
        <w:tc>
          <w:tcPr>
            <w:tcW w:w="2164" w:type="pct"/>
            <w:hideMark/>
          </w:tcPr>
          <w:tbl>
            <w:tblPr>
              <w:tblW w:w="5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2976"/>
            </w:tblGrid>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Устройство</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принтер/сканер/копир/факс</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iCs/>
                      <w:color w:val="000000"/>
                      <w:sz w:val="24"/>
                      <w:szCs w:val="24"/>
                      <w:lang w:eastAsia="en-US"/>
                    </w:rPr>
                    <w:t>Тип печати</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ч</w:t>
                  </w:r>
                  <w:r>
                    <w:rPr>
                      <w:rFonts w:eastAsia="Calibri"/>
                      <w:bCs/>
                      <w:color w:val="000000"/>
                      <w:sz w:val="24"/>
                      <w:szCs w:val="24"/>
                      <w:lang w:eastAsia="en-US"/>
                    </w:rPr>
                    <w:t>ё</w:t>
                  </w:r>
                  <w:r w:rsidRPr="00600708">
                    <w:rPr>
                      <w:rFonts w:eastAsia="Calibri"/>
                      <w:bCs/>
                      <w:color w:val="000000"/>
                      <w:sz w:val="24"/>
                      <w:szCs w:val="24"/>
                      <w:lang w:eastAsia="en-US"/>
                    </w:rPr>
                    <w:t>рно-белая</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Pr>
                      <w:rFonts w:eastAsia="Calibri"/>
                      <w:iCs/>
                      <w:color w:val="000000"/>
                      <w:sz w:val="24"/>
                      <w:szCs w:val="24"/>
                      <w:lang w:eastAsia="en-US"/>
                    </w:rPr>
                    <w:t>Технология печати</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Pr>
                      <w:rFonts w:eastAsia="Calibri"/>
                      <w:bCs/>
                      <w:color w:val="000000"/>
                      <w:sz w:val="24"/>
                      <w:szCs w:val="24"/>
                      <w:lang w:eastAsia="en-US"/>
                    </w:rPr>
                    <w:t>Лазерная</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iCs/>
                      <w:color w:val="000000"/>
                      <w:sz w:val="24"/>
                      <w:szCs w:val="24"/>
                      <w:lang w:eastAsia="en-US"/>
                    </w:rPr>
                    <w:t>Размещение</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Настольн</w:t>
                  </w:r>
                  <w:r>
                    <w:rPr>
                      <w:rFonts w:eastAsia="Calibri"/>
                      <w:bCs/>
                      <w:color w:val="000000"/>
                      <w:sz w:val="24"/>
                      <w:szCs w:val="24"/>
                      <w:lang w:eastAsia="en-US"/>
                    </w:rPr>
                    <w:t>ое</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iCs/>
                      <w:color w:val="000000"/>
                      <w:sz w:val="24"/>
                      <w:szCs w:val="24"/>
                      <w:lang w:eastAsia="en-US"/>
                    </w:rPr>
                    <w:t>Максимальный формат печати</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А</w:t>
                  </w:r>
                  <w:proofErr w:type="gramStart"/>
                  <w:r w:rsidRPr="00600708">
                    <w:rPr>
                      <w:rFonts w:eastAsia="Calibri"/>
                      <w:bCs/>
                      <w:color w:val="000000"/>
                      <w:sz w:val="24"/>
                      <w:szCs w:val="24"/>
                      <w:lang w:eastAsia="en-US"/>
                    </w:rPr>
                    <w:t>4</w:t>
                  </w:r>
                  <w:proofErr w:type="gramEnd"/>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iCs/>
                      <w:color w:val="000000"/>
                      <w:sz w:val="24"/>
                      <w:szCs w:val="24"/>
                      <w:lang w:eastAsia="en-US"/>
                    </w:rPr>
                    <w:t>Автоматическая двухсторонняя печать</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Pr>
                      <w:rFonts w:eastAsia="Calibri"/>
                      <w:iCs/>
                      <w:color w:val="000000"/>
                      <w:sz w:val="24"/>
                      <w:szCs w:val="24"/>
                      <w:lang w:eastAsia="en-US"/>
                    </w:rPr>
                    <w:t>Наличие</w:t>
                  </w:r>
                </w:p>
              </w:tc>
            </w:tr>
            <w:tr w:rsidR="00B83133" w:rsidRPr="00B83133"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 xml:space="preserve">Максимальное разрешение для </w:t>
                  </w:r>
                  <w:proofErr w:type="gramStart"/>
                  <w:r w:rsidRPr="00600708">
                    <w:rPr>
                      <w:rFonts w:eastAsia="Calibri"/>
                      <w:bCs/>
                      <w:color w:val="000000"/>
                      <w:sz w:val="24"/>
                      <w:szCs w:val="24"/>
                      <w:lang w:eastAsia="en-US"/>
                    </w:rPr>
                    <w:t>ч</w:t>
                  </w:r>
                  <w:proofErr w:type="gramEnd"/>
                  <w:r w:rsidRPr="00600708">
                    <w:rPr>
                      <w:rFonts w:eastAsia="Calibri"/>
                      <w:bCs/>
                      <w:color w:val="000000"/>
                      <w:sz w:val="24"/>
                      <w:szCs w:val="24"/>
                      <w:lang w:eastAsia="en-US"/>
                    </w:rPr>
                    <w:t>/б печати</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 xml:space="preserve">Не менее 600x600 </w:t>
                  </w:r>
                  <w:proofErr w:type="spellStart"/>
                  <w:r w:rsidRPr="00600708">
                    <w:rPr>
                      <w:rFonts w:eastAsia="Calibri"/>
                      <w:bCs/>
                      <w:color w:val="000000"/>
                      <w:sz w:val="24"/>
                      <w:szCs w:val="24"/>
                      <w:lang w:eastAsia="en-US"/>
                    </w:rPr>
                    <w:t>dpi</w:t>
                  </w:r>
                  <w:proofErr w:type="spellEnd"/>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Скорость печати</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 xml:space="preserve">Не менее 38 </w:t>
                  </w:r>
                  <w:proofErr w:type="spellStart"/>
                  <w:proofErr w:type="gramStart"/>
                  <w:r w:rsidRPr="00600708">
                    <w:rPr>
                      <w:rFonts w:eastAsia="Calibri"/>
                      <w:bCs/>
                      <w:color w:val="000000"/>
                      <w:sz w:val="24"/>
                      <w:szCs w:val="24"/>
                      <w:lang w:eastAsia="en-US"/>
                    </w:rPr>
                    <w:t>стр</w:t>
                  </w:r>
                  <w:proofErr w:type="spellEnd"/>
                  <w:proofErr w:type="gramEnd"/>
                  <w:r w:rsidRPr="00600708">
                    <w:rPr>
                      <w:rFonts w:eastAsia="Calibri"/>
                      <w:bCs/>
                      <w:color w:val="000000"/>
                      <w:sz w:val="24"/>
                      <w:szCs w:val="24"/>
                      <w:lang w:eastAsia="en-US"/>
                    </w:rPr>
                    <w:t xml:space="preserve">/мин (ч/б А4) </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Время выхода первого отпечатка</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Не более 5.60с (</w:t>
                  </w:r>
                  <w:proofErr w:type="gramStart"/>
                  <w:r w:rsidRPr="00600708">
                    <w:rPr>
                      <w:rFonts w:eastAsia="Calibri"/>
                      <w:bCs/>
                      <w:color w:val="000000"/>
                      <w:sz w:val="24"/>
                      <w:szCs w:val="24"/>
                      <w:lang w:eastAsia="en-US"/>
                    </w:rPr>
                    <w:t>ч</w:t>
                  </w:r>
                  <w:proofErr w:type="gramEnd"/>
                  <w:r w:rsidRPr="00600708">
                    <w:rPr>
                      <w:rFonts w:eastAsia="Calibri"/>
                      <w:bCs/>
                      <w:color w:val="000000"/>
                      <w:sz w:val="24"/>
                      <w:szCs w:val="24"/>
                      <w:lang w:eastAsia="en-US"/>
                    </w:rPr>
                    <w:t>/б)</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Тип сканера</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Планшетный и протяжный</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Максимальный формат оригинала при сканировании</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A4</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Разрешение сканера</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 xml:space="preserve">Не менее 1200x1200 </w:t>
                  </w:r>
                  <w:proofErr w:type="spellStart"/>
                  <w:r w:rsidRPr="00600708">
                    <w:rPr>
                      <w:rFonts w:eastAsia="Calibri"/>
                      <w:bCs/>
                      <w:color w:val="000000"/>
                      <w:sz w:val="24"/>
                      <w:szCs w:val="24"/>
                      <w:lang w:eastAsia="en-US"/>
                    </w:rPr>
                    <w:t>dpi</w:t>
                  </w:r>
                  <w:proofErr w:type="spellEnd"/>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lastRenderedPageBreak/>
                    <w:t>Устройство автоподачи оригиналов</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Двустороннее</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Скорость сканирования (</w:t>
                  </w:r>
                  <w:proofErr w:type="spellStart"/>
                  <w:r w:rsidRPr="00600708">
                    <w:rPr>
                      <w:rFonts w:eastAsia="Calibri"/>
                      <w:bCs/>
                      <w:color w:val="000000"/>
                      <w:sz w:val="24"/>
                      <w:szCs w:val="24"/>
                      <w:lang w:eastAsia="en-US"/>
                    </w:rPr>
                    <w:t>цветн</w:t>
                  </w:r>
                  <w:proofErr w:type="spellEnd"/>
                  <w:r w:rsidRPr="00600708">
                    <w:rPr>
                      <w:rFonts w:eastAsia="Calibri"/>
                      <w:bCs/>
                      <w:color w:val="000000"/>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 xml:space="preserve">Не менее 21 </w:t>
                  </w:r>
                  <w:proofErr w:type="spellStart"/>
                  <w:r w:rsidRPr="00600708">
                    <w:rPr>
                      <w:rFonts w:eastAsia="Calibri"/>
                      <w:bCs/>
                      <w:color w:val="000000"/>
                      <w:sz w:val="24"/>
                      <w:szCs w:val="24"/>
                      <w:lang w:eastAsia="en-US"/>
                    </w:rPr>
                    <w:t>оригин</w:t>
                  </w:r>
                  <w:proofErr w:type="spellEnd"/>
                  <w:r w:rsidRPr="00600708">
                    <w:rPr>
                      <w:rFonts w:eastAsia="Calibri"/>
                      <w:bCs/>
                      <w:color w:val="000000"/>
                      <w:sz w:val="24"/>
                      <w:szCs w:val="24"/>
                      <w:lang w:eastAsia="en-US"/>
                    </w:rPr>
                    <w:t>./мин.</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Скорость сканирования (</w:t>
                  </w:r>
                  <w:proofErr w:type="gramStart"/>
                  <w:r w:rsidRPr="00600708">
                    <w:rPr>
                      <w:rFonts w:eastAsia="Calibri"/>
                      <w:bCs/>
                      <w:color w:val="000000"/>
                      <w:sz w:val="24"/>
                      <w:szCs w:val="24"/>
                      <w:lang w:eastAsia="en-US"/>
                    </w:rPr>
                    <w:t>ч</w:t>
                  </w:r>
                  <w:proofErr w:type="gramEnd"/>
                  <w:r w:rsidRPr="00600708">
                    <w:rPr>
                      <w:rFonts w:eastAsia="Calibri"/>
                      <w:bCs/>
                      <w:color w:val="000000"/>
                      <w:sz w:val="24"/>
                      <w:szCs w:val="24"/>
                      <w:lang w:eastAsia="en-US"/>
                    </w:rPr>
                    <w:t>/б)</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 xml:space="preserve">Не менее 26 </w:t>
                  </w:r>
                  <w:proofErr w:type="spellStart"/>
                  <w:r w:rsidRPr="00600708">
                    <w:rPr>
                      <w:rFonts w:eastAsia="Calibri"/>
                      <w:bCs/>
                      <w:color w:val="000000"/>
                      <w:sz w:val="24"/>
                      <w:szCs w:val="24"/>
                      <w:lang w:eastAsia="en-US"/>
                    </w:rPr>
                    <w:t>оригин</w:t>
                  </w:r>
                  <w:proofErr w:type="spellEnd"/>
                  <w:r w:rsidRPr="00600708">
                    <w:rPr>
                      <w:rFonts w:eastAsia="Calibri"/>
                      <w:bCs/>
                      <w:color w:val="000000"/>
                      <w:sz w:val="24"/>
                      <w:szCs w:val="24"/>
                      <w:lang w:eastAsia="en-US"/>
                    </w:rPr>
                    <w:t>./мин.</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Отправка изображения по e-</w:t>
                  </w:r>
                  <w:proofErr w:type="spellStart"/>
                  <w:r w:rsidRPr="00600708">
                    <w:rPr>
                      <w:rFonts w:eastAsia="Calibri"/>
                      <w:bCs/>
                      <w:color w:val="000000"/>
                      <w:sz w:val="24"/>
                      <w:szCs w:val="24"/>
                      <w:lang w:eastAsia="en-US"/>
                    </w:rPr>
                    <w:t>mail</w:t>
                  </w:r>
                  <w:proofErr w:type="spellEnd"/>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Pr>
                      <w:rFonts w:eastAsia="Calibri"/>
                      <w:bCs/>
                      <w:color w:val="000000"/>
                      <w:sz w:val="24"/>
                      <w:szCs w:val="24"/>
                      <w:lang w:eastAsia="en-US"/>
                    </w:rPr>
                    <w:t>Наличие</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Максимальное разрешение копира</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 xml:space="preserve">Не менее 600x600 </w:t>
                  </w:r>
                  <w:proofErr w:type="spellStart"/>
                  <w:r w:rsidRPr="00600708">
                    <w:rPr>
                      <w:rFonts w:eastAsia="Calibri"/>
                      <w:bCs/>
                      <w:color w:val="000000"/>
                      <w:sz w:val="24"/>
                      <w:szCs w:val="24"/>
                      <w:lang w:eastAsia="en-US"/>
                    </w:rPr>
                    <w:t>dpi</w:t>
                  </w:r>
                  <w:proofErr w:type="spellEnd"/>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Скорость копирования</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 xml:space="preserve">Не менее 38 </w:t>
                  </w:r>
                  <w:proofErr w:type="spellStart"/>
                  <w:proofErr w:type="gramStart"/>
                  <w:r w:rsidRPr="00600708">
                    <w:rPr>
                      <w:rFonts w:eastAsia="Calibri"/>
                      <w:bCs/>
                      <w:color w:val="000000"/>
                      <w:sz w:val="24"/>
                      <w:szCs w:val="24"/>
                      <w:lang w:eastAsia="en-US"/>
                    </w:rPr>
                    <w:t>стр</w:t>
                  </w:r>
                  <w:proofErr w:type="spellEnd"/>
                  <w:proofErr w:type="gramEnd"/>
                  <w:r w:rsidRPr="00600708">
                    <w:rPr>
                      <w:rFonts w:eastAsia="Calibri"/>
                      <w:bCs/>
                      <w:color w:val="000000"/>
                      <w:sz w:val="24"/>
                      <w:szCs w:val="24"/>
                      <w:lang w:eastAsia="en-US"/>
                    </w:rPr>
                    <w:t>/мин (ч/б А4)</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Время выхода первой копии</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Не более 8с</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 xml:space="preserve">Печать на: карточках, пленках, этикетках, глянцевой бумаге, </w:t>
                  </w:r>
                  <w:r w:rsidRPr="00600708">
                    <w:rPr>
                      <w:rFonts w:eastAsia="Calibri"/>
                      <w:bCs/>
                      <w:color w:val="000000"/>
                      <w:sz w:val="24"/>
                      <w:szCs w:val="24"/>
                      <w:lang w:eastAsia="en-US"/>
                    </w:rPr>
                    <w:lastRenderedPageBreak/>
                    <w:t>конвертах, матовой бумаге</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Pr>
                      <w:rFonts w:eastAsia="Calibri"/>
                      <w:bCs/>
                      <w:color w:val="000000"/>
                      <w:sz w:val="24"/>
                      <w:szCs w:val="24"/>
                      <w:lang w:eastAsia="en-US"/>
                    </w:rPr>
                    <w:lastRenderedPageBreak/>
                    <w:t>Наличие</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lastRenderedPageBreak/>
                    <w:t xml:space="preserve">Ресурс </w:t>
                  </w:r>
                  <w:proofErr w:type="gramStart"/>
                  <w:r w:rsidRPr="00600708">
                    <w:rPr>
                      <w:rFonts w:eastAsia="Calibri"/>
                      <w:bCs/>
                      <w:color w:val="000000"/>
                      <w:sz w:val="24"/>
                      <w:szCs w:val="24"/>
                      <w:lang w:eastAsia="en-US"/>
                    </w:rPr>
                    <w:t>ч</w:t>
                  </w:r>
                  <w:proofErr w:type="gramEnd"/>
                  <w:r w:rsidRPr="00600708">
                    <w:rPr>
                      <w:rFonts w:eastAsia="Calibri"/>
                      <w:bCs/>
                      <w:color w:val="000000"/>
                      <w:sz w:val="24"/>
                      <w:szCs w:val="24"/>
                      <w:lang w:eastAsia="en-US"/>
                    </w:rPr>
                    <w:t>/б картриджа/тонера</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Не менее 3100 страниц</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Количество картриджей</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Не менее 1</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1C2A28" w:rsidRDefault="00B83133" w:rsidP="00B83133">
                  <w:pPr>
                    <w:tabs>
                      <w:tab w:val="left" w:pos="709"/>
                    </w:tabs>
                    <w:suppressAutoHyphens/>
                    <w:spacing w:line="240" w:lineRule="auto"/>
                    <w:rPr>
                      <w:rFonts w:eastAsia="Calibri"/>
                      <w:bCs/>
                      <w:color w:val="000000"/>
                      <w:sz w:val="24"/>
                      <w:szCs w:val="24"/>
                      <w:lang w:eastAsia="en-US"/>
                    </w:rPr>
                  </w:pPr>
                  <w:r w:rsidRPr="001C2A28">
                    <w:rPr>
                      <w:rFonts w:eastAsia="Calibri"/>
                      <w:bCs/>
                      <w:color w:val="000000"/>
                      <w:sz w:val="24"/>
                      <w:szCs w:val="24"/>
                      <w:lang w:eastAsia="en-US"/>
                    </w:rPr>
                    <w:t>Тип используемого картриджа</w:t>
                  </w:r>
                </w:p>
              </w:tc>
              <w:tc>
                <w:tcPr>
                  <w:tcW w:w="2976" w:type="dxa"/>
                  <w:tcBorders>
                    <w:top w:val="single" w:sz="4" w:space="0" w:color="auto"/>
                    <w:left w:val="single" w:sz="4" w:space="0" w:color="auto"/>
                    <w:bottom w:val="single" w:sz="4" w:space="0" w:color="auto"/>
                    <w:right w:val="single" w:sz="4" w:space="0" w:color="auto"/>
                  </w:tcBorders>
                </w:tcPr>
                <w:p w:rsidR="00B83133" w:rsidRPr="001C2A28" w:rsidRDefault="00B83133" w:rsidP="00B83133">
                  <w:pPr>
                    <w:tabs>
                      <w:tab w:val="left" w:pos="709"/>
                    </w:tabs>
                    <w:suppressAutoHyphens/>
                    <w:spacing w:line="240" w:lineRule="auto"/>
                    <w:rPr>
                      <w:rFonts w:eastAsia="Calibri"/>
                      <w:bCs/>
                      <w:color w:val="000000"/>
                      <w:sz w:val="24"/>
                      <w:szCs w:val="24"/>
                      <w:lang w:eastAsia="en-US"/>
                    </w:rPr>
                  </w:pPr>
                  <w:r w:rsidRPr="001C2A28">
                    <w:rPr>
                      <w:rFonts w:eastAsia="Calibri"/>
                      <w:bCs/>
                      <w:color w:val="000000"/>
                      <w:sz w:val="24"/>
                      <w:szCs w:val="24"/>
                      <w:lang w:eastAsia="en-US"/>
                    </w:rPr>
                    <w:t>26</w:t>
                  </w:r>
                  <w:r w:rsidRPr="001C2A28">
                    <w:rPr>
                      <w:rFonts w:eastAsia="Calibri"/>
                      <w:bCs/>
                      <w:color w:val="000000"/>
                      <w:sz w:val="24"/>
                      <w:szCs w:val="24"/>
                      <w:lang w:val="en-US" w:eastAsia="en-US"/>
                    </w:rPr>
                    <w:t>A</w:t>
                  </w:r>
                  <w:r w:rsidRPr="001C2A28">
                    <w:rPr>
                      <w:rFonts w:eastAsia="Calibri"/>
                      <w:bCs/>
                      <w:color w:val="000000"/>
                      <w:sz w:val="24"/>
                      <w:szCs w:val="24"/>
                      <w:lang w:eastAsia="en-US"/>
                    </w:rPr>
                    <w:t>/26Х,  либо 28А/28Х, либо 59А/59Х, либо 051/051</w:t>
                  </w:r>
                  <w:r w:rsidRPr="001C2A28">
                    <w:rPr>
                      <w:rFonts w:eastAsia="Calibri"/>
                      <w:bCs/>
                      <w:color w:val="000000"/>
                      <w:sz w:val="24"/>
                      <w:szCs w:val="24"/>
                      <w:lang w:val="en-US" w:eastAsia="en-US"/>
                    </w:rPr>
                    <w:t>H</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Объем памяти</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Не менее 256мб</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Интерфейсы</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proofErr w:type="spellStart"/>
                  <w:r w:rsidRPr="00600708">
                    <w:rPr>
                      <w:rFonts w:eastAsia="Calibri"/>
                      <w:bCs/>
                      <w:color w:val="000000"/>
                      <w:sz w:val="24"/>
                      <w:szCs w:val="24"/>
                      <w:lang w:eastAsia="en-US"/>
                    </w:rPr>
                    <w:t>Ethernet</w:t>
                  </w:r>
                  <w:proofErr w:type="spellEnd"/>
                  <w:r w:rsidRPr="00600708">
                    <w:rPr>
                      <w:rFonts w:eastAsia="Calibri"/>
                      <w:bCs/>
                      <w:color w:val="000000"/>
                      <w:sz w:val="24"/>
                      <w:szCs w:val="24"/>
                      <w:lang w:eastAsia="en-US"/>
                    </w:rPr>
                    <w:t xml:space="preserve"> (RJ-45), </w:t>
                  </w:r>
                  <w:proofErr w:type="spellStart"/>
                  <w:r w:rsidRPr="00600708">
                    <w:rPr>
                      <w:rFonts w:eastAsia="Calibri"/>
                      <w:bCs/>
                      <w:color w:val="000000"/>
                      <w:sz w:val="24"/>
                      <w:szCs w:val="24"/>
                      <w:lang w:val="en-US" w:eastAsia="en-US"/>
                    </w:rPr>
                    <w:t>usb</w:t>
                  </w:r>
                  <w:proofErr w:type="spellEnd"/>
                  <w:r w:rsidRPr="00600708">
                    <w:rPr>
                      <w:rFonts w:eastAsia="Calibri"/>
                      <w:bCs/>
                      <w:color w:val="000000"/>
                      <w:sz w:val="24"/>
                      <w:szCs w:val="24"/>
                      <w:lang w:val="en-US" w:eastAsia="en-US"/>
                    </w:rPr>
                    <w:t xml:space="preserve"> 2.0</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Уровень шума при работе</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eastAsia="en-US"/>
                    </w:rPr>
                    <w:t>Не более 55дб</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Прямая печать</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Pr>
                      <w:rFonts w:eastAsia="Calibri"/>
                      <w:bCs/>
                      <w:color w:val="000000"/>
                      <w:sz w:val="24"/>
                      <w:szCs w:val="24"/>
                      <w:lang w:eastAsia="en-US"/>
                    </w:rPr>
                    <w:t>Наличие</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Веб-интерфейс</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Pr>
                      <w:rFonts w:eastAsia="Calibri"/>
                      <w:bCs/>
                      <w:color w:val="000000"/>
                      <w:sz w:val="24"/>
                      <w:szCs w:val="24"/>
                      <w:lang w:eastAsia="en-US"/>
                    </w:rPr>
                    <w:t>Наличие</w:t>
                  </w:r>
                </w:p>
              </w:tc>
            </w:tr>
            <w:tr w:rsidR="00B83133" w:rsidRPr="00567F68"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Поддержка ОС</w:t>
                  </w:r>
                </w:p>
              </w:tc>
              <w:tc>
                <w:tcPr>
                  <w:tcW w:w="2976" w:type="dxa"/>
                  <w:tcBorders>
                    <w:top w:val="single" w:sz="4" w:space="0" w:color="auto"/>
                    <w:left w:val="single" w:sz="4" w:space="0" w:color="auto"/>
                    <w:bottom w:val="single" w:sz="4" w:space="0" w:color="auto"/>
                    <w:right w:val="single" w:sz="4" w:space="0" w:color="auto"/>
                  </w:tcBorders>
                </w:tcPr>
                <w:p w:rsidR="00B83133" w:rsidRPr="00FF769D" w:rsidRDefault="00B83133" w:rsidP="00B83133">
                  <w:pPr>
                    <w:tabs>
                      <w:tab w:val="left" w:pos="709"/>
                    </w:tabs>
                    <w:suppressAutoHyphens/>
                    <w:spacing w:line="240" w:lineRule="auto"/>
                    <w:rPr>
                      <w:rFonts w:eastAsia="Calibri"/>
                      <w:iCs/>
                      <w:color w:val="000000"/>
                      <w:sz w:val="24"/>
                      <w:szCs w:val="24"/>
                      <w:lang w:val="en-US" w:eastAsia="en-US"/>
                    </w:rPr>
                  </w:pPr>
                  <w:r w:rsidRPr="00600708">
                    <w:rPr>
                      <w:rFonts w:eastAsia="Calibri"/>
                      <w:bCs/>
                      <w:color w:val="000000"/>
                      <w:sz w:val="24"/>
                      <w:szCs w:val="24"/>
                      <w:lang w:val="en-US" w:eastAsia="en-US"/>
                    </w:rPr>
                    <w:t>Windows, Linux, Mac OS, IOS</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Цветной ЖК-дисплей</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val="en-US" w:eastAsia="en-US"/>
                    </w:rPr>
                  </w:pPr>
                  <w:r>
                    <w:rPr>
                      <w:rFonts w:eastAsia="Calibri"/>
                      <w:bCs/>
                      <w:color w:val="000000"/>
                      <w:sz w:val="24"/>
                      <w:szCs w:val="24"/>
                      <w:lang w:eastAsia="en-US"/>
                    </w:rPr>
                    <w:t>Наличие</w:t>
                  </w:r>
                </w:p>
              </w:tc>
            </w:tr>
            <w:tr w:rsidR="00B83133" w:rsidRPr="00FD07BD" w:rsidTr="00B83133">
              <w:trPr>
                <w:jc w:val="center"/>
              </w:trPr>
              <w:tc>
                <w:tcPr>
                  <w:tcW w:w="2869"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sidRPr="00600708">
                    <w:rPr>
                      <w:rFonts w:eastAsia="Calibri"/>
                      <w:bCs/>
                      <w:color w:val="000000"/>
                      <w:sz w:val="24"/>
                      <w:szCs w:val="24"/>
                      <w:lang w:val="en-US" w:eastAsia="en-US"/>
                    </w:rPr>
                    <w:lastRenderedPageBreak/>
                    <w:t>PC fax</w:t>
                  </w:r>
                </w:p>
              </w:tc>
              <w:tc>
                <w:tcPr>
                  <w:tcW w:w="2976" w:type="dxa"/>
                  <w:tcBorders>
                    <w:top w:val="single" w:sz="4" w:space="0" w:color="auto"/>
                    <w:left w:val="single" w:sz="4" w:space="0" w:color="auto"/>
                    <w:bottom w:val="single" w:sz="4" w:space="0" w:color="auto"/>
                    <w:right w:val="single" w:sz="4" w:space="0" w:color="auto"/>
                  </w:tcBorders>
                </w:tcPr>
                <w:p w:rsidR="00B83133" w:rsidRPr="00600708" w:rsidRDefault="00B83133" w:rsidP="00B83133">
                  <w:pPr>
                    <w:tabs>
                      <w:tab w:val="left" w:pos="709"/>
                    </w:tabs>
                    <w:suppressAutoHyphens/>
                    <w:spacing w:line="240" w:lineRule="auto"/>
                    <w:rPr>
                      <w:rFonts w:eastAsia="Calibri"/>
                      <w:iCs/>
                      <w:color w:val="000000"/>
                      <w:sz w:val="24"/>
                      <w:szCs w:val="24"/>
                      <w:lang w:eastAsia="en-US"/>
                    </w:rPr>
                  </w:pPr>
                  <w:r>
                    <w:rPr>
                      <w:rFonts w:eastAsia="Calibri"/>
                      <w:bCs/>
                      <w:color w:val="000000"/>
                      <w:sz w:val="24"/>
                      <w:szCs w:val="24"/>
                      <w:lang w:eastAsia="en-US"/>
                    </w:rPr>
                    <w:t>Наличие</w:t>
                  </w:r>
                </w:p>
              </w:tc>
            </w:tr>
          </w:tbl>
          <w:p w:rsidR="008D2EEE" w:rsidRPr="00FD07BD" w:rsidRDefault="008D2EEE" w:rsidP="006A3018">
            <w:pPr>
              <w:tabs>
                <w:tab w:val="left" w:pos="709"/>
              </w:tabs>
              <w:suppressAutoHyphens/>
              <w:spacing w:line="240" w:lineRule="auto"/>
              <w:rPr>
                <w:rFonts w:eastAsia="Calibri"/>
                <w:iCs/>
                <w:color w:val="000000"/>
                <w:sz w:val="24"/>
                <w:szCs w:val="24"/>
                <w:highlight w:val="yellow"/>
                <w:lang w:eastAsia="en-US"/>
              </w:rPr>
            </w:pPr>
          </w:p>
        </w:tc>
        <w:tc>
          <w:tcPr>
            <w:tcW w:w="329" w:type="pct"/>
            <w:hideMark/>
          </w:tcPr>
          <w:p w:rsidR="008D2EEE" w:rsidRPr="00B83133"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B83133">
              <w:rPr>
                <w:rFonts w:eastAsia="Calibri"/>
                <w:color w:val="000000"/>
                <w:sz w:val="24"/>
                <w:szCs w:val="24"/>
                <w:lang w:eastAsia="en-US"/>
              </w:rPr>
              <w:lastRenderedPageBreak/>
              <w:t>шт.</w:t>
            </w:r>
          </w:p>
        </w:tc>
        <w:tc>
          <w:tcPr>
            <w:tcW w:w="402" w:type="pct"/>
            <w:hideMark/>
          </w:tcPr>
          <w:p w:rsidR="008D2EEE" w:rsidRPr="00B83133" w:rsidRDefault="008D2EEE" w:rsidP="006A3018">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r w:rsidRPr="00B83133">
              <w:rPr>
                <w:rFonts w:eastAsia="Calibri"/>
                <w:color w:val="000000"/>
                <w:sz w:val="24"/>
                <w:szCs w:val="24"/>
                <w:lang w:val="en-US" w:eastAsia="en-US"/>
              </w:rPr>
              <w:t>2</w:t>
            </w:r>
          </w:p>
        </w:tc>
      </w:tr>
      <w:tr w:rsidR="00424927" w:rsidRPr="006154C7" w:rsidTr="00424927">
        <w:trPr>
          <w:trHeight w:val="1536"/>
        </w:trPr>
        <w:tc>
          <w:tcPr>
            <w:tcW w:w="365" w:type="pct"/>
          </w:tcPr>
          <w:p w:rsidR="008D2EEE" w:rsidRPr="004555F5" w:rsidRDefault="008D2EEE" w:rsidP="006A3018">
            <w:pPr>
              <w:widowControl/>
              <w:overflowPunct w:val="0"/>
              <w:autoSpaceDE w:val="0"/>
              <w:autoSpaceDN w:val="0"/>
              <w:adjustRightInd w:val="0"/>
              <w:spacing w:after="200" w:line="276" w:lineRule="auto"/>
              <w:jc w:val="center"/>
              <w:textAlignment w:val="baseline"/>
              <w:rPr>
                <w:sz w:val="24"/>
                <w:szCs w:val="24"/>
              </w:rPr>
            </w:pPr>
            <w:r w:rsidRPr="004555F5">
              <w:rPr>
                <w:sz w:val="24"/>
                <w:szCs w:val="24"/>
              </w:rPr>
              <w:lastRenderedPageBreak/>
              <w:t>2.</w:t>
            </w:r>
          </w:p>
        </w:tc>
        <w:tc>
          <w:tcPr>
            <w:tcW w:w="987" w:type="pct"/>
          </w:tcPr>
          <w:p w:rsidR="008D2EEE" w:rsidRPr="004555F5" w:rsidRDefault="008D2EEE" w:rsidP="006A3018">
            <w:pPr>
              <w:widowControl/>
              <w:spacing w:line="240" w:lineRule="auto"/>
              <w:rPr>
                <w:bCs/>
                <w:sz w:val="24"/>
                <w:szCs w:val="24"/>
              </w:rPr>
            </w:pPr>
            <w:r w:rsidRPr="004555F5">
              <w:rPr>
                <w:bCs/>
                <w:sz w:val="24"/>
                <w:szCs w:val="24"/>
              </w:rPr>
              <w:t xml:space="preserve">Картридж для МФУ </w:t>
            </w:r>
            <w:r w:rsidRPr="004555F5">
              <w:rPr>
                <w:bCs/>
                <w:sz w:val="24"/>
                <w:szCs w:val="24"/>
                <w:lang w:val="en-US"/>
              </w:rPr>
              <w:t>HP</w:t>
            </w:r>
            <w:r w:rsidRPr="004555F5">
              <w:rPr>
                <w:bCs/>
                <w:sz w:val="24"/>
                <w:szCs w:val="24"/>
              </w:rPr>
              <w:t xml:space="preserve"> </w:t>
            </w:r>
            <w:r w:rsidRPr="004555F5">
              <w:rPr>
                <w:bCs/>
                <w:sz w:val="24"/>
                <w:szCs w:val="24"/>
                <w:lang w:val="en-US"/>
              </w:rPr>
              <w:t>LaserJet</w:t>
            </w:r>
            <w:r w:rsidRPr="004555F5">
              <w:rPr>
                <w:bCs/>
                <w:sz w:val="24"/>
                <w:szCs w:val="24"/>
              </w:rPr>
              <w:t xml:space="preserve"> </w:t>
            </w:r>
            <w:r w:rsidRPr="004555F5">
              <w:rPr>
                <w:bCs/>
                <w:sz w:val="24"/>
                <w:szCs w:val="24"/>
                <w:lang w:val="en-US"/>
              </w:rPr>
              <w:t>Pro</w:t>
            </w:r>
            <w:r w:rsidRPr="004555F5">
              <w:rPr>
                <w:bCs/>
                <w:sz w:val="24"/>
                <w:szCs w:val="24"/>
              </w:rPr>
              <w:t xml:space="preserve"> </w:t>
            </w:r>
            <w:r w:rsidRPr="004555F5">
              <w:rPr>
                <w:bCs/>
                <w:sz w:val="24"/>
                <w:szCs w:val="24"/>
                <w:lang w:val="en-US"/>
              </w:rPr>
              <w:t>MFP</w:t>
            </w:r>
            <w:r w:rsidRPr="004555F5">
              <w:rPr>
                <w:bCs/>
                <w:sz w:val="24"/>
                <w:szCs w:val="24"/>
              </w:rPr>
              <w:t xml:space="preserve"> </w:t>
            </w:r>
            <w:r w:rsidRPr="004555F5">
              <w:rPr>
                <w:bCs/>
                <w:sz w:val="24"/>
                <w:szCs w:val="24"/>
                <w:lang w:val="en-US"/>
              </w:rPr>
              <w:t>M</w:t>
            </w:r>
            <w:r w:rsidRPr="004555F5">
              <w:rPr>
                <w:bCs/>
                <w:sz w:val="24"/>
                <w:szCs w:val="24"/>
              </w:rPr>
              <w:t>426</w:t>
            </w:r>
            <w:proofErr w:type="spellStart"/>
            <w:r w:rsidRPr="004555F5">
              <w:rPr>
                <w:bCs/>
                <w:sz w:val="24"/>
                <w:szCs w:val="24"/>
                <w:lang w:val="en-US"/>
              </w:rPr>
              <w:t>fdn</w:t>
            </w:r>
            <w:proofErr w:type="spellEnd"/>
            <w:r w:rsidRPr="004555F5">
              <w:rPr>
                <w:bCs/>
                <w:sz w:val="24"/>
                <w:szCs w:val="24"/>
              </w:rPr>
              <w:t xml:space="preserve"> или эквивалента</w:t>
            </w:r>
          </w:p>
        </w:tc>
        <w:tc>
          <w:tcPr>
            <w:tcW w:w="753" w:type="pct"/>
          </w:tcPr>
          <w:p w:rsidR="008D2EEE" w:rsidRPr="004555F5" w:rsidRDefault="008D2EEE" w:rsidP="006A3018">
            <w:pPr>
              <w:widowControl/>
              <w:spacing w:line="240" w:lineRule="auto"/>
              <w:rPr>
                <w:bCs/>
                <w:sz w:val="24"/>
                <w:szCs w:val="24"/>
              </w:rPr>
            </w:pPr>
          </w:p>
        </w:tc>
        <w:tc>
          <w:tcPr>
            <w:tcW w:w="2164" w:type="pct"/>
          </w:tcPr>
          <w:tbl>
            <w:tblPr>
              <w:tblStyle w:val="a6"/>
              <w:tblW w:w="0" w:type="auto"/>
              <w:tblLayout w:type="fixed"/>
              <w:tblLook w:val="04A0" w:firstRow="1" w:lastRow="0" w:firstColumn="1" w:lastColumn="0" w:noHBand="0" w:noVBand="1"/>
            </w:tblPr>
            <w:tblGrid>
              <w:gridCol w:w="3145"/>
              <w:gridCol w:w="3146"/>
            </w:tblGrid>
            <w:tr w:rsidR="004555F5" w:rsidRPr="004555F5" w:rsidTr="00662FD3">
              <w:trPr>
                <w:trHeight w:val="833"/>
              </w:trPr>
              <w:tc>
                <w:tcPr>
                  <w:tcW w:w="3145" w:type="dxa"/>
                </w:tcPr>
                <w:p w:rsidR="004555F5" w:rsidRPr="004555F5" w:rsidRDefault="004555F5" w:rsidP="00662FD3">
                  <w:pPr>
                    <w:widowControl/>
                    <w:spacing w:line="240" w:lineRule="auto"/>
                    <w:rPr>
                      <w:bCs/>
                      <w:sz w:val="24"/>
                      <w:szCs w:val="24"/>
                    </w:rPr>
                  </w:pPr>
                  <w:r w:rsidRPr="004555F5">
                    <w:rPr>
                      <w:bCs/>
                      <w:sz w:val="24"/>
                      <w:szCs w:val="24"/>
                    </w:rPr>
                    <w:t xml:space="preserve">Ресурс печати </w:t>
                  </w:r>
                </w:p>
              </w:tc>
              <w:tc>
                <w:tcPr>
                  <w:tcW w:w="3146" w:type="dxa"/>
                </w:tcPr>
                <w:p w:rsidR="004555F5" w:rsidRPr="004555F5" w:rsidRDefault="004555F5" w:rsidP="00662FD3">
                  <w:pPr>
                    <w:widowControl/>
                    <w:spacing w:line="240" w:lineRule="auto"/>
                    <w:rPr>
                      <w:bCs/>
                      <w:sz w:val="24"/>
                      <w:szCs w:val="24"/>
                    </w:rPr>
                  </w:pPr>
                  <w:r w:rsidRPr="004555F5">
                    <w:rPr>
                      <w:bCs/>
                      <w:sz w:val="24"/>
                      <w:szCs w:val="24"/>
                    </w:rPr>
                    <w:t>Не менее 9000 страниц</w:t>
                  </w:r>
                </w:p>
              </w:tc>
            </w:tr>
            <w:tr w:rsidR="004555F5" w:rsidRPr="004555F5" w:rsidTr="00662FD3">
              <w:trPr>
                <w:trHeight w:val="1262"/>
              </w:trPr>
              <w:tc>
                <w:tcPr>
                  <w:tcW w:w="3145" w:type="dxa"/>
                </w:tcPr>
                <w:p w:rsidR="004555F5" w:rsidRPr="004555F5" w:rsidRDefault="004555F5" w:rsidP="00662FD3">
                  <w:pPr>
                    <w:widowControl/>
                    <w:spacing w:line="240" w:lineRule="auto"/>
                    <w:rPr>
                      <w:bCs/>
                      <w:sz w:val="24"/>
                      <w:szCs w:val="24"/>
                    </w:rPr>
                  </w:pPr>
                  <w:r w:rsidRPr="004555F5">
                    <w:rPr>
                      <w:bCs/>
                      <w:sz w:val="24"/>
                      <w:szCs w:val="24"/>
                    </w:rPr>
                    <w:t>Совместимость с позицией №1</w:t>
                  </w:r>
                </w:p>
              </w:tc>
              <w:tc>
                <w:tcPr>
                  <w:tcW w:w="3146" w:type="dxa"/>
                </w:tcPr>
                <w:p w:rsidR="004555F5" w:rsidRPr="004D2F1F" w:rsidRDefault="004555F5" w:rsidP="00662FD3">
                  <w:pPr>
                    <w:widowControl/>
                    <w:spacing w:line="240" w:lineRule="auto"/>
                    <w:rPr>
                      <w:bCs/>
                      <w:sz w:val="24"/>
                      <w:szCs w:val="24"/>
                      <w:lang w:val="en-US"/>
                    </w:rPr>
                  </w:pPr>
                  <w:r w:rsidRPr="004555F5">
                    <w:rPr>
                      <w:bCs/>
                      <w:sz w:val="24"/>
                      <w:szCs w:val="24"/>
                    </w:rPr>
                    <w:t>Наличие</w:t>
                  </w:r>
                </w:p>
              </w:tc>
            </w:tr>
          </w:tbl>
          <w:p w:rsidR="008D2EEE" w:rsidRPr="004555F5" w:rsidRDefault="008D2EEE" w:rsidP="006A3018">
            <w:pPr>
              <w:widowControl/>
              <w:spacing w:line="240" w:lineRule="auto"/>
              <w:rPr>
                <w:bCs/>
                <w:sz w:val="24"/>
                <w:szCs w:val="24"/>
              </w:rPr>
            </w:pPr>
          </w:p>
        </w:tc>
        <w:tc>
          <w:tcPr>
            <w:tcW w:w="329" w:type="pct"/>
          </w:tcPr>
          <w:p w:rsidR="008D2EEE" w:rsidRPr="004555F5" w:rsidRDefault="008D2EEE" w:rsidP="006A3018">
            <w:pPr>
              <w:overflowPunct w:val="0"/>
              <w:autoSpaceDE w:val="0"/>
              <w:autoSpaceDN w:val="0"/>
              <w:adjustRightInd w:val="0"/>
              <w:spacing w:after="200" w:line="240" w:lineRule="auto"/>
              <w:jc w:val="center"/>
              <w:textAlignment w:val="baseline"/>
              <w:rPr>
                <w:sz w:val="24"/>
                <w:szCs w:val="24"/>
              </w:rPr>
            </w:pPr>
            <w:r w:rsidRPr="004555F5">
              <w:rPr>
                <w:sz w:val="24"/>
                <w:szCs w:val="24"/>
              </w:rPr>
              <w:t>шт.</w:t>
            </w:r>
          </w:p>
        </w:tc>
        <w:tc>
          <w:tcPr>
            <w:tcW w:w="402" w:type="pct"/>
          </w:tcPr>
          <w:p w:rsidR="008D2EEE" w:rsidRPr="004555F5" w:rsidRDefault="008D2EEE" w:rsidP="006A3018">
            <w:pPr>
              <w:widowControl/>
              <w:overflowPunct w:val="0"/>
              <w:autoSpaceDE w:val="0"/>
              <w:autoSpaceDN w:val="0"/>
              <w:adjustRightInd w:val="0"/>
              <w:spacing w:after="200" w:line="276" w:lineRule="auto"/>
              <w:ind w:hanging="125"/>
              <w:jc w:val="center"/>
              <w:textAlignment w:val="baseline"/>
              <w:rPr>
                <w:sz w:val="24"/>
                <w:szCs w:val="24"/>
              </w:rPr>
            </w:pPr>
            <w:r w:rsidRPr="004555F5">
              <w:rPr>
                <w:sz w:val="24"/>
                <w:szCs w:val="24"/>
              </w:rPr>
              <w:t>2</w:t>
            </w:r>
          </w:p>
        </w:tc>
      </w:tr>
      <w:tr w:rsidR="007B47C8" w:rsidRPr="006154C7" w:rsidTr="007B47C8">
        <w:trPr>
          <w:trHeight w:val="195"/>
        </w:trPr>
        <w:tc>
          <w:tcPr>
            <w:tcW w:w="365" w:type="pct"/>
            <w:hideMark/>
          </w:tcPr>
          <w:p w:rsidR="007B47C8" w:rsidRPr="008A6197" w:rsidRDefault="007B47C8"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t>3.</w:t>
            </w:r>
          </w:p>
        </w:tc>
        <w:tc>
          <w:tcPr>
            <w:tcW w:w="4635" w:type="pct"/>
            <w:gridSpan w:val="5"/>
          </w:tcPr>
          <w:p w:rsidR="007B47C8" w:rsidRPr="00FD07BD" w:rsidRDefault="007B47C8" w:rsidP="007B47C8">
            <w:pPr>
              <w:overflowPunct w:val="0"/>
              <w:autoSpaceDE w:val="0"/>
              <w:autoSpaceDN w:val="0"/>
              <w:adjustRightInd w:val="0"/>
              <w:spacing w:line="240" w:lineRule="auto"/>
              <w:textAlignment w:val="baseline"/>
              <w:rPr>
                <w:rFonts w:eastAsia="Calibri"/>
                <w:color w:val="000000"/>
                <w:sz w:val="24"/>
                <w:szCs w:val="24"/>
                <w:highlight w:val="yellow"/>
                <w:lang w:eastAsia="en-US"/>
              </w:rPr>
            </w:pPr>
            <w:r w:rsidRPr="004555F5">
              <w:rPr>
                <w:rFonts w:eastAsia="Calibri"/>
                <w:b/>
                <w:color w:val="000000"/>
                <w:sz w:val="24"/>
                <w:szCs w:val="24"/>
                <w:lang w:eastAsia="en-US"/>
              </w:rPr>
              <w:t>Рабочая станция в составе:</w:t>
            </w:r>
          </w:p>
        </w:tc>
      </w:tr>
      <w:tr w:rsidR="00424927" w:rsidRPr="006154C7" w:rsidTr="00424927">
        <w:trPr>
          <w:trHeight w:val="1419"/>
        </w:trPr>
        <w:tc>
          <w:tcPr>
            <w:tcW w:w="365" w:type="pct"/>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t>3</w:t>
            </w:r>
            <w:r w:rsidRPr="008A6197">
              <w:rPr>
                <w:rFonts w:eastAsia="Calibri"/>
                <w:color w:val="000000"/>
                <w:sz w:val="24"/>
                <w:szCs w:val="24"/>
                <w:lang w:eastAsia="en-US"/>
              </w:rPr>
              <w:t>.1</w:t>
            </w:r>
            <w:r>
              <w:rPr>
                <w:rFonts w:eastAsia="Calibri"/>
                <w:color w:val="000000"/>
                <w:sz w:val="24"/>
                <w:szCs w:val="24"/>
                <w:lang w:eastAsia="en-US"/>
              </w:rPr>
              <w:t>.</w:t>
            </w:r>
          </w:p>
        </w:tc>
        <w:tc>
          <w:tcPr>
            <w:tcW w:w="987" w:type="pct"/>
            <w:hideMark/>
          </w:tcPr>
          <w:p w:rsidR="008D2EEE" w:rsidRPr="004555F5" w:rsidRDefault="008D2EEE" w:rsidP="006A3018">
            <w:pPr>
              <w:spacing w:line="240" w:lineRule="auto"/>
              <w:rPr>
                <w:rFonts w:eastAsia="Calibri"/>
                <w:color w:val="000000"/>
                <w:sz w:val="24"/>
                <w:szCs w:val="24"/>
                <w:lang w:eastAsia="en-US"/>
              </w:rPr>
            </w:pPr>
            <w:r w:rsidRPr="004555F5">
              <w:rPr>
                <w:rFonts w:eastAsia="Calibri"/>
                <w:color w:val="000000"/>
                <w:sz w:val="24"/>
                <w:szCs w:val="24"/>
                <w:lang w:eastAsia="en-US"/>
              </w:rPr>
              <w:t>Системный блок</w:t>
            </w:r>
          </w:p>
        </w:tc>
        <w:tc>
          <w:tcPr>
            <w:tcW w:w="753" w:type="pct"/>
          </w:tcPr>
          <w:p w:rsidR="008D2EEE" w:rsidRPr="004555F5" w:rsidRDefault="008D2EEE" w:rsidP="006A3018">
            <w:pPr>
              <w:tabs>
                <w:tab w:val="left" w:pos="709"/>
              </w:tabs>
              <w:suppressAutoHyphens/>
              <w:spacing w:line="240" w:lineRule="auto"/>
              <w:rPr>
                <w:rFonts w:eastAsia="Calibri"/>
                <w:color w:val="000000"/>
                <w:sz w:val="24"/>
                <w:szCs w:val="24"/>
                <w:lang w:eastAsia="en-US"/>
              </w:rPr>
            </w:pPr>
          </w:p>
        </w:tc>
        <w:tc>
          <w:tcPr>
            <w:tcW w:w="2164" w:type="pct"/>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2976"/>
            </w:tblGrid>
            <w:tr w:rsidR="004555F5" w:rsidRPr="004555F5" w:rsidTr="00662FD3">
              <w:tc>
                <w:tcPr>
                  <w:tcW w:w="5845" w:type="dxa"/>
                  <w:gridSpan w:val="2"/>
                  <w:tcBorders>
                    <w:top w:val="single" w:sz="4" w:space="0" w:color="auto"/>
                    <w:left w:val="single" w:sz="4" w:space="0" w:color="auto"/>
                    <w:bottom w:val="single" w:sz="4" w:space="0" w:color="auto"/>
                    <w:right w:val="single" w:sz="4" w:space="0" w:color="auto"/>
                  </w:tcBorders>
                </w:tcPr>
                <w:p w:rsidR="004555F5" w:rsidRPr="004555F5" w:rsidRDefault="004555F5"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Процессор </w:t>
                  </w:r>
                  <w:r w:rsidRPr="004555F5">
                    <w:rPr>
                      <w:rFonts w:eastAsia="Calibri"/>
                      <w:bCs/>
                      <w:color w:val="000000"/>
                      <w:sz w:val="24"/>
                      <w:szCs w:val="24"/>
                      <w:lang w:eastAsia="en-US"/>
                    </w:rPr>
                    <w:t xml:space="preserve"> </w:t>
                  </w:r>
                  <w:r w:rsidRPr="004555F5">
                    <w:rPr>
                      <w:rFonts w:eastAsia="Calibri"/>
                      <w:color w:val="000000"/>
                      <w:sz w:val="24"/>
                      <w:szCs w:val="24"/>
                      <w:lang w:eastAsia="en-US"/>
                    </w:rPr>
                    <w:t xml:space="preserve">AMD </w:t>
                  </w:r>
                  <w:proofErr w:type="spellStart"/>
                  <w:r w:rsidRPr="004555F5">
                    <w:rPr>
                      <w:rFonts w:eastAsia="Calibri"/>
                      <w:color w:val="000000"/>
                      <w:sz w:val="24"/>
                      <w:szCs w:val="24"/>
                      <w:lang w:eastAsia="en-US"/>
                    </w:rPr>
                    <w:t>Ryzen</w:t>
                  </w:r>
                  <w:proofErr w:type="spellEnd"/>
                  <w:r w:rsidRPr="004555F5">
                    <w:rPr>
                      <w:rFonts w:eastAsia="Calibri"/>
                      <w:color w:val="000000"/>
                      <w:sz w:val="24"/>
                      <w:szCs w:val="24"/>
                      <w:lang w:eastAsia="en-US"/>
                    </w:rPr>
                    <w:t xml:space="preserve"> 7 2700 или эквивалент  </w:t>
                  </w:r>
                </w:p>
              </w:tc>
            </w:tr>
            <w:tr w:rsidR="004555F5" w:rsidRPr="004555F5" w:rsidTr="004555F5">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Сокет</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val="en-US" w:eastAsia="en-US"/>
                    </w:rPr>
                    <w:t>AM 4</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Техпроцесс</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 xml:space="preserve">12 </w:t>
                  </w:r>
                  <w:proofErr w:type="spellStart"/>
                  <w:r w:rsidRPr="004555F5">
                    <w:rPr>
                      <w:rFonts w:eastAsia="Calibri"/>
                      <w:bCs/>
                      <w:color w:val="000000"/>
                      <w:sz w:val="24"/>
                      <w:szCs w:val="24"/>
                      <w:lang w:eastAsia="en-US"/>
                    </w:rPr>
                    <w:t>нм</w:t>
                  </w:r>
                  <w:proofErr w:type="spellEnd"/>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Количество ядер</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Не менее </w:t>
                  </w:r>
                  <w:r w:rsidRPr="004555F5">
                    <w:rPr>
                      <w:rFonts w:eastAsia="Calibri"/>
                      <w:bCs/>
                      <w:color w:val="000000"/>
                      <w:sz w:val="24"/>
                      <w:szCs w:val="24"/>
                      <w:lang w:eastAsia="en-US"/>
                    </w:rPr>
                    <w:t>8</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Максимальное количество потоков</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Не менее </w:t>
                  </w:r>
                  <w:r w:rsidRPr="004555F5">
                    <w:rPr>
                      <w:rFonts w:eastAsia="Calibri"/>
                      <w:bCs/>
                      <w:color w:val="000000"/>
                      <w:sz w:val="24"/>
                      <w:szCs w:val="24"/>
                      <w:lang w:eastAsia="en-US"/>
                    </w:rPr>
                    <w:t>16</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lastRenderedPageBreak/>
                    <w:t xml:space="preserve">Кэш </w:t>
                  </w:r>
                  <w:r w:rsidRPr="004555F5">
                    <w:rPr>
                      <w:rFonts w:eastAsia="Calibri"/>
                      <w:bCs/>
                      <w:color w:val="000000"/>
                      <w:sz w:val="24"/>
                      <w:szCs w:val="24"/>
                      <w:lang w:val="en-US" w:eastAsia="en-US"/>
                    </w:rPr>
                    <w:t>L1</w:t>
                  </w:r>
                  <w:r w:rsidRPr="004555F5">
                    <w:rPr>
                      <w:rFonts w:eastAsia="Calibri"/>
                      <w:bCs/>
                      <w:color w:val="000000"/>
                      <w:sz w:val="24"/>
                      <w:szCs w:val="24"/>
                      <w:lang w:eastAsia="en-US"/>
                    </w:rPr>
                    <w:t>(инструкции)</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Не менее</w:t>
                  </w:r>
                  <w:r w:rsidRPr="004555F5">
                    <w:rPr>
                      <w:rFonts w:eastAsia="Calibri"/>
                      <w:color w:val="000000"/>
                      <w:sz w:val="24"/>
                      <w:szCs w:val="24"/>
                      <w:lang w:val="en-US" w:eastAsia="en-US"/>
                    </w:rPr>
                    <w:t xml:space="preserve"> 512 </w:t>
                  </w:r>
                  <w:proofErr w:type="spellStart"/>
                  <w:r w:rsidRPr="004555F5">
                    <w:rPr>
                      <w:rFonts w:eastAsia="Calibri"/>
                      <w:color w:val="000000"/>
                      <w:sz w:val="24"/>
                      <w:szCs w:val="24"/>
                      <w:lang w:val="en-US" w:eastAsia="en-US"/>
                    </w:rPr>
                    <w:t>кб</w:t>
                  </w:r>
                  <w:proofErr w:type="spellEnd"/>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 xml:space="preserve">Кэш </w:t>
                  </w:r>
                  <w:r w:rsidRPr="004555F5">
                    <w:rPr>
                      <w:rFonts w:eastAsia="Calibri"/>
                      <w:bCs/>
                      <w:color w:val="000000"/>
                      <w:sz w:val="24"/>
                      <w:szCs w:val="24"/>
                      <w:lang w:val="en-US" w:eastAsia="en-US"/>
                    </w:rPr>
                    <w:t>L1</w:t>
                  </w:r>
                  <w:r w:rsidRPr="004555F5">
                    <w:rPr>
                      <w:rFonts w:eastAsia="Calibri"/>
                      <w:bCs/>
                      <w:color w:val="000000"/>
                      <w:sz w:val="24"/>
                      <w:szCs w:val="24"/>
                      <w:lang w:eastAsia="en-US"/>
                    </w:rPr>
                    <w:t>(данные)</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Не менее </w:t>
                  </w:r>
                  <w:r w:rsidRPr="004555F5">
                    <w:rPr>
                      <w:rFonts w:eastAsia="Calibri"/>
                      <w:bCs/>
                      <w:color w:val="000000"/>
                      <w:sz w:val="24"/>
                      <w:szCs w:val="24"/>
                      <w:lang w:eastAsia="en-US"/>
                    </w:rPr>
                    <w:t>256 кб</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 xml:space="preserve">Кэш </w:t>
                  </w:r>
                  <w:r w:rsidRPr="004555F5">
                    <w:rPr>
                      <w:rFonts w:eastAsia="Calibri"/>
                      <w:bCs/>
                      <w:color w:val="000000"/>
                      <w:sz w:val="24"/>
                      <w:szCs w:val="24"/>
                      <w:lang w:val="en-US" w:eastAsia="en-US"/>
                    </w:rPr>
                    <w:t>L2</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Не менее </w:t>
                  </w:r>
                  <w:r w:rsidRPr="004555F5">
                    <w:rPr>
                      <w:rFonts w:eastAsia="Calibri"/>
                      <w:bCs/>
                      <w:color w:val="000000"/>
                      <w:sz w:val="24"/>
                      <w:szCs w:val="24"/>
                      <w:lang w:eastAsia="en-US"/>
                    </w:rPr>
                    <w:t xml:space="preserve">4 </w:t>
                  </w:r>
                  <w:proofErr w:type="spellStart"/>
                  <w:r w:rsidRPr="004555F5">
                    <w:rPr>
                      <w:rFonts w:eastAsia="Calibri"/>
                      <w:bCs/>
                      <w:color w:val="000000"/>
                      <w:sz w:val="24"/>
                      <w:szCs w:val="24"/>
                      <w:lang w:eastAsia="en-US"/>
                    </w:rPr>
                    <w:t>мб</w:t>
                  </w:r>
                  <w:proofErr w:type="spellEnd"/>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 xml:space="preserve">Кэш </w:t>
                  </w:r>
                  <w:r w:rsidRPr="004555F5">
                    <w:rPr>
                      <w:rFonts w:eastAsia="Calibri"/>
                      <w:bCs/>
                      <w:color w:val="000000"/>
                      <w:sz w:val="24"/>
                      <w:szCs w:val="24"/>
                      <w:lang w:val="en-US" w:eastAsia="en-US"/>
                    </w:rPr>
                    <w:t>L3</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Не менее </w:t>
                  </w:r>
                  <w:r w:rsidRPr="004555F5">
                    <w:rPr>
                      <w:rFonts w:eastAsia="Calibri"/>
                      <w:bCs/>
                      <w:color w:val="000000"/>
                      <w:sz w:val="24"/>
                      <w:szCs w:val="24"/>
                      <w:lang w:eastAsia="en-US"/>
                    </w:rPr>
                    <w:t xml:space="preserve">16 </w:t>
                  </w:r>
                  <w:proofErr w:type="spellStart"/>
                  <w:r w:rsidRPr="004555F5">
                    <w:rPr>
                      <w:rFonts w:eastAsia="Calibri"/>
                      <w:bCs/>
                      <w:color w:val="000000"/>
                      <w:sz w:val="24"/>
                      <w:szCs w:val="24"/>
                      <w:lang w:eastAsia="en-US"/>
                    </w:rPr>
                    <w:t>мб</w:t>
                  </w:r>
                  <w:proofErr w:type="spellEnd"/>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Базовая частота процессора (МГц)</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Не менее 3200 </w:t>
                  </w:r>
                  <w:proofErr w:type="spellStart"/>
                  <w:r w:rsidRPr="004555F5">
                    <w:rPr>
                      <w:rFonts w:eastAsia="Calibri"/>
                      <w:color w:val="000000"/>
                      <w:sz w:val="24"/>
                      <w:szCs w:val="24"/>
                      <w:lang w:eastAsia="en-US"/>
                    </w:rPr>
                    <w:t>Мгц</w:t>
                  </w:r>
                  <w:proofErr w:type="spellEnd"/>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Максимальная частота в турбо режиме (МГц)</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Не менее 4100 </w:t>
                  </w:r>
                  <w:proofErr w:type="spellStart"/>
                  <w:r w:rsidRPr="004555F5">
                    <w:rPr>
                      <w:rFonts w:eastAsia="Calibri"/>
                      <w:color w:val="000000"/>
                      <w:sz w:val="24"/>
                      <w:szCs w:val="24"/>
                      <w:lang w:eastAsia="en-US"/>
                    </w:rPr>
                    <w:t>Мгц</w:t>
                  </w:r>
                  <w:proofErr w:type="spellEnd"/>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Множитель</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32, незаблокированный множитель</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Интегрированное графическое ядро</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нет</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Модель графического процессора</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нет</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Технология виртуализации</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наличие</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Поддержка 64 битного </w:t>
                  </w:r>
                  <w:r w:rsidRPr="004555F5">
                    <w:rPr>
                      <w:rFonts w:eastAsia="Calibri"/>
                      <w:color w:val="000000"/>
                      <w:sz w:val="24"/>
                      <w:szCs w:val="24"/>
                      <w:lang w:eastAsia="en-US"/>
                    </w:rPr>
                    <w:lastRenderedPageBreak/>
                    <w:t>набора команд</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lastRenderedPageBreak/>
                    <w:t>наличие</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lastRenderedPageBreak/>
                    <w:t>Максимально поддерживаемый стандарт памяти</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shd w:val="clear" w:color="auto" w:fill="FFFFFF"/>
                      <w:lang w:eastAsia="en-US"/>
                    </w:rPr>
                    <w:t>PC4-23400 (DDR4 2933 МГц)</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Максимальная температура процессора</w:t>
                  </w: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shd w:val="clear" w:color="auto" w:fill="FFFFFF"/>
                      <w:lang w:eastAsia="en-US"/>
                    </w:rPr>
                    <w:t>95</w:t>
                  </w:r>
                  <w:proofErr w:type="gramStart"/>
                  <w:r w:rsidRPr="004555F5">
                    <w:rPr>
                      <w:rFonts w:eastAsia="Calibri"/>
                      <w:color w:val="000000"/>
                      <w:sz w:val="24"/>
                      <w:szCs w:val="24"/>
                      <w:shd w:val="clear" w:color="auto" w:fill="FFFFFF"/>
                      <w:lang w:eastAsia="en-US"/>
                    </w:rPr>
                    <w:t xml:space="preserve"> °С</w:t>
                  </w:r>
                  <w:proofErr w:type="gramEnd"/>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tbl>
                  <w:tblPr>
                    <w:tblW w:w="179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7"/>
                    <w:gridCol w:w="3798"/>
                  </w:tblGrid>
                  <w:tr w:rsidR="004555F5" w:rsidRPr="004555F5" w:rsidTr="00662FD3">
                    <w:tc>
                      <w:tcPr>
                        <w:tcW w:w="14137" w:type="dxa"/>
                        <w:tcBorders>
                          <w:top w:val="single" w:sz="8" w:space="0" w:color="DDDDDD"/>
                        </w:tcBorders>
                        <w:shd w:val="clear" w:color="auto" w:fill="FFFFFF"/>
                        <w:tcMar>
                          <w:top w:w="75" w:type="dxa"/>
                          <w:left w:w="94" w:type="dxa"/>
                          <w:bottom w:w="75" w:type="dxa"/>
                          <w:right w:w="94" w:type="dxa"/>
                        </w:tcMar>
                        <w:vAlign w:val="center"/>
                        <w:hideMark/>
                      </w:tcPr>
                      <w:p w:rsidR="004555F5" w:rsidRPr="004555F5" w:rsidRDefault="004555F5" w:rsidP="00662FD3">
                        <w:pPr>
                          <w:spacing w:line="240" w:lineRule="auto"/>
                          <w:rPr>
                            <w:color w:val="000000"/>
                            <w:sz w:val="24"/>
                            <w:szCs w:val="24"/>
                          </w:rPr>
                        </w:pPr>
                        <w:r w:rsidRPr="004555F5">
                          <w:rPr>
                            <w:color w:val="000000"/>
                            <w:sz w:val="24"/>
                            <w:szCs w:val="24"/>
                          </w:rPr>
                          <w:t>Рассеиваемая мощность</w:t>
                        </w:r>
                      </w:p>
                    </w:tc>
                    <w:tc>
                      <w:tcPr>
                        <w:tcW w:w="3798" w:type="dxa"/>
                        <w:tcBorders>
                          <w:top w:val="single" w:sz="8" w:space="0" w:color="DDDDDD"/>
                        </w:tcBorders>
                        <w:shd w:val="clear" w:color="auto" w:fill="FFFFFF"/>
                        <w:tcMar>
                          <w:top w:w="75" w:type="dxa"/>
                          <w:left w:w="94" w:type="dxa"/>
                          <w:bottom w:w="75" w:type="dxa"/>
                          <w:right w:w="94" w:type="dxa"/>
                        </w:tcMar>
                        <w:vAlign w:val="center"/>
                        <w:hideMark/>
                      </w:tcPr>
                      <w:p w:rsidR="004555F5" w:rsidRPr="004555F5" w:rsidRDefault="004555F5" w:rsidP="00662FD3">
                        <w:pPr>
                          <w:spacing w:line="240" w:lineRule="auto"/>
                          <w:rPr>
                            <w:color w:val="000000"/>
                            <w:sz w:val="24"/>
                            <w:szCs w:val="24"/>
                          </w:rPr>
                        </w:pPr>
                        <w:r w:rsidRPr="004555F5">
                          <w:rPr>
                            <w:color w:val="000000"/>
                            <w:sz w:val="24"/>
                            <w:szCs w:val="24"/>
                          </w:rPr>
                          <w:t>65 Вт</w:t>
                        </w:r>
                      </w:p>
                    </w:tc>
                  </w:tr>
                </w:tbl>
                <w:p w:rsidR="004555F5" w:rsidRPr="004555F5" w:rsidRDefault="004555F5" w:rsidP="00662FD3">
                  <w:pPr>
                    <w:tabs>
                      <w:tab w:val="left" w:pos="709"/>
                    </w:tabs>
                    <w:suppressAutoHyphens/>
                    <w:spacing w:line="240" w:lineRule="auto"/>
                    <w:rPr>
                      <w:rFonts w:eastAsia="Calibri"/>
                      <w:bCs/>
                      <w:color w:val="000000"/>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4555F5" w:rsidRPr="004555F5" w:rsidRDefault="004555F5" w:rsidP="00662FD3">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shd w:val="clear" w:color="auto" w:fill="FFFFFF"/>
                      <w:lang w:eastAsia="en-US"/>
                    </w:rPr>
                    <w:t>65 Вт</w:t>
                  </w:r>
                </w:p>
              </w:tc>
            </w:tr>
            <w:tr w:rsidR="008D2EEE" w:rsidRPr="004555F5"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
                      <w:color w:val="000000"/>
                      <w:sz w:val="24"/>
                      <w:szCs w:val="24"/>
                      <w:lang w:eastAsia="en-US"/>
                    </w:rPr>
                  </w:pPr>
                  <w:r w:rsidRPr="004555F5">
                    <w:rPr>
                      <w:rFonts w:eastAsia="Calibri"/>
                      <w:b/>
                      <w:color w:val="000000"/>
                      <w:sz w:val="24"/>
                      <w:szCs w:val="24"/>
                      <w:lang w:eastAsia="en-US"/>
                    </w:rPr>
                    <w:t xml:space="preserve">Материнская плата </w:t>
                  </w:r>
                  <w:proofErr w:type="spellStart"/>
                  <w:r w:rsidRPr="004555F5">
                    <w:rPr>
                      <w:rFonts w:eastAsia="Calibri"/>
                      <w:b/>
                      <w:color w:val="000000"/>
                      <w:sz w:val="24"/>
                      <w:szCs w:val="24"/>
                      <w:lang w:eastAsia="en-US"/>
                    </w:rPr>
                    <w:t>Gygabit</w:t>
                  </w:r>
                  <w:proofErr w:type="spellEnd"/>
                  <w:r w:rsidRPr="004555F5">
                    <w:rPr>
                      <w:rFonts w:eastAsia="Calibri"/>
                      <w:b/>
                      <w:color w:val="000000"/>
                      <w:sz w:val="24"/>
                      <w:szCs w:val="24"/>
                      <w:lang w:eastAsia="en-US"/>
                    </w:rPr>
                    <w:t xml:space="preserve"> B450</w:t>
                  </w:r>
                  <w:r w:rsidRPr="004555F5">
                    <w:rPr>
                      <w:rFonts w:eastAsia="Calibri"/>
                      <w:b/>
                      <w:color w:val="000000"/>
                      <w:sz w:val="24"/>
                      <w:szCs w:val="24"/>
                      <w:lang w:val="en-US" w:eastAsia="en-US"/>
                    </w:rPr>
                    <w:t>M</w:t>
                  </w:r>
                  <w:r w:rsidRPr="004555F5">
                    <w:rPr>
                      <w:rFonts w:eastAsia="Calibri"/>
                      <w:b/>
                      <w:color w:val="000000"/>
                      <w:sz w:val="24"/>
                      <w:szCs w:val="24"/>
                      <w:lang w:eastAsia="en-US"/>
                    </w:rPr>
                    <w:t xml:space="preserve"> </w:t>
                  </w:r>
                  <w:r w:rsidRPr="004555F5">
                    <w:rPr>
                      <w:rFonts w:eastAsia="Calibri"/>
                      <w:b/>
                      <w:color w:val="000000"/>
                      <w:sz w:val="24"/>
                      <w:szCs w:val="24"/>
                      <w:lang w:val="en-US" w:eastAsia="en-US"/>
                    </w:rPr>
                    <w:t>H</w:t>
                  </w:r>
                  <w:r w:rsidRPr="004555F5">
                    <w:rPr>
                      <w:rFonts w:eastAsia="Calibri"/>
                      <w:b/>
                      <w:color w:val="000000"/>
                      <w:sz w:val="24"/>
                      <w:szCs w:val="24"/>
                      <w:lang w:eastAsia="en-US"/>
                    </w:rPr>
                    <w:t xml:space="preserve"> или эквивалент</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Сокет</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val="en-US" w:eastAsia="en-US"/>
                    </w:rPr>
                    <w:t>AM 4</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Чипсет</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val="en-US" w:eastAsia="en-US"/>
                    </w:rPr>
                  </w:pPr>
                  <w:r w:rsidRPr="004555F5">
                    <w:rPr>
                      <w:rFonts w:eastAsia="Calibri"/>
                      <w:bCs/>
                      <w:color w:val="000000"/>
                      <w:sz w:val="24"/>
                      <w:szCs w:val="24"/>
                      <w:lang w:eastAsia="en-US"/>
                    </w:rPr>
                    <w:t xml:space="preserve">Не хуже </w:t>
                  </w:r>
                  <w:r w:rsidRPr="004555F5">
                    <w:rPr>
                      <w:rFonts w:eastAsia="Calibri"/>
                      <w:bCs/>
                      <w:color w:val="000000"/>
                      <w:sz w:val="24"/>
                      <w:szCs w:val="24"/>
                      <w:lang w:val="en-US" w:eastAsia="en-US"/>
                    </w:rPr>
                    <w:t xml:space="preserve">AMD </w:t>
                  </w:r>
                  <w:r w:rsidRPr="004555F5">
                    <w:rPr>
                      <w:rFonts w:eastAsia="Calibri"/>
                      <w:color w:val="000000"/>
                      <w:sz w:val="24"/>
                      <w:szCs w:val="24"/>
                      <w:shd w:val="clear" w:color="auto" w:fill="FFFFFF"/>
                      <w:lang w:eastAsia="en-US"/>
                    </w:rPr>
                    <w:t>B450</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val="en-US" w:eastAsia="en-US"/>
                    </w:rPr>
                  </w:pPr>
                  <w:r w:rsidRPr="004555F5">
                    <w:rPr>
                      <w:rFonts w:eastAsia="Calibri"/>
                      <w:bCs/>
                      <w:color w:val="000000"/>
                      <w:sz w:val="24"/>
                      <w:szCs w:val="24"/>
                      <w:lang w:eastAsia="en-US"/>
                    </w:rPr>
                    <w:t xml:space="preserve">Тип поддерживаемой памяти </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val="en-US" w:eastAsia="en-US"/>
                    </w:rPr>
                  </w:pPr>
                  <w:r w:rsidRPr="004555F5">
                    <w:rPr>
                      <w:rFonts w:eastAsia="Calibri"/>
                      <w:color w:val="000000"/>
                      <w:sz w:val="24"/>
                      <w:szCs w:val="24"/>
                      <w:lang w:val="en-US" w:eastAsia="en-US"/>
                    </w:rPr>
                    <w:t>DDR4</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Количество слотов памяти</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Не менее </w:t>
                  </w:r>
                  <w:r w:rsidRPr="004555F5">
                    <w:rPr>
                      <w:rFonts w:eastAsia="Calibri"/>
                      <w:bCs/>
                      <w:color w:val="000000"/>
                      <w:sz w:val="24"/>
                      <w:szCs w:val="24"/>
                      <w:lang w:eastAsia="en-US"/>
                    </w:rPr>
                    <w:t>2</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shd w:val="clear" w:color="auto" w:fill="FFFFFF"/>
                      <w:lang w:eastAsia="en-US"/>
                    </w:rPr>
                    <w:t xml:space="preserve">Максимальные </w:t>
                  </w:r>
                  <w:r w:rsidRPr="004555F5">
                    <w:rPr>
                      <w:rFonts w:eastAsia="Calibri"/>
                      <w:color w:val="000000"/>
                      <w:sz w:val="24"/>
                      <w:szCs w:val="24"/>
                      <w:shd w:val="clear" w:color="auto" w:fill="FFFFFF"/>
                      <w:lang w:eastAsia="en-US"/>
                    </w:rPr>
                    <w:lastRenderedPageBreak/>
                    <w:t>поддерживаемые стандарты памяти</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shd w:val="clear" w:color="auto" w:fill="FFFFFF"/>
                      <w:lang w:eastAsia="en-US"/>
                    </w:rPr>
                    <w:lastRenderedPageBreak/>
                    <w:t xml:space="preserve">PC4-28800 </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lastRenderedPageBreak/>
                    <w:t>Максимальная частота памяти (</w:t>
                  </w:r>
                  <w:proofErr w:type="spellStart"/>
                  <w:r w:rsidRPr="004555F5">
                    <w:rPr>
                      <w:rFonts w:eastAsia="Calibri"/>
                      <w:bCs/>
                      <w:color w:val="000000"/>
                      <w:sz w:val="24"/>
                      <w:szCs w:val="24"/>
                      <w:lang w:eastAsia="en-US"/>
                    </w:rPr>
                    <w:t>Мгц</w:t>
                  </w:r>
                  <w:proofErr w:type="spellEnd"/>
                  <w:r w:rsidRPr="004555F5">
                    <w:rPr>
                      <w:rFonts w:eastAsia="Calibri"/>
                      <w:bCs/>
                      <w:color w:val="000000"/>
                      <w:sz w:val="24"/>
                      <w:szCs w:val="24"/>
                      <w:lang w:eastAsia="en-US"/>
                    </w:rPr>
                    <w:t>)</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Не менее 3600мгц</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shd w:val="clear" w:color="auto" w:fill="FFFFFF"/>
                      <w:lang w:eastAsia="en-US"/>
                    </w:rPr>
                    <w:t>Охлаждение</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color w:val="000000"/>
                      <w:sz w:val="24"/>
                      <w:szCs w:val="24"/>
                      <w:lang w:eastAsia="en-US"/>
                    </w:rPr>
                  </w:pPr>
                  <w:r w:rsidRPr="004555F5">
                    <w:rPr>
                      <w:rFonts w:eastAsia="Calibri"/>
                      <w:color w:val="000000"/>
                      <w:sz w:val="24"/>
                      <w:szCs w:val="24"/>
                      <w:lang w:eastAsia="en-US"/>
                    </w:rPr>
                    <w:t>Пассивное</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color w:val="000000"/>
                      <w:sz w:val="24"/>
                      <w:szCs w:val="24"/>
                      <w:shd w:val="clear" w:color="auto" w:fill="FFFFFF"/>
                      <w:lang w:eastAsia="en-US"/>
                    </w:rPr>
                  </w:pPr>
                  <w:r w:rsidRPr="004555F5">
                    <w:rPr>
                      <w:rFonts w:eastAsia="Calibri"/>
                      <w:color w:val="000000"/>
                      <w:sz w:val="24"/>
                      <w:szCs w:val="24"/>
                      <w:shd w:val="clear" w:color="auto" w:fill="FFFFFF"/>
                      <w:lang w:eastAsia="en-US"/>
                    </w:rPr>
                    <w:t xml:space="preserve">Количество разъемов PCI </w:t>
                  </w:r>
                  <w:proofErr w:type="spellStart"/>
                  <w:r w:rsidRPr="004555F5">
                    <w:rPr>
                      <w:rFonts w:eastAsia="Calibri"/>
                      <w:color w:val="000000"/>
                      <w:sz w:val="24"/>
                      <w:szCs w:val="24"/>
                      <w:shd w:val="clear" w:color="auto" w:fill="FFFFFF"/>
                      <w:lang w:eastAsia="en-US"/>
                    </w:rPr>
                    <w:t>Express</w:t>
                  </w:r>
                  <w:proofErr w:type="spellEnd"/>
                  <w:r w:rsidRPr="004555F5">
                    <w:rPr>
                      <w:rFonts w:eastAsia="Calibri"/>
                      <w:color w:val="000000"/>
                      <w:sz w:val="24"/>
                      <w:szCs w:val="24"/>
                      <w:shd w:val="clear" w:color="auto" w:fill="FFFFFF"/>
                      <w:lang w:eastAsia="en-US"/>
                    </w:rPr>
                    <w:t xml:space="preserve"> 1x</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color w:val="000000"/>
                      <w:sz w:val="24"/>
                      <w:szCs w:val="24"/>
                      <w:lang w:eastAsia="en-US"/>
                    </w:rPr>
                  </w:pPr>
                  <w:r w:rsidRPr="004555F5">
                    <w:rPr>
                      <w:rFonts w:eastAsia="Calibri"/>
                      <w:color w:val="000000"/>
                      <w:sz w:val="24"/>
                      <w:szCs w:val="24"/>
                      <w:lang w:eastAsia="en-US"/>
                    </w:rPr>
                    <w:t>2</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color w:val="000000"/>
                      <w:sz w:val="24"/>
                      <w:szCs w:val="24"/>
                      <w:shd w:val="clear" w:color="auto" w:fill="FFFFFF"/>
                      <w:lang w:eastAsia="en-US"/>
                    </w:rPr>
                  </w:pPr>
                  <w:r w:rsidRPr="004555F5">
                    <w:rPr>
                      <w:rFonts w:eastAsia="Calibri"/>
                      <w:color w:val="000000"/>
                      <w:sz w:val="24"/>
                      <w:szCs w:val="24"/>
                      <w:shd w:val="clear" w:color="auto" w:fill="FFFFFF"/>
                      <w:lang w:eastAsia="en-US"/>
                    </w:rPr>
                    <w:t>Скорость передачи данных встроенной сетевой платы</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color w:val="000000"/>
                      <w:sz w:val="24"/>
                      <w:szCs w:val="24"/>
                      <w:lang w:eastAsia="en-US"/>
                    </w:rPr>
                  </w:pPr>
                  <w:r w:rsidRPr="004555F5">
                    <w:rPr>
                      <w:rFonts w:eastAsia="Calibri"/>
                      <w:color w:val="000000"/>
                      <w:sz w:val="24"/>
                      <w:szCs w:val="24"/>
                      <w:shd w:val="clear" w:color="auto" w:fill="FFFFFF"/>
                      <w:lang w:eastAsia="en-US"/>
                    </w:rPr>
                    <w:t>Не менее 1 Гбит/</w:t>
                  </w:r>
                  <w:proofErr w:type="gramStart"/>
                  <w:r w:rsidRPr="004555F5">
                    <w:rPr>
                      <w:rFonts w:eastAsia="Calibri"/>
                      <w:color w:val="000000"/>
                      <w:sz w:val="24"/>
                      <w:szCs w:val="24"/>
                      <w:shd w:val="clear" w:color="auto" w:fill="FFFFFF"/>
                      <w:lang w:eastAsia="en-US"/>
                    </w:rPr>
                    <w:t>с</w:t>
                  </w:r>
                  <w:proofErr w:type="gramEnd"/>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r w:rsidRPr="00600708">
                    <w:rPr>
                      <w:rFonts w:eastAsia="Calibri"/>
                      <w:color w:val="000000"/>
                      <w:sz w:val="24"/>
                      <w:szCs w:val="24"/>
                      <w:shd w:val="clear" w:color="auto" w:fill="FFFFFF"/>
                      <w:lang w:eastAsia="en-US"/>
                    </w:rPr>
                    <w:t>Формат платы</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val="en-US" w:eastAsia="en-US"/>
                    </w:rPr>
                    <w:t>Micro-ATX</w:t>
                  </w:r>
                </w:p>
              </w:tc>
            </w:tr>
            <w:tr w:rsidR="008D2EEE" w:rsidRPr="004555F5"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
                      <w:color w:val="000000"/>
                      <w:sz w:val="24"/>
                      <w:szCs w:val="24"/>
                      <w:lang w:eastAsia="en-US"/>
                    </w:rPr>
                  </w:pPr>
                  <w:r w:rsidRPr="004555F5">
                    <w:rPr>
                      <w:rFonts w:eastAsia="Calibri"/>
                      <w:b/>
                      <w:color w:val="000000"/>
                      <w:sz w:val="24"/>
                      <w:szCs w:val="24"/>
                      <w:lang w:eastAsia="en-US"/>
                    </w:rPr>
                    <w:t xml:space="preserve">Система охлаждения </w:t>
                  </w:r>
                  <w:proofErr w:type="spellStart"/>
                  <w:r w:rsidRPr="004555F5">
                    <w:rPr>
                      <w:rFonts w:eastAsia="Calibri"/>
                      <w:b/>
                      <w:bCs/>
                      <w:color w:val="000000"/>
                      <w:spacing w:val="19"/>
                      <w:sz w:val="24"/>
                      <w:szCs w:val="24"/>
                      <w:shd w:val="clear" w:color="auto" w:fill="FFFFFF"/>
                      <w:lang w:val="en-US" w:eastAsia="en-US"/>
                    </w:rPr>
                    <w:t>Aerocool</w:t>
                  </w:r>
                  <w:proofErr w:type="spellEnd"/>
                  <w:r w:rsidRPr="004555F5">
                    <w:rPr>
                      <w:rFonts w:eastAsia="Calibri"/>
                      <w:b/>
                      <w:bCs/>
                      <w:color w:val="000000"/>
                      <w:spacing w:val="19"/>
                      <w:sz w:val="24"/>
                      <w:szCs w:val="24"/>
                      <w:shd w:val="clear" w:color="auto" w:fill="FFFFFF"/>
                      <w:lang w:eastAsia="en-US"/>
                    </w:rPr>
                    <w:t xml:space="preserve"> BAS AUG или эквивалент</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Материал основания</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медь</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Материал радиатора</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val="en-US" w:eastAsia="en-US"/>
                    </w:rPr>
                  </w:pPr>
                  <w:r w:rsidRPr="004555F5">
                    <w:rPr>
                      <w:rFonts w:eastAsia="Calibri"/>
                      <w:bCs/>
                      <w:color w:val="000000"/>
                      <w:sz w:val="24"/>
                      <w:szCs w:val="24"/>
                      <w:lang w:eastAsia="en-US"/>
                    </w:rPr>
                    <w:t>алюминий</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Максимальная скорость вращения (</w:t>
                  </w:r>
                  <w:proofErr w:type="gramStart"/>
                  <w:r w:rsidRPr="004555F5">
                    <w:rPr>
                      <w:rFonts w:eastAsia="Calibri"/>
                      <w:bCs/>
                      <w:color w:val="000000"/>
                      <w:sz w:val="24"/>
                      <w:szCs w:val="24"/>
                      <w:lang w:eastAsia="en-US"/>
                    </w:rPr>
                    <w:t>об</w:t>
                  </w:r>
                  <w:proofErr w:type="gramEnd"/>
                  <w:r w:rsidRPr="004555F5">
                    <w:rPr>
                      <w:rFonts w:eastAsia="Calibri"/>
                      <w:bCs/>
                      <w:color w:val="000000"/>
                      <w:sz w:val="24"/>
                      <w:szCs w:val="24"/>
                      <w:lang w:eastAsia="en-US"/>
                    </w:rPr>
                    <w:t>/мин)</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2000 </w:t>
                  </w:r>
                  <w:proofErr w:type="gramStart"/>
                  <w:r w:rsidRPr="004555F5">
                    <w:rPr>
                      <w:rFonts w:eastAsia="Calibri"/>
                      <w:color w:val="000000"/>
                      <w:sz w:val="24"/>
                      <w:szCs w:val="24"/>
                      <w:lang w:eastAsia="en-US"/>
                    </w:rPr>
                    <w:t>об</w:t>
                  </w:r>
                  <w:proofErr w:type="gramEnd"/>
                  <w:r w:rsidRPr="004555F5">
                    <w:rPr>
                      <w:rFonts w:eastAsia="Calibri"/>
                      <w:color w:val="000000"/>
                      <w:sz w:val="24"/>
                      <w:szCs w:val="24"/>
                      <w:lang w:eastAsia="en-US"/>
                    </w:rPr>
                    <w:t>/мин</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lastRenderedPageBreak/>
                    <w:t xml:space="preserve">Рассеиваемая мощность </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Не менее 125 Вт</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Совместимость с сокетом</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val="en-US" w:eastAsia="en-US"/>
                    </w:rPr>
                  </w:pPr>
                  <w:r w:rsidRPr="004555F5">
                    <w:rPr>
                      <w:rFonts w:eastAsia="Calibri"/>
                      <w:color w:val="000000"/>
                      <w:sz w:val="24"/>
                      <w:szCs w:val="24"/>
                      <w:lang w:val="en-US" w:eastAsia="en-US"/>
                    </w:rPr>
                    <w:t>AM4</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Уровень шума</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color w:val="000000"/>
                      <w:sz w:val="24"/>
                      <w:szCs w:val="24"/>
                      <w:lang w:eastAsia="en-US"/>
                    </w:rPr>
                  </w:pPr>
                  <w:r w:rsidRPr="004555F5">
                    <w:rPr>
                      <w:rFonts w:eastAsia="Calibri"/>
                      <w:color w:val="000000"/>
                      <w:sz w:val="24"/>
                      <w:szCs w:val="24"/>
                      <w:lang w:eastAsia="en-US"/>
                    </w:rPr>
                    <w:t>Не выше 26.</w:t>
                  </w:r>
                  <w:r w:rsidRPr="004555F5">
                    <w:rPr>
                      <w:rFonts w:eastAsia="Calibri"/>
                      <w:color w:val="000000"/>
                      <w:sz w:val="24"/>
                      <w:szCs w:val="24"/>
                      <w:lang w:val="en-US" w:eastAsia="en-US"/>
                    </w:rPr>
                    <w:t>3</w:t>
                  </w:r>
                  <w:r w:rsidRPr="004555F5">
                    <w:rPr>
                      <w:rFonts w:eastAsia="Calibri"/>
                      <w:color w:val="000000"/>
                      <w:sz w:val="24"/>
                      <w:szCs w:val="24"/>
                      <w:lang w:eastAsia="en-US"/>
                    </w:rPr>
                    <w:t xml:space="preserve"> </w:t>
                  </w:r>
                  <w:proofErr w:type="spellStart"/>
                  <w:r w:rsidRPr="004555F5">
                    <w:rPr>
                      <w:rFonts w:eastAsia="Calibri"/>
                      <w:color w:val="000000"/>
                      <w:sz w:val="24"/>
                      <w:szCs w:val="24"/>
                      <w:lang w:eastAsia="en-US"/>
                    </w:rPr>
                    <w:t>дБа</w:t>
                  </w:r>
                  <w:proofErr w:type="spellEnd"/>
                </w:p>
              </w:tc>
            </w:tr>
            <w:tr w:rsidR="008D2EEE" w:rsidRPr="004555F5"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
                      <w:color w:val="000000"/>
                      <w:sz w:val="24"/>
                      <w:szCs w:val="24"/>
                      <w:lang w:eastAsia="en-US"/>
                    </w:rPr>
                  </w:pPr>
                  <w:r w:rsidRPr="004555F5">
                    <w:rPr>
                      <w:rFonts w:eastAsia="Calibri"/>
                      <w:b/>
                      <w:color w:val="000000"/>
                      <w:sz w:val="24"/>
                      <w:szCs w:val="24"/>
                      <w:lang w:eastAsia="en-US"/>
                    </w:rPr>
                    <w:t xml:space="preserve">Корпус </w:t>
                  </w:r>
                  <w:r w:rsidRPr="004555F5">
                    <w:rPr>
                      <w:rFonts w:eastAsia="Calibri"/>
                      <w:b/>
                      <w:color w:val="000000"/>
                      <w:sz w:val="24"/>
                      <w:szCs w:val="24"/>
                      <w:lang w:val="en-US" w:eastAsia="en-US"/>
                    </w:rPr>
                    <w:t>Crown</w:t>
                  </w:r>
                  <w:r w:rsidRPr="004555F5">
                    <w:rPr>
                      <w:rFonts w:eastAsia="Calibri"/>
                      <w:b/>
                      <w:color w:val="000000"/>
                      <w:sz w:val="24"/>
                      <w:szCs w:val="24"/>
                      <w:lang w:eastAsia="en-US"/>
                    </w:rPr>
                    <w:t xml:space="preserve"> </w:t>
                  </w:r>
                  <w:r w:rsidRPr="004555F5">
                    <w:rPr>
                      <w:rFonts w:eastAsia="Calibri"/>
                      <w:b/>
                      <w:color w:val="000000"/>
                      <w:sz w:val="24"/>
                      <w:szCs w:val="24"/>
                      <w:shd w:val="clear" w:color="auto" w:fill="FFFFFF"/>
                      <w:lang w:val="en-US" w:eastAsia="en-US"/>
                    </w:rPr>
                    <w:t>CMC</w:t>
                  </w:r>
                  <w:r w:rsidRPr="004555F5">
                    <w:rPr>
                      <w:rFonts w:eastAsia="Calibri"/>
                      <w:b/>
                      <w:color w:val="000000"/>
                      <w:sz w:val="24"/>
                      <w:szCs w:val="24"/>
                      <w:shd w:val="clear" w:color="auto" w:fill="FFFFFF"/>
                      <w:lang w:eastAsia="en-US"/>
                    </w:rPr>
                    <w:t xml:space="preserve">-403 </w:t>
                  </w:r>
                  <w:r w:rsidRPr="004555F5">
                    <w:rPr>
                      <w:rFonts w:eastAsia="Calibri"/>
                      <w:b/>
                      <w:color w:val="000000"/>
                      <w:sz w:val="24"/>
                      <w:szCs w:val="24"/>
                      <w:shd w:val="clear" w:color="auto" w:fill="FFFFFF"/>
                      <w:lang w:val="en-US" w:eastAsia="en-US"/>
                    </w:rPr>
                    <w:t>CM</w:t>
                  </w:r>
                  <w:r w:rsidRPr="004555F5">
                    <w:rPr>
                      <w:rFonts w:eastAsia="Calibri"/>
                      <w:b/>
                      <w:color w:val="000000"/>
                      <w:sz w:val="24"/>
                      <w:szCs w:val="24"/>
                      <w:shd w:val="clear" w:color="auto" w:fill="FFFFFF"/>
                      <w:lang w:eastAsia="en-US"/>
                    </w:rPr>
                    <w:t>-</w:t>
                  </w:r>
                  <w:r w:rsidRPr="004555F5">
                    <w:rPr>
                      <w:rFonts w:eastAsia="Calibri"/>
                      <w:b/>
                      <w:color w:val="000000"/>
                      <w:sz w:val="24"/>
                      <w:szCs w:val="24"/>
                      <w:shd w:val="clear" w:color="auto" w:fill="FFFFFF"/>
                      <w:lang w:val="en-US" w:eastAsia="en-US"/>
                    </w:rPr>
                    <w:t>PS</w:t>
                  </w:r>
                  <w:r w:rsidRPr="004555F5">
                    <w:rPr>
                      <w:rFonts w:eastAsia="Calibri"/>
                      <w:b/>
                      <w:color w:val="000000"/>
                      <w:sz w:val="24"/>
                      <w:szCs w:val="24"/>
                      <w:shd w:val="clear" w:color="auto" w:fill="FFFFFF"/>
                      <w:lang w:eastAsia="en-US"/>
                    </w:rPr>
                    <w:t xml:space="preserve">500 </w:t>
                  </w:r>
                  <w:r w:rsidRPr="004555F5">
                    <w:rPr>
                      <w:rFonts w:eastAsia="Calibri"/>
                      <w:b/>
                      <w:color w:val="000000"/>
                      <w:sz w:val="24"/>
                      <w:szCs w:val="24"/>
                      <w:shd w:val="clear" w:color="auto" w:fill="FFFFFF"/>
                      <w:lang w:val="en-US" w:eastAsia="en-US"/>
                    </w:rPr>
                    <w:t>office</w:t>
                  </w:r>
                  <w:r w:rsidRPr="004555F5">
                    <w:rPr>
                      <w:rFonts w:eastAsia="Calibri"/>
                      <w:b/>
                      <w:color w:val="000000"/>
                      <w:sz w:val="24"/>
                      <w:szCs w:val="24"/>
                      <w:shd w:val="clear" w:color="auto" w:fill="FFFFFF"/>
                      <w:lang w:eastAsia="en-US"/>
                    </w:rPr>
                    <w:t xml:space="preserve"> или эквивалент</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sz w:val="24"/>
                      <w:szCs w:val="24"/>
                      <w:lang w:eastAsia="en-US"/>
                    </w:rPr>
                  </w:pPr>
                  <w:r w:rsidRPr="00600708">
                    <w:rPr>
                      <w:rFonts w:eastAsia="Calibri"/>
                      <w:sz w:val="24"/>
                      <w:szCs w:val="24"/>
                      <w:lang w:eastAsia="en-US"/>
                    </w:rPr>
                    <w:t>Форм-фактор совместимых плат</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sz w:val="24"/>
                      <w:szCs w:val="24"/>
                      <w:lang w:eastAsia="en-US"/>
                    </w:rPr>
                  </w:pPr>
                  <w:r w:rsidRPr="00600708">
                    <w:rPr>
                      <w:rFonts w:eastAsia="Calibri"/>
                      <w:bCs/>
                      <w:sz w:val="24"/>
                      <w:szCs w:val="24"/>
                      <w:lang w:val="en-US" w:eastAsia="en-US"/>
                    </w:rPr>
                    <w:t>Micro-ATX</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bCs/>
                      <w:color w:val="000000"/>
                      <w:sz w:val="24"/>
                      <w:szCs w:val="24"/>
                      <w:lang w:eastAsia="en-US"/>
                    </w:rPr>
                    <w:t>Форм-фактор совместимых блоков питания</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val="en-US" w:eastAsia="en-US"/>
                    </w:rPr>
                    <w:t>ATX</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bCs/>
                      <w:color w:val="000000"/>
                      <w:sz w:val="24"/>
                      <w:szCs w:val="24"/>
                      <w:lang w:eastAsia="en-US"/>
                    </w:rPr>
                    <w:t>Материал корпуса</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r w:rsidRPr="00600708">
                    <w:rPr>
                      <w:rFonts w:eastAsia="Calibri"/>
                      <w:color w:val="000000"/>
                      <w:sz w:val="24"/>
                      <w:szCs w:val="24"/>
                      <w:lang w:eastAsia="en-US"/>
                    </w:rPr>
                    <w:t>Сталь</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5B55F9" w:rsidRDefault="004555F5" w:rsidP="00662FD3">
                  <w:pPr>
                    <w:tabs>
                      <w:tab w:val="left" w:pos="709"/>
                    </w:tabs>
                    <w:suppressAutoHyphens/>
                    <w:spacing w:line="240" w:lineRule="auto"/>
                    <w:rPr>
                      <w:rFonts w:eastAsia="Calibri"/>
                      <w:color w:val="000000"/>
                      <w:sz w:val="24"/>
                      <w:szCs w:val="24"/>
                      <w:lang w:eastAsia="en-US"/>
                    </w:rPr>
                  </w:pPr>
                  <w:r w:rsidRPr="005B55F9">
                    <w:rPr>
                      <w:rFonts w:eastAsia="Calibri"/>
                      <w:color w:val="000000"/>
                      <w:sz w:val="24"/>
                      <w:szCs w:val="24"/>
                      <w:shd w:val="clear" w:color="auto" w:fill="FFFFFF"/>
                      <w:lang w:eastAsia="en-US"/>
                    </w:rPr>
                    <w:t>Наличие блока питания</w:t>
                  </w:r>
                </w:p>
              </w:tc>
              <w:tc>
                <w:tcPr>
                  <w:tcW w:w="2976" w:type="dxa"/>
                  <w:tcBorders>
                    <w:top w:val="single" w:sz="4" w:space="0" w:color="auto"/>
                    <w:left w:val="single" w:sz="4" w:space="0" w:color="auto"/>
                    <w:bottom w:val="single" w:sz="4" w:space="0" w:color="auto"/>
                    <w:right w:val="single" w:sz="4" w:space="0" w:color="auto"/>
                  </w:tcBorders>
                </w:tcPr>
                <w:p w:rsidR="004555F5" w:rsidRPr="005B55F9" w:rsidRDefault="004555F5" w:rsidP="00662FD3">
                  <w:pPr>
                    <w:tabs>
                      <w:tab w:val="left" w:pos="709"/>
                    </w:tabs>
                    <w:suppressAutoHyphens/>
                    <w:spacing w:line="240" w:lineRule="auto"/>
                    <w:rPr>
                      <w:rFonts w:eastAsia="Calibri"/>
                      <w:bCs/>
                      <w:color w:val="000000"/>
                      <w:sz w:val="24"/>
                      <w:szCs w:val="24"/>
                      <w:lang w:eastAsia="en-US"/>
                    </w:rPr>
                  </w:pPr>
                  <w:r w:rsidRPr="005B55F9">
                    <w:rPr>
                      <w:rFonts w:eastAsia="Calibri"/>
                      <w:color w:val="000000"/>
                      <w:sz w:val="24"/>
                      <w:szCs w:val="24"/>
                      <w:shd w:val="clear" w:color="auto" w:fill="FFFFFF"/>
                      <w:lang w:eastAsia="en-US"/>
                    </w:rPr>
                    <w:t>Входит в комплект поставки</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bCs/>
                      <w:color w:val="000000"/>
                      <w:sz w:val="24"/>
                      <w:szCs w:val="24"/>
                      <w:lang w:eastAsia="en-US"/>
                    </w:rPr>
                    <w:t>Мощность блока питания</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r w:rsidRPr="00600708">
                    <w:rPr>
                      <w:rFonts w:eastAsia="Calibri"/>
                      <w:color w:val="000000"/>
                      <w:sz w:val="24"/>
                      <w:szCs w:val="24"/>
                      <w:lang w:eastAsia="en-US"/>
                    </w:rPr>
                    <w:t>Не менее 500 Вт</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bCs/>
                      <w:color w:val="000000"/>
                      <w:sz w:val="24"/>
                      <w:szCs w:val="24"/>
                      <w:lang w:eastAsia="en-US"/>
                    </w:rPr>
                    <w:t xml:space="preserve">Количество и тип  </w:t>
                  </w:r>
                  <w:r w:rsidRPr="00600708">
                    <w:rPr>
                      <w:rFonts w:eastAsia="Calibri"/>
                      <w:bCs/>
                      <w:color w:val="000000"/>
                      <w:sz w:val="24"/>
                      <w:szCs w:val="24"/>
                      <w:lang w:val="en-US" w:eastAsia="en-US"/>
                    </w:rPr>
                    <w:t>USB</w:t>
                  </w:r>
                  <w:r w:rsidRPr="00600708">
                    <w:rPr>
                      <w:rFonts w:eastAsia="Calibri"/>
                      <w:bCs/>
                      <w:color w:val="000000"/>
                      <w:sz w:val="24"/>
                      <w:szCs w:val="24"/>
                      <w:lang w:eastAsia="en-US"/>
                    </w:rPr>
                    <w:t xml:space="preserve"> портов</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r w:rsidRPr="00600708">
                    <w:rPr>
                      <w:rFonts w:eastAsia="Calibri"/>
                      <w:color w:val="000000"/>
                      <w:sz w:val="24"/>
                      <w:szCs w:val="24"/>
                      <w:lang w:eastAsia="en-US"/>
                    </w:rPr>
                    <w:t>Не менее 2</w:t>
                  </w:r>
                  <w:proofErr w:type="spellStart"/>
                  <w:r w:rsidRPr="00600708">
                    <w:rPr>
                      <w:rFonts w:eastAsia="Calibri"/>
                      <w:color w:val="000000"/>
                      <w:sz w:val="24"/>
                      <w:szCs w:val="24"/>
                      <w:lang w:val="en-US" w:eastAsia="en-US"/>
                    </w:rPr>
                    <w:t>xUSB</w:t>
                  </w:r>
                  <w:proofErr w:type="spellEnd"/>
                  <w:r w:rsidRPr="00600708">
                    <w:rPr>
                      <w:rFonts w:eastAsia="Calibri"/>
                      <w:color w:val="000000"/>
                      <w:sz w:val="24"/>
                      <w:szCs w:val="24"/>
                      <w:lang w:val="en-US" w:eastAsia="en-US"/>
                    </w:rPr>
                    <w:t xml:space="preserve"> 2.0, </w:t>
                  </w:r>
                  <w:r w:rsidRPr="00600708">
                    <w:rPr>
                      <w:rFonts w:eastAsia="Calibri"/>
                      <w:color w:val="000000"/>
                      <w:sz w:val="24"/>
                      <w:szCs w:val="24"/>
                      <w:lang w:eastAsia="en-US"/>
                    </w:rPr>
                    <w:t>2</w:t>
                  </w:r>
                  <w:proofErr w:type="spellStart"/>
                  <w:r w:rsidRPr="00600708">
                    <w:rPr>
                      <w:rFonts w:eastAsia="Calibri"/>
                      <w:color w:val="000000"/>
                      <w:sz w:val="24"/>
                      <w:szCs w:val="24"/>
                      <w:lang w:val="en-US" w:eastAsia="en-US"/>
                    </w:rPr>
                    <w:t>xUSB</w:t>
                  </w:r>
                  <w:proofErr w:type="spellEnd"/>
                  <w:r w:rsidRPr="00600708">
                    <w:rPr>
                      <w:rFonts w:eastAsia="Calibri"/>
                      <w:color w:val="000000"/>
                      <w:sz w:val="24"/>
                      <w:szCs w:val="24"/>
                      <w:lang w:val="en-US" w:eastAsia="en-US"/>
                    </w:rPr>
                    <w:t xml:space="preserve"> 3.0</w:t>
                  </w:r>
                </w:p>
              </w:tc>
            </w:tr>
            <w:tr w:rsidR="008D2EEE" w:rsidRPr="004555F5"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
                      <w:color w:val="000000"/>
                      <w:sz w:val="24"/>
                      <w:szCs w:val="24"/>
                      <w:lang w:eastAsia="en-US"/>
                    </w:rPr>
                  </w:pPr>
                  <w:r w:rsidRPr="004555F5">
                    <w:rPr>
                      <w:rFonts w:eastAsia="Calibri"/>
                      <w:b/>
                      <w:color w:val="000000"/>
                      <w:sz w:val="24"/>
                      <w:szCs w:val="24"/>
                      <w:lang w:eastAsia="en-US"/>
                    </w:rPr>
                    <w:t xml:space="preserve">Оперативная память </w:t>
                  </w:r>
                  <w:r w:rsidRPr="004555F5">
                    <w:rPr>
                      <w:rFonts w:eastAsia="Calibri"/>
                      <w:color w:val="000000"/>
                      <w:sz w:val="24"/>
                      <w:szCs w:val="24"/>
                      <w:shd w:val="clear" w:color="auto" w:fill="FFFFFF"/>
                      <w:lang w:eastAsia="en-US"/>
                    </w:rPr>
                    <w:t> </w:t>
                  </w:r>
                  <w:proofErr w:type="spellStart"/>
                  <w:r w:rsidRPr="004555F5">
                    <w:rPr>
                      <w:rFonts w:eastAsia="Calibri"/>
                      <w:b/>
                      <w:color w:val="000000"/>
                      <w:sz w:val="24"/>
                      <w:szCs w:val="24"/>
                      <w:shd w:val="clear" w:color="auto" w:fill="FFFFFF"/>
                      <w:lang w:eastAsia="en-US"/>
                    </w:rPr>
                    <w:t>Kingston</w:t>
                  </w:r>
                  <w:proofErr w:type="spellEnd"/>
                  <w:r w:rsidRPr="004555F5">
                    <w:rPr>
                      <w:rFonts w:eastAsia="Calibri"/>
                      <w:b/>
                      <w:color w:val="000000"/>
                      <w:sz w:val="24"/>
                      <w:szCs w:val="24"/>
                      <w:shd w:val="clear" w:color="auto" w:fill="FFFFFF"/>
                      <w:lang w:eastAsia="en-US"/>
                    </w:rPr>
                    <w:t xml:space="preserve"> </w:t>
                  </w:r>
                  <w:proofErr w:type="spellStart"/>
                  <w:r w:rsidRPr="004555F5">
                    <w:rPr>
                      <w:rFonts w:eastAsia="Calibri"/>
                      <w:b/>
                      <w:color w:val="000000"/>
                      <w:sz w:val="24"/>
                      <w:szCs w:val="24"/>
                      <w:shd w:val="clear" w:color="auto" w:fill="FFFFFF"/>
                      <w:lang w:eastAsia="en-US"/>
                    </w:rPr>
                    <w:t>HyperX</w:t>
                  </w:r>
                  <w:proofErr w:type="spellEnd"/>
                  <w:r w:rsidRPr="004555F5">
                    <w:rPr>
                      <w:rFonts w:eastAsia="Calibri"/>
                      <w:b/>
                      <w:color w:val="000000"/>
                      <w:sz w:val="24"/>
                      <w:szCs w:val="24"/>
                      <w:shd w:val="clear" w:color="auto" w:fill="FFFFFF"/>
                      <w:lang w:eastAsia="en-US"/>
                    </w:rPr>
                    <w:t xml:space="preserve"> </w:t>
                  </w:r>
                  <w:proofErr w:type="spellStart"/>
                  <w:r w:rsidRPr="004555F5">
                    <w:rPr>
                      <w:rFonts w:eastAsia="Calibri"/>
                      <w:b/>
                      <w:color w:val="000000"/>
                      <w:sz w:val="24"/>
                      <w:szCs w:val="24"/>
                      <w:shd w:val="clear" w:color="auto" w:fill="FFFFFF"/>
                      <w:lang w:eastAsia="en-US"/>
                    </w:rPr>
                    <w:lastRenderedPageBreak/>
                    <w:t>Predator</w:t>
                  </w:r>
                  <w:proofErr w:type="spellEnd"/>
                  <w:r w:rsidRPr="004555F5">
                    <w:rPr>
                      <w:rFonts w:eastAsia="Calibri"/>
                      <w:color w:val="000000"/>
                      <w:sz w:val="24"/>
                      <w:szCs w:val="24"/>
                      <w:shd w:val="clear" w:color="auto" w:fill="FFFFFF"/>
                      <w:lang w:eastAsia="en-US"/>
                    </w:rPr>
                    <w:t> </w:t>
                  </w:r>
                  <w:r w:rsidRPr="004555F5">
                    <w:rPr>
                      <w:rFonts w:eastAsia="Calibri"/>
                      <w:b/>
                      <w:color w:val="000000"/>
                      <w:sz w:val="24"/>
                      <w:szCs w:val="24"/>
                      <w:lang w:eastAsia="en-US"/>
                    </w:rPr>
                    <w:t xml:space="preserve"> [</w:t>
                  </w:r>
                  <w:r w:rsidRPr="004555F5">
                    <w:rPr>
                      <w:rFonts w:eastAsia="Calibri"/>
                      <w:b/>
                      <w:color w:val="000000"/>
                      <w:sz w:val="24"/>
                      <w:szCs w:val="24"/>
                      <w:shd w:val="clear" w:color="auto" w:fill="FFFFFF"/>
                      <w:lang w:eastAsia="en-US"/>
                    </w:rPr>
                    <w:t>HX429C15PB3A/8</w:t>
                  </w:r>
                  <w:r w:rsidRPr="004555F5">
                    <w:rPr>
                      <w:rFonts w:eastAsia="Calibri"/>
                      <w:b/>
                      <w:color w:val="000000"/>
                      <w:sz w:val="24"/>
                      <w:szCs w:val="24"/>
                      <w:lang w:eastAsia="en-US"/>
                    </w:rPr>
                    <w:t>] или эквивалент</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val="en-US" w:eastAsia="en-US"/>
                    </w:rPr>
                  </w:pPr>
                  <w:r w:rsidRPr="004555F5">
                    <w:rPr>
                      <w:rFonts w:eastAsia="Calibri"/>
                      <w:color w:val="000000"/>
                      <w:sz w:val="24"/>
                      <w:szCs w:val="24"/>
                      <w:lang w:eastAsia="en-US"/>
                    </w:rPr>
                    <w:lastRenderedPageBreak/>
                    <w:t>Тип памяти</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val="en-US" w:eastAsia="en-US"/>
                    </w:rPr>
                    <w:t>DDR4</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Латентность</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val="en-US" w:eastAsia="en-US"/>
                    </w:rPr>
                  </w:pPr>
                  <w:r w:rsidRPr="004555F5">
                    <w:rPr>
                      <w:rFonts w:eastAsia="Calibri"/>
                      <w:bCs/>
                      <w:color w:val="000000"/>
                      <w:sz w:val="24"/>
                      <w:szCs w:val="24"/>
                      <w:lang w:eastAsia="en-US"/>
                    </w:rPr>
                    <w:t>C</w:t>
                  </w:r>
                  <w:r w:rsidRPr="004555F5">
                    <w:rPr>
                      <w:rFonts w:eastAsia="Calibri"/>
                      <w:bCs/>
                      <w:color w:val="000000"/>
                      <w:sz w:val="24"/>
                      <w:szCs w:val="24"/>
                      <w:lang w:val="en-US" w:eastAsia="en-US"/>
                    </w:rPr>
                    <w:t>L15</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Объём одного модуля</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Не менее </w:t>
                  </w:r>
                  <w:r w:rsidRPr="004555F5">
                    <w:rPr>
                      <w:rFonts w:eastAsia="Calibri"/>
                      <w:color w:val="000000"/>
                      <w:sz w:val="24"/>
                      <w:szCs w:val="24"/>
                      <w:lang w:val="en-US" w:eastAsia="en-US"/>
                    </w:rPr>
                    <w:t>8</w:t>
                  </w:r>
                  <w:r w:rsidRPr="004555F5">
                    <w:rPr>
                      <w:rFonts w:eastAsia="Calibri"/>
                      <w:color w:val="000000"/>
                      <w:sz w:val="24"/>
                      <w:szCs w:val="24"/>
                      <w:lang w:eastAsia="en-US"/>
                    </w:rPr>
                    <w:t>Гб</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 xml:space="preserve">Количество модулей </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val="en-US" w:eastAsia="en-US"/>
                    </w:rPr>
                  </w:pPr>
                  <w:r w:rsidRPr="004555F5">
                    <w:rPr>
                      <w:rFonts w:eastAsia="Calibri"/>
                      <w:color w:val="000000"/>
                      <w:sz w:val="24"/>
                      <w:szCs w:val="24"/>
                      <w:lang w:eastAsia="en-US"/>
                    </w:rPr>
                    <w:t xml:space="preserve"> </w:t>
                  </w:r>
                  <w:r w:rsidRPr="004555F5">
                    <w:rPr>
                      <w:rFonts w:eastAsia="Calibri"/>
                      <w:color w:val="000000"/>
                      <w:sz w:val="24"/>
                      <w:szCs w:val="24"/>
                      <w:lang w:val="en-US" w:eastAsia="en-US"/>
                    </w:rPr>
                    <w:t>1</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Тактовая частота</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color w:val="000000"/>
                      <w:sz w:val="24"/>
                      <w:szCs w:val="24"/>
                      <w:lang w:eastAsia="en-US"/>
                    </w:rPr>
                  </w:pPr>
                  <w:r w:rsidRPr="004555F5">
                    <w:rPr>
                      <w:rFonts w:eastAsia="Calibri"/>
                      <w:color w:val="000000"/>
                      <w:sz w:val="24"/>
                      <w:szCs w:val="24"/>
                      <w:lang w:eastAsia="en-US"/>
                    </w:rPr>
                    <w:t>Не менее 2</w:t>
                  </w:r>
                  <w:r w:rsidRPr="004555F5">
                    <w:rPr>
                      <w:rFonts w:eastAsia="Calibri"/>
                      <w:color w:val="000000"/>
                      <w:sz w:val="24"/>
                      <w:szCs w:val="24"/>
                      <w:lang w:val="en-US" w:eastAsia="en-US"/>
                    </w:rPr>
                    <w:t>933</w:t>
                  </w:r>
                  <w:proofErr w:type="spellStart"/>
                  <w:r w:rsidRPr="004555F5">
                    <w:rPr>
                      <w:rFonts w:eastAsia="Calibri"/>
                      <w:color w:val="000000"/>
                      <w:sz w:val="24"/>
                      <w:szCs w:val="24"/>
                      <w:lang w:eastAsia="en-US"/>
                    </w:rPr>
                    <w:t>Мгц</w:t>
                  </w:r>
                  <w:proofErr w:type="spellEnd"/>
                </w:p>
              </w:tc>
            </w:tr>
            <w:tr w:rsidR="008D2EEE" w:rsidRPr="004555F5"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
                      <w:color w:val="000000"/>
                      <w:sz w:val="24"/>
                      <w:szCs w:val="24"/>
                      <w:lang w:eastAsia="en-US"/>
                    </w:rPr>
                  </w:pPr>
                  <w:r w:rsidRPr="004555F5">
                    <w:rPr>
                      <w:rFonts w:eastAsia="Calibri"/>
                      <w:b/>
                      <w:color w:val="000000"/>
                      <w:sz w:val="24"/>
                      <w:szCs w:val="24"/>
                      <w:lang w:val="en-US" w:eastAsia="en-US"/>
                    </w:rPr>
                    <w:t>HDD</w:t>
                  </w:r>
                  <w:r w:rsidRPr="004555F5">
                    <w:rPr>
                      <w:rFonts w:eastAsia="Calibri"/>
                      <w:b/>
                      <w:color w:val="000000"/>
                      <w:sz w:val="24"/>
                      <w:szCs w:val="24"/>
                      <w:lang w:eastAsia="en-US"/>
                    </w:rPr>
                    <w:t xml:space="preserve">-накопитель </w:t>
                  </w:r>
                  <w:proofErr w:type="spellStart"/>
                  <w:r w:rsidRPr="004555F5">
                    <w:rPr>
                      <w:rFonts w:eastAsia="Calibri"/>
                      <w:b/>
                      <w:color w:val="000000"/>
                      <w:sz w:val="24"/>
                      <w:szCs w:val="24"/>
                      <w:shd w:val="clear" w:color="auto" w:fill="FFFFFF"/>
                      <w:lang w:eastAsia="en-US"/>
                    </w:rPr>
                    <w:t>Western</w:t>
                  </w:r>
                  <w:proofErr w:type="spellEnd"/>
                  <w:r w:rsidRPr="004555F5">
                    <w:rPr>
                      <w:rFonts w:eastAsia="Calibri"/>
                      <w:b/>
                      <w:color w:val="000000"/>
                      <w:sz w:val="24"/>
                      <w:szCs w:val="24"/>
                      <w:shd w:val="clear" w:color="auto" w:fill="FFFFFF"/>
                      <w:lang w:eastAsia="en-US"/>
                    </w:rPr>
                    <w:t xml:space="preserve"> </w:t>
                  </w:r>
                  <w:proofErr w:type="spellStart"/>
                  <w:r w:rsidRPr="004555F5">
                    <w:rPr>
                      <w:rFonts w:eastAsia="Calibri"/>
                      <w:b/>
                      <w:color w:val="000000"/>
                      <w:sz w:val="24"/>
                      <w:szCs w:val="24"/>
                      <w:shd w:val="clear" w:color="auto" w:fill="FFFFFF"/>
                      <w:lang w:eastAsia="en-US"/>
                    </w:rPr>
                    <w:t>Digital</w:t>
                  </w:r>
                  <w:proofErr w:type="spellEnd"/>
                  <w:r w:rsidRPr="004555F5">
                    <w:rPr>
                      <w:rFonts w:eastAsia="Calibri"/>
                      <w:b/>
                      <w:color w:val="000000"/>
                      <w:sz w:val="24"/>
                      <w:szCs w:val="24"/>
                      <w:lang w:eastAsia="en-US"/>
                    </w:rPr>
                    <w:t xml:space="preserve"> </w:t>
                  </w:r>
                  <w:r w:rsidRPr="004555F5">
                    <w:rPr>
                      <w:rFonts w:eastAsia="Calibri"/>
                      <w:b/>
                      <w:color w:val="000000"/>
                      <w:sz w:val="24"/>
                      <w:szCs w:val="24"/>
                      <w:shd w:val="clear" w:color="auto" w:fill="FFFFFF"/>
                      <w:lang w:eastAsia="en-US"/>
                    </w:rPr>
                    <w:t>WD10EZEX</w:t>
                  </w:r>
                  <w:r w:rsidRPr="004555F5">
                    <w:rPr>
                      <w:rFonts w:eastAsia="Calibri"/>
                      <w:b/>
                      <w:color w:val="000000"/>
                      <w:sz w:val="24"/>
                      <w:szCs w:val="24"/>
                      <w:lang w:eastAsia="en-US"/>
                    </w:rPr>
                    <w:t xml:space="preserve"> или эквивалент</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val="en-US" w:eastAsia="en-US"/>
                    </w:rPr>
                  </w:pPr>
                  <w:r w:rsidRPr="004555F5">
                    <w:rPr>
                      <w:rFonts w:eastAsia="Calibri"/>
                      <w:color w:val="000000"/>
                      <w:sz w:val="24"/>
                      <w:szCs w:val="24"/>
                      <w:lang w:eastAsia="en-US"/>
                    </w:rPr>
                    <w:t>Объём накопителя</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eastAsia="en-US"/>
                    </w:rPr>
                    <w:t xml:space="preserve">Не менее </w:t>
                  </w:r>
                  <w:r w:rsidRPr="004555F5">
                    <w:rPr>
                      <w:rFonts w:eastAsia="Calibri"/>
                      <w:bCs/>
                      <w:color w:val="000000"/>
                      <w:sz w:val="24"/>
                      <w:szCs w:val="24"/>
                      <w:lang w:val="en-US" w:eastAsia="en-US"/>
                    </w:rPr>
                    <w:t>1</w:t>
                  </w:r>
                  <w:r w:rsidR="004555F5">
                    <w:rPr>
                      <w:rFonts w:eastAsia="Calibri"/>
                      <w:bCs/>
                      <w:color w:val="000000"/>
                      <w:sz w:val="24"/>
                      <w:szCs w:val="24"/>
                      <w:lang w:eastAsia="en-US"/>
                    </w:rPr>
                    <w:t>000</w:t>
                  </w:r>
                  <w:r w:rsidRPr="004555F5">
                    <w:rPr>
                      <w:rFonts w:eastAsia="Calibri"/>
                      <w:bCs/>
                      <w:color w:val="000000"/>
                      <w:sz w:val="24"/>
                      <w:szCs w:val="24"/>
                      <w:lang w:eastAsia="en-US"/>
                    </w:rPr>
                    <w:t xml:space="preserve"> </w:t>
                  </w:r>
                  <w:proofErr w:type="spellStart"/>
                  <w:r w:rsidRPr="004555F5">
                    <w:rPr>
                      <w:rFonts w:eastAsia="Calibri"/>
                      <w:bCs/>
                      <w:color w:val="000000"/>
                      <w:sz w:val="24"/>
                      <w:szCs w:val="24"/>
                      <w:lang w:eastAsia="en-US"/>
                    </w:rPr>
                    <w:t>гб</w:t>
                  </w:r>
                  <w:proofErr w:type="spellEnd"/>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val="en-US" w:eastAsia="en-US"/>
                    </w:rPr>
                  </w:pPr>
                  <w:r w:rsidRPr="004555F5">
                    <w:rPr>
                      <w:rFonts w:eastAsia="Calibri"/>
                      <w:bCs/>
                      <w:color w:val="000000"/>
                      <w:sz w:val="24"/>
                      <w:szCs w:val="24"/>
                      <w:lang w:eastAsia="en-US"/>
                    </w:rPr>
                    <w:t xml:space="preserve"> </w:t>
                  </w:r>
                  <w:r w:rsidRPr="004555F5">
                    <w:rPr>
                      <w:rFonts w:eastAsia="Calibri"/>
                      <w:bCs/>
                      <w:color w:val="000000"/>
                      <w:sz w:val="24"/>
                      <w:szCs w:val="24"/>
                      <w:lang w:val="en-US" w:eastAsia="en-US"/>
                    </w:rPr>
                    <w:t>И</w:t>
                  </w:r>
                  <w:proofErr w:type="spellStart"/>
                  <w:r w:rsidRPr="004555F5">
                    <w:rPr>
                      <w:rFonts w:eastAsia="Calibri"/>
                      <w:bCs/>
                      <w:color w:val="000000"/>
                      <w:sz w:val="24"/>
                      <w:szCs w:val="24"/>
                      <w:lang w:eastAsia="en-US"/>
                    </w:rPr>
                    <w:t>нтерфейс</w:t>
                  </w:r>
                  <w:proofErr w:type="spellEnd"/>
                  <w:r w:rsidRPr="004555F5">
                    <w:rPr>
                      <w:rFonts w:eastAsia="Calibri"/>
                      <w:bCs/>
                      <w:color w:val="000000"/>
                      <w:sz w:val="24"/>
                      <w:szCs w:val="24"/>
                      <w:lang w:eastAsia="en-US"/>
                    </w:rPr>
                    <w:t xml:space="preserve"> HDD</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bCs/>
                      <w:color w:val="000000"/>
                      <w:sz w:val="24"/>
                      <w:szCs w:val="24"/>
                      <w:lang w:val="en-US" w:eastAsia="en-US"/>
                    </w:rPr>
                    <w:t>SATA III</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proofErr w:type="spellStart"/>
                  <w:r w:rsidRPr="004555F5">
                    <w:rPr>
                      <w:rFonts w:eastAsia="Calibri"/>
                      <w:bCs/>
                      <w:color w:val="000000"/>
                      <w:sz w:val="24"/>
                      <w:szCs w:val="24"/>
                      <w:lang w:val="en-US" w:eastAsia="en-US"/>
                    </w:rPr>
                    <w:t>Пропускная</w:t>
                  </w:r>
                  <w:proofErr w:type="spellEnd"/>
                  <w:r w:rsidRPr="004555F5">
                    <w:rPr>
                      <w:rFonts w:eastAsia="Calibri"/>
                      <w:bCs/>
                      <w:color w:val="000000"/>
                      <w:sz w:val="24"/>
                      <w:szCs w:val="24"/>
                      <w:lang w:val="en-US" w:eastAsia="en-US"/>
                    </w:rPr>
                    <w:t xml:space="preserve"> </w:t>
                  </w:r>
                  <w:proofErr w:type="spellStart"/>
                  <w:r w:rsidRPr="004555F5">
                    <w:rPr>
                      <w:rFonts w:eastAsia="Calibri"/>
                      <w:bCs/>
                      <w:color w:val="000000"/>
                      <w:sz w:val="24"/>
                      <w:szCs w:val="24"/>
                      <w:lang w:val="en-US" w:eastAsia="en-US"/>
                    </w:rPr>
                    <w:t>способность</w:t>
                  </w:r>
                  <w:proofErr w:type="spellEnd"/>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 xml:space="preserve">Не менее </w:t>
                  </w:r>
                  <w:r w:rsidRPr="004555F5">
                    <w:rPr>
                      <w:rFonts w:eastAsia="Calibri"/>
                      <w:color w:val="000000"/>
                      <w:sz w:val="24"/>
                      <w:szCs w:val="24"/>
                      <w:shd w:val="clear" w:color="auto" w:fill="FFFFFF"/>
                      <w:lang w:eastAsia="en-US"/>
                    </w:rPr>
                    <w:t>6 Гбит/сек</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7B759D" w:rsidP="006A3018">
                  <w:pPr>
                    <w:tabs>
                      <w:tab w:val="left" w:pos="709"/>
                    </w:tabs>
                    <w:suppressAutoHyphens/>
                    <w:spacing w:line="240" w:lineRule="auto"/>
                    <w:rPr>
                      <w:rFonts w:eastAsia="Calibri"/>
                      <w:bCs/>
                      <w:color w:val="000000"/>
                      <w:sz w:val="24"/>
                      <w:szCs w:val="24"/>
                      <w:lang w:eastAsia="en-US"/>
                    </w:rPr>
                  </w:pPr>
                  <w:hyperlink r:id="rId23" w:history="1">
                    <w:r w:rsidR="008D2EEE" w:rsidRPr="004555F5">
                      <w:rPr>
                        <w:rStyle w:val="a3"/>
                        <w:rFonts w:eastAsia="Calibri"/>
                        <w:color w:val="000000"/>
                        <w:sz w:val="24"/>
                        <w:szCs w:val="24"/>
                        <w:u w:val="none"/>
                        <w:shd w:val="clear" w:color="auto" w:fill="FFFFFF"/>
                        <w:lang w:eastAsia="en-US"/>
                      </w:rPr>
                      <w:t>Скорость вращения шпинделя</w:t>
                    </w:r>
                  </w:hyperlink>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Не менее 7200 оборотов/мин</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val="en-US" w:eastAsia="en-US"/>
                    </w:rPr>
                  </w:pPr>
                  <w:r w:rsidRPr="004555F5">
                    <w:rPr>
                      <w:rFonts w:eastAsia="Calibri"/>
                      <w:bCs/>
                      <w:color w:val="000000"/>
                      <w:sz w:val="24"/>
                      <w:szCs w:val="24"/>
                      <w:lang w:eastAsia="en-US"/>
                    </w:rPr>
                    <w:t>Буфер HDD</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color w:val="000000"/>
                      <w:sz w:val="24"/>
                      <w:szCs w:val="24"/>
                      <w:lang w:eastAsia="en-US"/>
                    </w:rPr>
                  </w:pPr>
                  <w:r w:rsidRPr="004555F5">
                    <w:rPr>
                      <w:rFonts w:eastAsia="Calibri"/>
                      <w:color w:val="000000"/>
                      <w:sz w:val="24"/>
                      <w:szCs w:val="24"/>
                      <w:lang w:eastAsia="en-US"/>
                    </w:rPr>
                    <w:t>Не</w:t>
                  </w:r>
                  <w:r w:rsidRPr="004555F5">
                    <w:rPr>
                      <w:rFonts w:eastAsia="Calibri"/>
                      <w:color w:val="000000"/>
                      <w:sz w:val="24"/>
                      <w:szCs w:val="24"/>
                      <w:lang w:val="en-US" w:eastAsia="en-US"/>
                    </w:rPr>
                    <w:t xml:space="preserve"> </w:t>
                  </w:r>
                  <w:r w:rsidRPr="004555F5">
                    <w:rPr>
                      <w:rFonts w:eastAsia="Calibri"/>
                      <w:color w:val="000000"/>
                      <w:sz w:val="24"/>
                      <w:szCs w:val="24"/>
                      <w:lang w:eastAsia="en-US"/>
                    </w:rPr>
                    <w:t>менее</w:t>
                  </w:r>
                  <w:r w:rsidRPr="004555F5">
                    <w:rPr>
                      <w:rFonts w:eastAsia="Calibri"/>
                      <w:color w:val="000000"/>
                      <w:sz w:val="24"/>
                      <w:szCs w:val="24"/>
                      <w:lang w:val="en-US" w:eastAsia="en-US"/>
                    </w:rPr>
                    <w:t xml:space="preserve">  </w:t>
                  </w:r>
                  <w:r w:rsidRPr="004555F5">
                    <w:rPr>
                      <w:rFonts w:eastAsia="Calibri"/>
                      <w:color w:val="000000"/>
                      <w:sz w:val="24"/>
                      <w:szCs w:val="24"/>
                      <w:lang w:eastAsia="en-US"/>
                    </w:rPr>
                    <w:t>64 Мб</w:t>
                  </w:r>
                </w:p>
              </w:tc>
            </w:tr>
            <w:tr w:rsidR="008D2EEE" w:rsidRPr="004555F5"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
                      <w:color w:val="000000"/>
                      <w:sz w:val="24"/>
                      <w:szCs w:val="24"/>
                      <w:lang w:eastAsia="en-US"/>
                    </w:rPr>
                  </w:pPr>
                  <w:r w:rsidRPr="004555F5">
                    <w:rPr>
                      <w:rFonts w:eastAsia="Calibri"/>
                      <w:b/>
                      <w:color w:val="000000"/>
                      <w:sz w:val="24"/>
                      <w:szCs w:val="24"/>
                      <w:lang w:eastAsia="en-US"/>
                    </w:rPr>
                    <w:t>Графический адаптер</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 xml:space="preserve">Максимальное разрешение экрана, при </w:t>
                  </w:r>
                  <w:r w:rsidRPr="00600708">
                    <w:rPr>
                      <w:rFonts w:eastAsia="Calibri"/>
                      <w:color w:val="000000"/>
                      <w:sz w:val="24"/>
                      <w:szCs w:val="24"/>
                      <w:shd w:val="clear" w:color="auto" w:fill="FFFFFF"/>
                      <w:lang w:eastAsia="en-US"/>
                    </w:rPr>
                    <w:lastRenderedPageBreak/>
                    <w:t>подключении через DVI</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r w:rsidRPr="00600708">
                    <w:rPr>
                      <w:rFonts w:eastAsia="Calibri"/>
                      <w:color w:val="000000"/>
                      <w:sz w:val="24"/>
                      <w:szCs w:val="24"/>
                      <w:shd w:val="clear" w:color="auto" w:fill="FFFFFF"/>
                      <w:lang w:eastAsia="en-US"/>
                    </w:rPr>
                    <w:lastRenderedPageBreak/>
                    <w:t>Не менее 2560 x 1600</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shd w:val="clear" w:color="auto" w:fill="FFFFFF"/>
                      <w:lang w:eastAsia="en-US"/>
                    </w:rPr>
                  </w:pPr>
                  <w:r w:rsidRPr="00600708">
                    <w:rPr>
                      <w:rFonts w:eastAsia="Calibri"/>
                      <w:color w:val="000000"/>
                      <w:sz w:val="24"/>
                      <w:szCs w:val="24"/>
                      <w:shd w:val="clear" w:color="auto" w:fill="FFFFFF"/>
                      <w:lang w:eastAsia="en-US"/>
                    </w:rPr>
                    <w:lastRenderedPageBreak/>
                    <w:t>Максимальное разрешение экрана, при подключении к аналоговому монитору</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shd w:val="clear" w:color="auto" w:fill="FFFFFF"/>
                      <w:lang w:eastAsia="en-US"/>
                    </w:rPr>
                  </w:pPr>
                  <w:r w:rsidRPr="00600708">
                    <w:rPr>
                      <w:rFonts w:eastAsia="Calibri"/>
                      <w:color w:val="000000"/>
                      <w:sz w:val="24"/>
                      <w:szCs w:val="24"/>
                      <w:shd w:val="clear" w:color="auto" w:fill="FFFFFF"/>
                      <w:lang w:eastAsia="en-US"/>
                    </w:rPr>
                    <w:t>Не менее 2048 x 1536</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Видеопамять</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Не менее 1</w:t>
                  </w:r>
                  <w:r w:rsidRPr="00600708">
                    <w:rPr>
                      <w:rFonts w:eastAsia="Calibri"/>
                      <w:bCs/>
                      <w:color w:val="000000"/>
                      <w:sz w:val="24"/>
                      <w:szCs w:val="24"/>
                      <w:lang w:val="en-US" w:eastAsia="en-US"/>
                    </w:rPr>
                    <w:t xml:space="preserve"> </w:t>
                  </w:r>
                  <w:proofErr w:type="spellStart"/>
                  <w:r w:rsidRPr="00600708">
                    <w:rPr>
                      <w:rFonts w:eastAsia="Calibri"/>
                      <w:bCs/>
                      <w:color w:val="000000"/>
                      <w:sz w:val="24"/>
                      <w:szCs w:val="24"/>
                      <w:lang w:eastAsia="en-US"/>
                    </w:rPr>
                    <w:t>Gb</w:t>
                  </w:r>
                  <w:proofErr w:type="spellEnd"/>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Интерфейс</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r w:rsidRPr="00600708">
                    <w:rPr>
                      <w:rFonts w:eastAsia="Calibri"/>
                      <w:color w:val="000000"/>
                      <w:sz w:val="24"/>
                      <w:szCs w:val="24"/>
                      <w:shd w:val="clear" w:color="auto" w:fill="FFFFFF"/>
                      <w:lang w:eastAsia="en-US"/>
                    </w:rPr>
                    <w:t>Совместим с 16x PCI- E 3.0</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GPU</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proofErr w:type="spellStart"/>
                  <w:r w:rsidRPr="00600708">
                    <w:rPr>
                      <w:rFonts w:eastAsia="Calibri"/>
                      <w:color w:val="000000"/>
                      <w:sz w:val="24"/>
                      <w:szCs w:val="24"/>
                      <w:lang w:val="en-US" w:eastAsia="en-US"/>
                    </w:rPr>
                    <w:t>Не</w:t>
                  </w:r>
                  <w:proofErr w:type="spellEnd"/>
                  <w:r w:rsidRPr="00600708">
                    <w:rPr>
                      <w:rFonts w:eastAsia="Calibri"/>
                      <w:color w:val="000000"/>
                      <w:sz w:val="24"/>
                      <w:szCs w:val="24"/>
                      <w:lang w:val="en-US" w:eastAsia="en-US"/>
                    </w:rPr>
                    <w:t xml:space="preserve"> </w:t>
                  </w:r>
                  <w:proofErr w:type="spellStart"/>
                  <w:r w:rsidRPr="00600708">
                    <w:rPr>
                      <w:rFonts w:eastAsia="Calibri"/>
                      <w:color w:val="000000"/>
                      <w:sz w:val="24"/>
                      <w:szCs w:val="24"/>
                      <w:lang w:val="en-US" w:eastAsia="en-US"/>
                    </w:rPr>
                    <w:t>хуже</w:t>
                  </w:r>
                  <w:proofErr w:type="spellEnd"/>
                  <w:r w:rsidRPr="00600708">
                    <w:rPr>
                      <w:rFonts w:eastAsia="Calibri"/>
                      <w:color w:val="000000"/>
                      <w:sz w:val="24"/>
                      <w:szCs w:val="24"/>
                      <w:lang w:val="en-US" w:eastAsia="en-US"/>
                    </w:rPr>
                    <w:t xml:space="preserve"> </w:t>
                  </w:r>
                  <w:proofErr w:type="spellStart"/>
                  <w:r w:rsidRPr="00600708">
                    <w:rPr>
                      <w:rFonts w:eastAsia="Calibri"/>
                      <w:color w:val="000000"/>
                      <w:sz w:val="24"/>
                      <w:szCs w:val="24"/>
                      <w:shd w:val="clear" w:color="auto" w:fill="FFFFFF"/>
                      <w:lang w:eastAsia="en-US"/>
                    </w:rPr>
                    <w:t>GeForce</w:t>
                  </w:r>
                  <w:proofErr w:type="spellEnd"/>
                  <w:r w:rsidRPr="00600708">
                    <w:rPr>
                      <w:rFonts w:eastAsia="Calibri"/>
                      <w:color w:val="000000"/>
                      <w:sz w:val="24"/>
                      <w:szCs w:val="24"/>
                      <w:shd w:val="clear" w:color="auto" w:fill="FFFFFF"/>
                      <w:lang w:eastAsia="en-US"/>
                    </w:rPr>
                    <w:t>® 210</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Тип видеопамяти</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proofErr w:type="spellStart"/>
                  <w:r w:rsidRPr="00600708">
                    <w:rPr>
                      <w:rFonts w:eastAsia="Calibri"/>
                      <w:color w:val="000000"/>
                      <w:sz w:val="24"/>
                      <w:szCs w:val="24"/>
                      <w:lang w:val="en-US" w:eastAsia="en-US"/>
                    </w:rPr>
                    <w:t>Не</w:t>
                  </w:r>
                  <w:proofErr w:type="spellEnd"/>
                  <w:r w:rsidRPr="00600708">
                    <w:rPr>
                      <w:rFonts w:eastAsia="Calibri"/>
                      <w:color w:val="000000"/>
                      <w:sz w:val="24"/>
                      <w:szCs w:val="24"/>
                      <w:lang w:val="en-US" w:eastAsia="en-US"/>
                    </w:rPr>
                    <w:t xml:space="preserve"> </w:t>
                  </w:r>
                  <w:proofErr w:type="spellStart"/>
                  <w:r w:rsidRPr="00600708">
                    <w:rPr>
                      <w:rFonts w:eastAsia="Calibri"/>
                      <w:color w:val="000000"/>
                      <w:sz w:val="24"/>
                      <w:szCs w:val="24"/>
                      <w:lang w:val="en-US" w:eastAsia="en-US"/>
                    </w:rPr>
                    <w:t>хуже</w:t>
                  </w:r>
                  <w:proofErr w:type="spellEnd"/>
                  <w:r w:rsidRPr="00600708">
                    <w:rPr>
                      <w:rFonts w:eastAsia="Calibri"/>
                      <w:color w:val="000000"/>
                      <w:sz w:val="24"/>
                      <w:szCs w:val="24"/>
                      <w:lang w:val="en-US" w:eastAsia="en-US"/>
                    </w:rPr>
                    <w:t xml:space="preserve"> </w:t>
                  </w:r>
                  <w:r w:rsidRPr="00600708">
                    <w:rPr>
                      <w:rFonts w:eastAsia="Calibri"/>
                      <w:color w:val="000000"/>
                      <w:sz w:val="24"/>
                      <w:szCs w:val="24"/>
                      <w:shd w:val="clear" w:color="auto" w:fill="FFFFFF"/>
                      <w:lang w:eastAsia="en-US"/>
                    </w:rPr>
                    <w:t>GDDR3</w:t>
                  </w:r>
                </w:p>
              </w:tc>
            </w:tr>
            <w:tr w:rsidR="004555F5" w:rsidRPr="004555F5" w:rsidTr="00424927">
              <w:tc>
                <w:tcPr>
                  <w:tcW w:w="2869"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bCs/>
                      <w:color w:val="000000"/>
                      <w:sz w:val="24"/>
                      <w:szCs w:val="24"/>
                      <w:lang w:eastAsia="en-US"/>
                    </w:rPr>
                    <w:t>Наличие портов</w:t>
                  </w:r>
                </w:p>
              </w:tc>
              <w:tc>
                <w:tcPr>
                  <w:tcW w:w="2976" w:type="dxa"/>
                  <w:tcBorders>
                    <w:top w:val="single" w:sz="4" w:space="0" w:color="auto"/>
                    <w:left w:val="single" w:sz="4" w:space="0" w:color="auto"/>
                    <w:bottom w:val="single" w:sz="4" w:space="0" w:color="auto"/>
                    <w:right w:val="single" w:sz="4" w:space="0" w:color="auto"/>
                  </w:tcBorders>
                </w:tcPr>
                <w:p w:rsidR="004555F5" w:rsidRPr="00600708" w:rsidRDefault="004555F5" w:rsidP="00662FD3">
                  <w:pPr>
                    <w:tabs>
                      <w:tab w:val="left" w:pos="709"/>
                    </w:tabs>
                    <w:suppressAutoHyphens/>
                    <w:spacing w:line="240" w:lineRule="auto"/>
                    <w:rPr>
                      <w:rFonts w:eastAsia="Calibri"/>
                      <w:bCs/>
                      <w:color w:val="000000"/>
                      <w:sz w:val="24"/>
                      <w:szCs w:val="24"/>
                      <w:lang w:eastAsia="en-US"/>
                    </w:rPr>
                  </w:pPr>
                  <w:r w:rsidRPr="00600708">
                    <w:rPr>
                      <w:rFonts w:eastAsia="Calibri"/>
                      <w:color w:val="000000"/>
                      <w:sz w:val="24"/>
                      <w:szCs w:val="24"/>
                      <w:lang w:val="en-US" w:eastAsia="en-US"/>
                    </w:rPr>
                    <w:t>D-sub, DVI и HDMI</w:t>
                  </w:r>
                </w:p>
              </w:tc>
            </w:tr>
            <w:tr w:rsidR="008D2EEE" w:rsidRPr="004555F5" w:rsidTr="00424927">
              <w:tc>
                <w:tcPr>
                  <w:tcW w:w="5845" w:type="dxa"/>
                  <w:gridSpan w:val="2"/>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
                      <w:color w:val="000000"/>
                      <w:sz w:val="24"/>
                      <w:szCs w:val="24"/>
                      <w:lang w:eastAsia="en-US"/>
                    </w:rPr>
                  </w:pPr>
                  <w:r w:rsidRPr="004555F5">
                    <w:rPr>
                      <w:rFonts w:eastAsia="Calibri"/>
                      <w:b/>
                      <w:color w:val="000000"/>
                      <w:sz w:val="24"/>
                      <w:szCs w:val="24"/>
                      <w:lang w:eastAsia="en-US"/>
                    </w:rPr>
                    <w:t>Предустановленное программное обеспечение</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bCs/>
                      <w:color w:val="000000"/>
                      <w:sz w:val="24"/>
                      <w:szCs w:val="24"/>
                      <w:lang w:eastAsia="en-US"/>
                    </w:rPr>
                  </w:pPr>
                  <w:r w:rsidRPr="004555F5">
                    <w:rPr>
                      <w:rFonts w:eastAsia="Calibri"/>
                      <w:color w:val="000000"/>
                      <w:sz w:val="24"/>
                      <w:szCs w:val="24"/>
                      <w:lang w:eastAsia="en-US"/>
                    </w:rPr>
                    <w:t>Операционная система</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color w:val="000000"/>
                      <w:sz w:val="24"/>
                      <w:szCs w:val="24"/>
                      <w:lang w:eastAsia="en-US"/>
                    </w:rPr>
                  </w:pPr>
                  <w:r w:rsidRPr="004555F5">
                    <w:rPr>
                      <w:rFonts w:eastAsia="Calibri"/>
                      <w:color w:val="000000"/>
                      <w:sz w:val="24"/>
                      <w:szCs w:val="24"/>
                      <w:lang w:val="en-US" w:eastAsia="en-US"/>
                    </w:rPr>
                    <w:t>MS Windows 10 64  Professional</w:t>
                  </w:r>
                </w:p>
              </w:tc>
            </w:tr>
            <w:tr w:rsidR="008D2EEE" w:rsidRPr="004555F5" w:rsidTr="00424927">
              <w:tc>
                <w:tcPr>
                  <w:tcW w:w="2869"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color w:val="000000"/>
                      <w:sz w:val="24"/>
                      <w:szCs w:val="24"/>
                      <w:lang w:eastAsia="en-US"/>
                    </w:rPr>
                  </w:pPr>
                  <w:r w:rsidRPr="004555F5">
                    <w:rPr>
                      <w:rFonts w:eastAsia="Calibri"/>
                      <w:color w:val="000000"/>
                      <w:sz w:val="24"/>
                      <w:szCs w:val="24"/>
                      <w:lang w:eastAsia="en-US"/>
                    </w:rPr>
                    <w:t>Офисный пакет</w:t>
                  </w:r>
                </w:p>
              </w:tc>
              <w:tc>
                <w:tcPr>
                  <w:tcW w:w="2976" w:type="dxa"/>
                  <w:tcBorders>
                    <w:top w:val="single" w:sz="4" w:space="0" w:color="auto"/>
                    <w:left w:val="single" w:sz="4" w:space="0" w:color="auto"/>
                    <w:bottom w:val="single" w:sz="4" w:space="0" w:color="auto"/>
                    <w:right w:val="single" w:sz="4" w:space="0" w:color="auto"/>
                  </w:tcBorders>
                </w:tcPr>
                <w:p w:rsidR="008D2EEE" w:rsidRPr="004555F5" w:rsidRDefault="008D2EEE" w:rsidP="006A3018">
                  <w:pPr>
                    <w:tabs>
                      <w:tab w:val="left" w:pos="709"/>
                    </w:tabs>
                    <w:suppressAutoHyphens/>
                    <w:spacing w:line="240" w:lineRule="auto"/>
                    <w:rPr>
                      <w:rFonts w:eastAsia="Calibri"/>
                      <w:color w:val="000000"/>
                      <w:sz w:val="24"/>
                      <w:szCs w:val="24"/>
                      <w:lang w:eastAsia="en-US"/>
                    </w:rPr>
                  </w:pPr>
                  <w:r w:rsidRPr="004555F5">
                    <w:rPr>
                      <w:rFonts w:eastAsia="Calibri"/>
                      <w:color w:val="000000"/>
                      <w:sz w:val="24"/>
                      <w:szCs w:val="24"/>
                      <w:lang w:val="en-US" w:eastAsia="en-US"/>
                    </w:rPr>
                    <w:t>MS</w:t>
                  </w:r>
                  <w:r w:rsidRPr="004555F5">
                    <w:rPr>
                      <w:rFonts w:eastAsia="Calibri"/>
                      <w:color w:val="000000"/>
                      <w:sz w:val="24"/>
                      <w:szCs w:val="24"/>
                      <w:lang w:eastAsia="en-US"/>
                    </w:rPr>
                    <w:t xml:space="preserve"> </w:t>
                  </w:r>
                  <w:r w:rsidRPr="004555F5">
                    <w:rPr>
                      <w:rFonts w:eastAsia="Calibri"/>
                      <w:color w:val="000000"/>
                      <w:sz w:val="24"/>
                      <w:szCs w:val="24"/>
                      <w:lang w:val="en-US" w:eastAsia="en-US"/>
                    </w:rPr>
                    <w:t>Office</w:t>
                  </w:r>
                  <w:r w:rsidRPr="004555F5">
                    <w:rPr>
                      <w:rFonts w:eastAsia="Calibri"/>
                      <w:color w:val="000000"/>
                      <w:sz w:val="24"/>
                      <w:szCs w:val="24"/>
                      <w:lang w:eastAsia="en-US"/>
                    </w:rPr>
                    <w:t xml:space="preserve"> 2019 для дома и бизнеса </w:t>
                  </w:r>
                </w:p>
              </w:tc>
            </w:tr>
          </w:tbl>
          <w:p w:rsidR="008D2EEE" w:rsidRPr="004555F5" w:rsidRDefault="008D2EEE" w:rsidP="006A3018">
            <w:pPr>
              <w:tabs>
                <w:tab w:val="left" w:pos="709"/>
              </w:tabs>
              <w:suppressAutoHyphens/>
              <w:spacing w:line="240" w:lineRule="auto"/>
              <w:rPr>
                <w:rFonts w:eastAsia="Calibri"/>
                <w:bCs/>
                <w:color w:val="000000"/>
                <w:sz w:val="24"/>
                <w:szCs w:val="24"/>
                <w:lang w:eastAsia="en-US"/>
              </w:rPr>
            </w:pPr>
          </w:p>
        </w:tc>
        <w:tc>
          <w:tcPr>
            <w:tcW w:w="329" w:type="pct"/>
            <w:hideMark/>
          </w:tcPr>
          <w:p w:rsidR="008D2EEE" w:rsidRPr="004555F5"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4555F5">
              <w:rPr>
                <w:rFonts w:eastAsia="Calibri"/>
                <w:color w:val="000000"/>
                <w:sz w:val="24"/>
                <w:szCs w:val="24"/>
                <w:lang w:eastAsia="en-US"/>
              </w:rPr>
              <w:lastRenderedPageBreak/>
              <w:t>шт.</w:t>
            </w:r>
          </w:p>
        </w:tc>
        <w:tc>
          <w:tcPr>
            <w:tcW w:w="402" w:type="pct"/>
            <w:hideMark/>
          </w:tcPr>
          <w:p w:rsidR="008D2EEE" w:rsidRPr="004555F5"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4555F5">
              <w:rPr>
                <w:rFonts w:eastAsia="Calibri"/>
                <w:color w:val="000000"/>
                <w:sz w:val="24"/>
                <w:szCs w:val="24"/>
                <w:lang w:eastAsia="en-US"/>
              </w:rPr>
              <w:t>5</w:t>
            </w:r>
          </w:p>
        </w:tc>
      </w:tr>
      <w:tr w:rsidR="00424927" w:rsidRPr="006154C7" w:rsidTr="00424927">
        <w:trPr>
          <w:trHeight w:val="2087"/>
        </w:trPr>
        <w:tc>
          <w:tcPr>
            <w:tcW w:w="365" w:type="pct"/>
            <w:hideMark/>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lastRenderedPageBreak/>
              <w:t>3</w:t>
            </w:r>
            <w:r w:rsidRPr="008A6197">
              <w:rPr>
                <w:rFonts w:eastAsia="Calibri"/>
                <w:color w:val="000000"/>
                <w:sz w:val="24"/>
                <w:szCs w:val="24"/>
                <w:lang w:eastAsia="en-US"/>
              </w:rPr>
              <w:t>.2.</w:t>
            </w:r>
          </w:p>
        </w:tc>
        <w:tc>
          <w:tcPr>
            <w:tcW w:w="987" w:type="pct"/>
            <w:hideMark/>
          </w:tcPr>
          <w:p w:rsidR="008D2EEE" w:rsidRPr="004555F5" w:rsidRDefault="008D2EEE" w:rsidP="006A3018">
            <w:pPr>
              <w:pStyle w:val="10"/>
              <w:shd w:val="clear" w:color="auto" w:fill="FFFFFF"/>
              <w:spacing w:before="0" w:line="240" w:lineRule="auto"/>
              <w:textAlignment w:val="center"/>
              <w:rPr>
                <w:rFonts w:ascii="Times New Roman" w:hAnsi="Times New Roman"/>
                <w:b w:val="0"/>
                <w:bCs w:val="0"/>
                <w:color w:val="000000"/>
                <w:sz w:val="24"/>
                <w:szCs w:val="24"/>
                <w:lang w:eastAsia="en-US"/>
              </w:rPr>
            </w:pPr>
            <w:r w:rsidRPr="004555F5">
              <w:rPr>
                <w:rFonts w:ascii="Times New Roman" w:hAnsi="Times New Roman"/>
                <w:b w:val="0"/>
                <w:color w:val="000000"/>
                <w:sz w:val="24"/>
                <w:szCs w:val="24"/>
                <w:lang w:eastAsia="en-US"/>
              </w:rPr>
              <w:t xml:space="preserve">Монитор жидкокристаллический </w:t>
            </w:r>
            <w:hyperlink r:id="rId24" w:history="1">
              <w:proofErr w:type="spellStart"/>
              <w:r w:rsidRPr="004555F5">
                <w:rPr>
                  <w:rStyle w:val="a3"/>
                  <w:rFonts w:ascii="Times New Roman" w:hAnsi="Times New Roman"/>
                  <w:b w:val="0"/>
                  <w:bCs w:val="0"/>
                  <w:color w:val="000000"/>
                  <w:sz w:val="24"/>
                  <w:szCs w:val="24"/>
                  <w:u w:val="none"/>
                  <w:lang w:eastAsia="en-US"/>
                </w:rPr>
                <w:t>Iiyama</w:t>
              </w:r>
              <w:proofErr w:type="spellEnd"/>
              <w:r w:rsidRPr="004555F5">
                <w:rPr>
                  <w:rStyle w:val="a3"/>
                  <w:rFonts w:ascii="Times New Roman" w:hAnsi="Times New Roman"/>
                  <w:b w:val="0"/>
                  <w:bCs w:val="0"/>
                  <w:color w:val="000000"/>
                  <w:sz w:val="24"/>
                  <w:szCs w:val="24"/>
                  <w:u w:val="none"/>
                  <w:lang w:eastAsia="en-US"/>
                </w:rPr>
                <w:t xml:space="preserve"> </w:t>
              </w:r>
              <w:proofErr w:type="spellStart"/>
              <w:r w:rsidRPr="004555F5">
                <w:rPr>
                  <w:rStyle w:val="a3"/>
                  <w:rFonts w:ascii="Times New Roman" w:hAnsi="Times New Roman"/>
                  <w:b w:val="0"/>
                  <w:bCs w:val="0"/>
                  <w:color w:val="000000"/>
                  <w:sz w:val="24"/>
                  <w:szCs w:val="24"/>
                  <w:u w:val="none"/>
                  <w:lang w:eastAsia="en-US"/>
                </w:rPr>
                <w:t>ProLite</w:t>
              </w:r>
              <w:proofErr w:type="spellEnd"/>
              <w:r w:rsidRPr="004555F5">
                <w:rPr>
                  <w:rStyle w:val="a3"/>
                  <w:rFonts w:ascii="Times New Roman" w:hAnsi="Times New Roman"/>
                  <w:b w:val="0"/>
                  <w:bCs w:val="0"/>
                  <w:color w:val="000000"/>
                  <w:sz w:val="24"/>
                  <w:szCs w:val="24"/>
                  <w:u w:val="none"/>
                  <w:lang w:eastAsia="en-US"/>
                </w:rPr>
                <w:t xml:space="preserve"> XU2493HS-1 23.8"</w:t>
              </w:r>
            </w:hyperlink>
          </w:p>
          <w:p w:rsidR="008D2EEE" w:rsidRPr="004555F5" w:rsidRDefault="008D2EEE" w:rsidP="006A3018">
            <w:pPr>
              <w:spacing w:line="240" w:lineRule="auto"/>
              <w:rPr>
                <w:rFonts w:eastAsia="Calibri"/>
                <w:b/>
                <w:color w:val="000000"/>
                <w:sz w:val="24"/>
                <w:szCs w:val="24"/>
                <w:lang w:eastAsia="en-US"/>
              </w:rPr>
            </w:pPr>
            <w:r w:rsidRPr="004555F5">
              <w:rPr>
                <w:rFonts w:eastAsia="Calibri"/>
                <w:color w:val="000000"/>
                <w:sz w:val="24"/>
                <w:szCs w:val="24"/>
                <w:lang w:eastAsia="en-US"/>
              </w:rPr>
              <w:t>или эквивалент</w:t>
            </w:r>
          </w:p>
        </w:tc>
        <w:tc>
          <w:tcPr>
            <w:tcW w:w="753" w:type="pct"/>
          </w:tcPr>
          <w:p w:rsidR="008D2EEE" w:rsidRPr="004555F5" w:rsidRDefault="008D2EEE" w:rsidP="006A3018">
            <w:pPr>
              <w:tabs>
                <w:tab w:val="left" w:pos="709"/>
              </w:tabs>
              <w:suppressAutoHyphens/>
              <w:spacing w:line="240" w:lineRule="auto"/>
              <w:rPr>
                <w:rFonts w:eastAsia="Calibri"/>
                <w:color w:val="000000"/>
                <w:sz w:val="24"/>
                <w:szCs w:val="24"/>
                <w:lang w:eastAsia="en-US"/>
              </w:rPr>
            </w:pPr>
          </w:p>
        </w:tc>
        <w:tc>
          <w:tcPr>
            <w:tcW w:w="2164" w:type="pct"/>
            <w:hideMark/>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4555F5" w:rsidRPr="004555F5"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Размер экрана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 xml:space="preserve">Не менее </w:t>
                  </w:r>
                  <w:r w:rsidRPr="00600708">
                    <w:rPr>
                      <w:rFonts w:eastAsia="Calibri"/>
                      <w:color w:val="000000"/>
                      <w:sz w:val="24"/>
                      <w:szCs w:val="24"/>
                      <w:shd w:val="clear" w:color="auto" w:fill="FFFFFF"/>
                      <w:lang w:eastAsia="en-US"/>
                    </w:rPr>
                    <w:t>23.8"</w:t>
                  </w:r>
                </w:p>
              </w:tc>
            </w:tr>
            <w:tr w:rsidR="004555F5" w:rsidRPr="004555F5"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Разрешение экрана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 xml:space="preserve">Не хуже 1920x1080  </w:t>
                  </w:r>
                  <w:proofErr w:type="spellStart"/>
                  <w:r w:rsidRPr="00600708">
                    <w:rPr>
                      <w:rFonts w:eastAsia="Calibri"/>
                      <w:color w:val="000000"/>
                      <w:sz w:val="24"/>
                      <w:szCs w:val="24"/>
                      <w:lang w:eastAsia="en-US"/>
                    </w:rPr>
                    <w:t>пикс</w:t>
                  </w:r>
                  <w:proofErr w:type="spellEnd"/>
                </w:p>
              </w:tc>
            </w:tr>
            <w:tr w:rsidR="004555F5" w:rsidRPr="004555F5"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Соотношений сторон</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16:9</w:t>
                  </w:r>
                </w:p>
              </w:tc>
            </w:tr>
            <w:tr w:rsidR="004555F5" w:rsidRPr="004555F5"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Тип матрицы экрана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IPS</w:t>
                  </w:r>
                </w:p>
              </w:tc>
            </w:tr>
            <w:tr w:rsidR="004555F5" w:rsidRPr="004555F5"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Статическая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 xml:space="preserve">Не хуже </w:t>
                  </w:r>
                  <w:r w:rsidRPr="00600708">
                    <w:rPr>
                      <w:rFonts w:eastAsia="Calibri"/>
                      <w:color w:val="000000"/>
                      <w:sz w:val="24"/>
                      <w:szCs w:val="24"/>
                      <w:lang w:val="en-US" w:eastAsia="en-US"/>
                    </w:rPr>
                    <w:t>1000</w:t>
                  </w:r>
                  <w:r w:rsidRPr="00600708">
                    <w:rPr>
                      <w:rFonts w:eastAsia="Calibri"/>
                      <w:color w:val="000000"/>
                      <w:sz w:val="24"/>
                      <w:szCs w:val="24"/>
                      <w:lang w:eastAsia="en-US"/>
                    </w:rPr>
                    <w:t>:1</w:t>
                  </w:r>
                </w:p>
              </w:tc>
            </w:tr>
            <w:tr w:rsidR="004555F5" w:rsidRPr="004555F5"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Динамическая контрастность</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 xml:space="preserve">Не хуже </w:t>
                  </w:r>
                  <w:r w:rsidRPr="00600708">
                    <w:rPr>
                      <w:rFonts w:eastAsia="Calibri"/>
                      <w:color w:val="000000"/>
                      <w:sz w:val="24"/>
                      <w:szCs w:val="24"/>
                      <w:shd w:val="clear" w:color="auto" w:fill="FFFFFF"/>
                      <w:lang w:eastAsia="en-US"/>
                    </w:rPr>
                    <w:t>5000000:1</w:t>
                  </w:r>
                </w:p>
              </w:tc>
            </w:tr>
            <w:tr w:rsidR="004555F5" w:rsidRPr="004555F5"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Яркость экрана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Не менее 2</w:t>
                  </w:r>
                  <w:r w:rsidRPr="00600708">
                    <w:rPr>
                      <w:rFonts w:eastAsia="Calibri"/>
                      <w:color w:val="000000"/>
                      <w:sz w:val="24"/>
                      <w:szCs w:val="24"/>
                      <w:lang w:val="en-US" w:eastAsia="en-US"/>
                    </w:rPr>
                    <w:t>5</w:t>
                  </w:r>
                  <w:r w:rsidRPr="00600708">
                    <w:rPr>
                      <w:rFonts w:eastAsia="Calibri"/>
                      <w:color w:val="000000"/>
                      <w:sz w:val="24"/>
                      <w:szCs w:val="24"/>
                      <w:lang w:eastAsia="en-US"/>
                    </w:rPr>
                    <w:t>0 кд/м</w:t>
                  </w:r>
                  <w:proofErr w:type="gramStart"/>
                  <w:r w:rsidRPr="00600708">
                    <w:rPr>
                      <w:rFonts w:eastAsia="Calibri"/>
                      <w:color w:val="000000"/>
                      <w:sz w:val="24"/>
                      <w:szCs w:val="24"/>
                      <w:lang w:eastAsia="en-US"/>
                    </w:rPr>
                    <w:t>2</w:t>
                  </w:r>
                  <w:proofErr w:type="gramEnd"/>
                </w:p>
              </w:tc>
            </w:tr>
            <w:tr w:rsidR="004555F5" w:rsidRPr="004555F5"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 xml:space="preserve">Время отклика </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 xml:space="preserve">Не более </w:t>
                  </w:r>
                  <w:r w:rsidRPr="00600708">
                    <w:rPr>
                      <w:rFonts w:eastAsia="Calibri"/>
                      <w:color w:val="000000"/>
                      <w:sz w:val="24"/>
                      <w:szCs w:val="24"/>
                      <w:lang w:val="en-US" w:eastAsia="en-US"/>
                    </w:rPr>
                    <w:t>4</w:t>
                  </w:r>
                  <w:r w:rsidRPr="00600708">
                    <w:rPr>
                      <w:rFonts w:eastAsia="Calibri"/>
                      <w:color w:val="000000"/>
                      <w:sz w:val="24"/>
                      <w:szCs w:val="24"/>
                      <w:lang w:eastAsia="en-US"/>
                    </w:rPr>
                    <w:t xml:space="preserve"> </w:t>
                  </w:r>
                  <w:proofErr w:type="spellStart"/>
                  <w:r w:rsidRPr="00600708">
                    <w:rPr>
                      <w:rFonts w:eastAsia="Calibri"/>
                      <w:color w:val="000000"/>
                      <w:sz w:val="24"/>
                      <w:szCs w:val="24"/>
                      <w:lang w:eastAsia="en-US"/>
                    </w:rPr>
                    <w:t>мс</w:t>
                  </w:r>
                  <w:proofErr w:type="spellEnd"/>
                </w:p>
              </w:tc>
            </w:tr>
            <w:tr w:rsidR="004555F5" w:rsidRPr="004555F5"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 xml:space="preserve">Углы обзора  </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По горизонтали - не менее 178°</w:t>
                  </w:r>
                </w:p>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По вертикали – не менее 178°</w:t>
                  </w:r>
                </w:p>
              </w:tc>
            </w:tr>
            <w:tr w:rsidR="004555F5" w:rsidRPr="004555F5"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 xml:space="preserve">Количество разъёмов </w:t>
                  </w:r>
                  <w:proofErr w:type="spellStart"/>
                  <w:r w:rsidRPr="00600708">
                    <w:rPr>
                      <w:rFonts w:eastAsia="Calibri"/>
                      <w:color w:val="000000"/>
                      <w:sz w:val="24"/>
                      <w:szCs w:val="24"/>
                      <w:lang w:eastAsia="en-US"/>
                    </w:rPr>
                    <w:t>DisplayPort</w:t>
                  </w:r>
                  <w:proofErr w:type="spellEnd"/>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Не менее 1</w:t>
                  </w:r>
                </w:p>
              </w:tc>
            </w:tr>
            <w:tr w:rsidR="004555F5" w:rsidRPr="004555F5" w:rsidTr="004555F5">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 xml:space="preserve">Количество разъёмов </w:t>
                  </w:r>
                  <w:r w:rsidRPr="00600708">
                    <w:rPr>
                      <w:rFonts w:eastAsia="Calibri"/>
                      <w:color w:val="000000"/>
                      <w:sz w:val="24"/>
                      <w:szCs w:val="24"/>
                      <w:lang w:val="en-US" w:eastAsia="en-US"/>
                    </w:rPr>
                    <w:lastRenderedPageBreak/>
                    <w:t>HDMI</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lastRenderedPageBreak/>
                    <w:t>Не менее 1</w:t>
                  </w:r>
                </w:p>
              </w:tc>
            </w:tr>
            <w:tr w:rsidR="004555F5" w:rsidRPr="004555F5"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lastRenderedPageBreak/>
                    <w:t xml:space="preserve">Количество портов </w:t>
                  </w:r>
                  <w:r w:rsidRPr="00600708">
                    <w:rPr>
                      <w:rFonts w:eastAsia="Calibri"/>
                      <w:color w:val="000000"/>
                      <w:sz w:val="24"/>
                      <w:szCs w:val="24"/>
                      <w:lang w:val="en-US" w:eastAsia="en-US"/>
                    </w:rPr>
                    <w:t>VGA</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Не менее 1</w:t>
                  </w:r>
                </w:p>
              </w:tc>
            </w:tr>
            <w:tr w:rsidR="004555F5" w:rsidRPr="004555F5"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Макс. частота обновления кадров</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proofErr w:type="spellStart"/>
                  <w:r w:rsidRPr="00600708">
                    <w:rPr>
                      <w:rFonts w:eastAsia="Calibri"/>
                      <w:color w:val="000000"/>
                      <w:sz w:val="24"/>
                      <w:szCs w:val="24"/>
                      <w:lang w:val="en-US" w:eastAsia="en-US"/>
                    </w:rPr>
                    <w:t>Не</w:t>
                  </w:r>
                  <w:proofErr w:type="spellEnd"/>
                  <w:r w:rsidRPr="00600708">
                    <w:rPr>
                      <w:rFonts w:eastAsia="Calibri"/>
                      <w:color w:val="000000"/>
                      <w:sz w:val="24"/>
                      <w:szCs w:val="24"/>
                      <w:lang w:val="en-US" w:eastAsia="en-US"/>
                    </w:rPr>
                    <w:t xml:space="preserve"> </w:t>
                  </w:r>
                  <w:r w:rsidRPr="00600708">
                    <w:rPr>
                      <w:rFonts w:eastAsia="Calibri"/>
                      <w:color w:val="000000"/>
                      <w:sz w:val="24"/>
                      <w:szCs w:val="24"/>
                      <w:lang w:eastAsia="en-US"/>
                    </w:rPr>
                    <w:t>менее 75 Гц</w:t>
                  </w:r>
                </w:p>
              </w:tc>
            </w:tr>
            <w:tr w:rsidR="004555F5" w:rsidRPr="004555F5"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 xml:space="preserve">Подсветка без мерцания </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proofErr w:type="spellStart"/>
                  <w:r w:rsidRPr="00600708">
                    <w:rPr>
                      <w:rFonts w:eastAsia="Calibri"/>
                      <w:color w:val="000000"/>
                      <w:sz w:val="24"/>
                      <w:szCs w:val="24"/>
                      <w:shd w:val="clear" w:color="auto" w:fill="FFFFFF"/>
                      <w:lang w:eastAsia="en-US"/>
                    </w:rPr>
                    <w:t>Flicker-Free</w:t>
                  </w:r>
                  <w:proofErr w:type="spellEnd"/>
                </w:p>
              </w:tc>
            </w:tr>
            <w:tr w:rsidR="004555F5" w:rsidRPr="004555F5"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Подсветка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L</w:t>
                  </w:r>
                  <w:r w:rsidRPr="00600708">
                    <w:rPr>
                      <w:rFonts w:eastAsia="Calibri"/>
                      <w:color w:val="000000"/>
                      <w:sz w:val="24"/>
                      <w:szCs w:val="24"/>
                      <w:shd w:val="clear" w:color="auto" w:fill="FFFFFF"/>
                      <w:lang w:val="en-US" w:eastAsia="en-US"/>
                    </w:rPr>
                    <w:t>ED</w:t>
                  </w:r>
                </w:p>
              </w:tc>
            </w:tr>
            <w:tr w:rsidR="004555F5" w:rsidRPr="004555F5"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Выходы</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На наушники</w:t>
                  </w:r>
                </w:p>
              </w:tc>
            </w:tr>
            <w:tr w:rsidR="004555F5" w:rsidRPr="004555F5"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Потребляемая мощность</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Не более 19 Вт</w:t>
                  </w:r>
                </w:p>
              </w:tc>
            </w:tr>
            <w:tr w:rsidR="004555F5" w:rsidRPr="004555F5"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Блок питания</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Встроенный</w:t>
                  </w:r>
                </w:p>
              </w:tc>
            </w:tr>
            <w:tr w:rsidR="004555F5" w:rsidRPr="004555F5"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Ослабление синего цвета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Pr>
                      <w:rFonts w:eastAsia="Calibri"/>
                      <w:color w:val="000000"/>
                      <w:sz w:val="24"/>
                      <w:szCs w:val="24"/>
                      <w:shd w:val="clear" w:color="auto" w:fill="FFFFFF"/>
                      <w:lang w:eastAsia="en-US"/>
                    </w:rPr>
                    <w:t>Наличие</w:t>
                  </w:r>
                  <w:r w:rsidRPr="00600708">
                    <w:rPr>
                      <w:rFonts w:eastAsia="Calibri"/>
                      <w:color w:val="000000"/>
                      <w:sz w:val="24"/>
                      <w:szCs w:val="24"/>
                      <w:shd w:val="clear" w:color="auto" w:fill="FFFFFF"/>
                      <w:lang w:eastAsia="en-US"/>
                    </w:rPr>
                    <w:t xml:space="preserve"> </w:t>
                  </w:r>
                </w:p>
              </w:tc>
            </w:tr>
            <w:tr w:rsidR="004555F5" w:rsidRPr="004555F5"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Мультимедиа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proofErr w:type="spellStart"/>
                  <w:r w:rsidRPr="00600708">
                    <w:rPr>
                      <w:rFonts w:eastAsia="Calibri"/>
                      <w:color w:val="000000"/>
                      <w:sz w:val="24"/>
                      <w:szCs w:val="24"/>
                      <w:shd w:val="clear" w:color="auto" w:fill="FFFFFF"/>
                      <w:lang w:eastAsia="en-US"/>
                    </w:rPr>
                    <w:t>стереоколонки</w:t>
                  </w:r>
                  <w:proofErr w:type="spellEnd"/>
                </w:p>
              </w:tc>
            </w:tr>
            <w:tr w:rsidR="004555F5" w:rsidRPr="004555F5" w:rsidTr="00424927">
              <w:tc>
                <w:tcPr>
                  <w:tcW w:w="2864"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shd w:val="clear" w:color="auto" w:fill="FFFFFF"/>
                      <w:lang w:eastAsia="en-US"/>
                    </w:rPr>
                    <w:t>Особенности дизайна</w:t>
                  </w:r>
                </w:p>
              </w:tc>
              <w:tc>
                <w:tcPr>
                  <w:tcW w:w="2981" w:type="dxa"/>
                  <w:tcBorders>
                    <w:top w:val="single" w:sz="4" w:space="0" w:color="auto"/>
                    <w:left w:val="single" w:sz="4" w:space="0" w:color="auto"/>
                    <w:bottom w:val="single" w:sz="4" w:space="0" w:color="auto"/>
                    <w:right w:val="single" w:sz="4" w:space="0" w:color="auto"/>
                  </w:tcBorders>
                  <w:vAlign w:val="center"/>
                </w:tcPr>
                <w:p w:rsidR="004555F5" w:rsidRPr="00600708" w:rsidRDefault="004555F5" w:rsidP="00662FD3">
                  <w:pPr>
                    <w:tabs>
                      <w:tab w:val="left" w:pos="709"/>
                    </w:tabs>
                    <w:suppressAutoHyphens/>
                    <w:spacing w:line="240" w:lineRule="auto"/>
                    <w:rPr>
                      <w:rFonts w:eastAsia="Calibri"/>
                      <w:color w:val="000000"/>
                      <w:sz w:val="24"/>
                      <w:szCs w:val="24"/>
                      <w:lang w:eastAsia="en-US"/>
                    </w:rPr>
                  </w:pPr>
                  <w:proofErr w:type="spellStart"/>
                  <w:r w:rsidRPr="00600708">
                    <w:rPr>
                      <w:rFonts w:eastAsia="Calibri"/>
                      <w:color w:val="000000"/>
                      <w:sz w:val="24"/>
                      <w:szCs w:val="24"/>
                      <w:shd w:val="clear" w:color="auto" w:fill="FFFFFF"/>
                      <w:lang w:eastAsia="en-US"/>
                    </w:rPr>
                    <w:t>Безрамочное</w:t>
                  </w:r>
                  <w:proofErr w:type="spellEnd"/>
                  <w:r w:rsidRPr="00600708">
                    <w:rPr>
                      <w:rFonts w:eastAsia="Calibri"/>
                      <w:color w:val="000000"/>
                      <w:sz w:val="24"/>
                      <w:szCs w:val="24"/>
                      <w:shd w:val="clear" w:color="auto" w:fill="FFFFFF"/>
                      <w:lang w:eastAsia="en-US"/>
                    </w:rPr>
                    <w:t xml:space="preserve"> исполнение</w:t>
                  </w:r>
                </w:p>
              </w:tc>
            </w:tr>
          </w:tbl>
          <w:p w:rsidR="008D2EEE" w:rsidRPr="004555F5" w:rsidRDefault="008D2EEE" w:rsidP="006A3018">
            <w:pPr>
              <w:tabs>
                <w:tab w:val="left" w:pos="709"/>
              </w:tabs>
              <w:suppressAutoHyphens/>
              <w:spacing w:line="240" w:lineRule="auto"/>
              <w:rPr>
                <w:rFonts w:eastAsia="Calibri"/>
                <w:color w:val="000000"/>
                <w:sz w:val="24"/>
                <w:szCs w:val="24"/>
                <w:lang w:eastAsia="en-US"/>
              </w:rPr>
            </w:pPr>
          </w:p>
        </w:tc>
        <w:tc>
          <w:tcPr>
            <w:tcW w:w="329" w:type="pct"/>
            <w:hideMark/>
          </w:tcPr>
          <w:p w:rsidR="008D2EEE" w:rsidRPr="004555F5"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4555F5">
              <w:rPr>
                <w:rFonts w:eastAsia="Calibri"/>
                <w:color w:val="000000"/>
                <w:sz w:val="24"/>
                <w:szCs w:val="24"/>
                <w:lang w:eastAsia="en-US"/>
              </w:rPr>
              <w:lastRenderedPageBreak/>
              <w:t>шт.</w:t>
            </w:r>
          </w:p>
        </w:tc>
        <w:tc>
          <w:tcPr>
            <w:tcW w:w="402" w:type="pct"/>
            <w:hideMark/>
          </w:tcPr>
          <w:p w:rsidR="008D2EEE" w:rsidRPr="004555F5" w:rsidRDefault="008D2EEE" w:rsidP="006A3018">
            <w:pPr>
              <w:overflowPunct w:val="0"/>
              <w:autoSpaceDE w:val="0"/>
              <w:autoSpaceDN w:val="0"/>
              <w:adjustRightInd w:val="0"/>
              <w:spacing w:line="240" w:lineRule="auto"/>
              <w:jc w:val="center"/>
              <w:textAlignment w:val="baseline"/>
              <w:rPr>
                <w:rFonts w:eastAsia="Calibri"/>
                <w:color w:val="000000"/>
                <w:sz w:val="24"/>
                <w:szCs w:val="24"/>
                <w:lang w:val="en-US" w:eastAsia="en-US"/>
              </w:rPr>
            </w:pPr>
            <w:r w:rsidRPr="004555F5">
              <w:rPr>
                <w:rFonts w:eastAsia="Calibri"/>
                <w:color w:val="000000"/>
                <w:sz w:val="24"/>
                <w:szCs w:val="24"/>
                <w:lang w:val="en-US" w:eastAsia="en-US"/>
              </w:rPr>
              <w:t>5</w:t>
            </w:r>
          </w:p>
        </w:tc>
      </w:tr>
      <w:tr w:rsidR="00424927" w:rsidRPr="006154C7" w:rsidTr="00424927">
        <w:trPr>
          <w:trHeight w:val="1122"/>
        </w:trPr>
        <w:tc>
          <w:tcPr>
            <w:tcW w:w="365" w:type="pct"/>
          </w:tcPr>
          <w:p w:rsidR="008D2EEE" w:rsidRPr="008A6197"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Pr>
                <w:rFonts w:eastAsia="Calibri"/>
                <w:color w:val="000000"/>
                <w:sz w:val="24"/>
                <w:szCs w:val="24"/>
                <w:lang w:eastAsia="en-US"/>
              </w:rPr>
              <w:lastRenderedPageBreak/>
              <w:t>3</w:t>
            </w:r>
            <w:r w:rsidRPr="008A6197">
              <w:rPr>
                <w:rFonts w:eastAsia="Calibri"/>
                <w:color w:val="000000"/>
                <w:sz w:val="24"/>
                <w:szCs w:val="24"/>
                <w:lang w:eastAsia="en-US"/>
              </w:rPr>
              <w:t>.3</w:t>
            </w:r>
            <w:r>
              <w:rPr>
                <w:rFonts w:eastAsia="Calibri"/>
                <w:color w:val="000000"/>
                <w:sz w:val="24"/>
                <w:szCs w:val="24"/>
                <w:lang w:eastAsia="en-US"/>
              </w:rPr>
              <w:t>.</w:t>
            </w:r>
          </w:p>
        </w:tc>
        <w:tc>
          <w:tcPr>
            <w:tcW w:w="987" w:type="pct"/>
          </w:tcPr>
          <w:p w:rsidR="008D2EEE" w:rsidRPr="00905584" w:rsidRDefault="008D2EEE" w:rsidP="006A3018">
            <w:pPr>
              <w:pStyle w:val="10"/>
              <w:shd w:val="clear" w:color="auto" w:fill="FFFFFF"/>
              <w:spacing w:before="0" w:line="240" w:lineRule="auto"/>
              <w:textAlignment w:val="center"/>
              <w:rPr>
                <w:rFonts w:ascii="Times New Roman" w:hAnsi="Times New Roman"/>
                <w:b w:val="0"/>
                <w:bCs w:val="0"/>
                <w:color w:val="000000"/>
                <w:sz w:val="24"/>
                <w:szCs w:val="24"/>
                <w:lang w:eastAsia="en-US"/>
              </w:rPr>
            </w:pPr>
            <w:r w:rsidRPr="00905584">
              <w:rPr>
                <w:rFonts w:ascii="Times New Roman" w:hAnsi="Times New Roman"/>
                <w:b w:val="0"/>
                <w:color w:val="000000"/>
                <w:sz w:val="24"/>
                <w:szCs w:val="24"/>
                <w:lang w:eastAsia="en-US"/>
              </w:rPr>
              <w:t xml:space="preserve">Клавиатура </w:t>
            </w:r>
            <w:hyperlink r:id="rId25" w:history="1">
              <w:r w:rsidRPr="00905584">
                <w:rPr>
                  <w:rStyle w:val="a3"/>
                  <w:rFonts w:ascii="Times New Roman" w:hAnsi="Times New Roman"/>
                  <w:b w:val="0"/>
                  <w:bCs w:val="0"/>
                  <w:color w:val="000000"/>
                  <w:sz w:val="24"/>
                  <w:szCs w:val="24"/>
                  <w:u w:val="none"/>
                  <w:lang w:eastAsia="en-US"/>
                </w:rPr>
                <w:t xml:space="preserve">OKLICK 556S </w:t>
              </w:r>
              <w:proofErr w:type="spellStart"/>
              <w:r w:rsidRPr="00905584">
                <w:rPr>
                  <w:rStyle w:val="a3"/>
                  <w:rFonts w:ascii="Times New Roman" w:hAnsi="Times New Roman"/>
                  <w:b w:val="0"/>
                  <w:bCs w:val="0"/>
                  <w:color w:val="000000"/>
                  <w:sz w:val="24"/>
                  <w:szCs w:val="24"/>
                  <w:u w:val="none"/>
                  <w:lang w:eastAsia="en-US"/>
                </w:rPr>
                <w:t>Black</w:t>
              </w:r>
              <w:proofErr w:type="spellEnd"/>
              <w:r w:rsidRPr="00905584">
                <w:rPr>
                  <w:rStyle w:val="a3"/>
                  <w:rFonts w:ascii="Times New Roman" w:hAnsi="Times New Roman"/>
                  <w:b w:val="0"/>
                  <w:bCs w:val="0"/>
                  <w:color w:val="000000"/>
                  <w:sz w:val="24"/>
                  <w:szCs w:val="24"/>
                  <w:u w:val="none"/>
                  <w:lang w:eastAsia="en-US"/>
                </w:rPr>
                <w:t xml:space="preserve"> USB</w:t>
              </w:r>
            </w:hyperlink>
            <w:r w:rsidRPr="00905584">
              <w:rPr>
                <w:rFonts w:ascii="Times New Roman" w:hAnsi="Times New Roman"/>
                <w:b w:val="0"/>
                <w:bCs w:val="0"/>
                <w:color w:val="000000"/>
                <w:sz w:val="24"/>
                <w:szCs w:val="24"/>
                <w:lang w:eastAsia="en-US"/>
              </w:rPr>
              <w:t xml:space="preserve"> или эквивалент</w:t>
            </w:r>
          </w:p>
          <w:p w:rsidR="008D2EEE" w:rsidRPr="00905584" w:rsidRDefault="008D2EEE" w:rsidP="006A3018">
            <w:pPr>
              <w:tabs>
                <w:tab w:val="left" w:pos="709"/>
              </w:tabs>
              <w:suppressAutoHyphens/>
              <w:spacing w:line="240" w:lineRule="auto"/>
              <w:rPr>
                <w:rFonts w:eastAsia="Calibri"/>
                <w:b/>
                <w:color w:val="000000"/>
                <w:sz w:val="24"/>
                <w:szCs w:val="24"/>
                <w:lang w:eastAsia="en-US"/>
              </w:rPr>
            </w:pPr>
          </w:p>
        </w:tc>
        <w:tc>
          <w:tcPr>
            <w:tcW w:w="753" w:type="pct"/>
          </w:tcPr>
          <w:p w:rsidR="008D2EEE" w:rsidRPr="00905584" w:rsidRDefault="008D2EEE" w:rsidP="006A3018">
            <w:pPr>
              <w:tabs>
                <w:tab w:val="left" w:pos="709"/>
              </w:tabs>
              <w:suppressAutoHyphens/>
              <w:spacing w:line="240" w:lineRule="auto"/>
              <w:rPr>
                <w:rFonts w:eastAsia="Calibri"/>
                <w:color w:val="000000"/>
                <w:sz w:val="24"/>
                <w:szCs w:val="24"/>
                <w:lang w:eastAsia="en-US"/>
              </w:rPr>
            </w:pPr>
          </w:p>
        </w:tc>
        <w:tc>
          <w:tcPr>
            <w:tcW w:w="2164" w:type="pct"/>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905584" w:rsidRPr="00905584" w:rsidTr="00905584">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eastAsia="en-US"/>
                    </w:rPr>
                  </w:pPr>
                  <w:r w:rsidRPr="00600708">
                    <w:rPr>
                      <w:rFonts w:eastAsia="Calibri"/>
                      <w:bCs/>
                      <w:color w:val="000000"/>
                      <w:sz w:val="24"/>
                      <w:szCs w:val="24"/>
                      <w:lang w:eastAsia="en-US"/>
                    </w:rPr>
                    <w:t>Не менее 104</w:t>
                  </w:r>
                </w:p>
              </w:tc>
            </w:tr>
            <w:tr w:rsidR="00905584" w:rsidRPr="00905584" w:rsidTr="00424927">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sidRPr="00600708">
                    <w:rPr>
                      <w:rFonts w:eastAsia="Calibri"/>
                      <w:bCs/>
                      <w:color w:val="000000"/>
                      <w:sz w:val="24"/>
                      <w:szCs w:val="24"/>
                      <w:lang w:eastAsia="en-U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sidRPr="00600708">
                    <w:rPr>
                      <w:rFonts w:eastAsia="Calibri"/>
                      <w:bCs/>
                      <w:color w:val="000000"/>
                      <w:sz w:val="24"/>
                      <w:szCs w:val="24"/>
                      <w:lang w:eastAsia="en-US"/>
                    </w:rPr>
                    <w:t>Полноразмерная, классическая</w:t>
                  </w:r>
                </w:p>
              </w:tc>
            </w:tr>
            <w:tr w:rsidR="00905584" w:rsidRPr="00905584" w:rsidTr="00424927">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sidRPr="00600708">
                    <w:rPr>
                      <w:rFonts w:eastAsia="Calibri"/>
                      <w:bCs/>
                      <w:color w:val="000000"/>
                      <w:sz w:val="24"/>
                      <w:szCs w:val="24"/>
                      <w:lang w:eastAsia="en-US"/>
                    </w:rPr>
                    <w:t>Защита от воды</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Pr>
                      <w:rFonts w:eastAsia="Calibri"/>
                      <w:bCs/>
                      <w:color w:val="000000"/>
                      <w:sz w:val="24"/>
                      <w:szCs w:val="24"/>
                      <w:lang w:eastAsia="en-US"/>
                    </w:rPr>
                    <w:t>Наличие</w:t>
                  </w:r>
                </w:p>
              </w:tc>
            </w:tr>
            <w:tr w:rsidR="00905584" w:rsidRPr="00905584" w:rsidTr="00424927">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sidRPr="00600708">
                    <w:rPr>
                      <w:rFonts w:eastAsia="Calibri"/>
                      <w:bCs/>
                      <w:color w:val="000000"/>
                      <w:sz w:val="24"/>
                      <w:szCs w:val="24"/>
                      <w:lang w:eastAsia="en-US"/>
                    </w:rPr>
                    <w:lastRenderedPageBreak/>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sidRPr="00600708">
                    <w:rPr>
                      <w:rFonts w:eastAsia="Calibri"/>
                      <w:color w:val="000000"/>
                      <w:sz w:val="24"/>
                      <w:szCs w:val="24"/>
                      <w:lang w:val="en-US" w:eastAsia="en-US"/>
                    </w:rPr>
                    <w:t>USB</w:t>
                  </w:r>
                </w:p>
              </w:tc>
            </w:tr>
            <w:tr w:rsidR="00905584" w:rsidRPr="00905584" w:rsidTr="00424927">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sidRPr="00600708">
                    <w:rPr>
                      <w:rFonts w:eastAsia="Calibri"/>
                      <w:bCs/>
                      <w:color w:val="000000"/>
                      <w:sz w:val="24"/>
                      <w:szCs w:val="24"/>
                      <w:lang w:eastAsia="en-US"/>
                    </w:rPr>
                    <w:t>Длина кабеля</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sidRPr="00600708">
                    <w:rPr>
                      <w:rFonts w:eastAsia="Calibri"/>
                      <w:color w:val="000000"/>
                      <w:sz w:val="24"/>
                      <w:szCs w:val="24"/>
                      <w:lang w:eastAsia="en-US"/>
                    </w:rPr>
                    <w:t>Не</w:t>
                  </w:r>
                  <w:r w:rsidRPr="00600708">
                    <w:rPr>
                      <w:rFonts w:eastAsia="Calibri"/>
                      <w:color w:val="000000"/>
                      <w:sz w:val="24"/>
                      <w:szCs w:val="24"/>
                      <w:lang w:val="en-US" w:eastAsia="en-US"/>
                    </w:rPr>
                    <w:t xml:space="preserve"> </w:t>
                  </w:r>
                  <w:r w:rsidRPr="00600708">
                    <w:rPr>
                      <w:rFonts w:eastAsia="Calibri"/>
                      <w:color w:val="000000"/>
                      <w:sz w:val="24"/>
                      <w:szCs w:val="24"/>
                      <w:lang w:eastAsia="en-US"/>
                    </w:rPr>
                    <w:t>менее 1,5м</w:t>
                  </w:r>
                </w:p>
              </w:tc>
            </w:tr>
            <w:tr w:rsidR="00905584" w:rsidRPr="00905584" w:rsidTr="00424927">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sidRPr="00600708">
                    <w:rPr>
                      <w:rFonts w:eastAsia="Calibri"/>
                      <w:bCs/>
                      <w:color w:val="000000"/>
                      <w:sz w:val="24"/>
                      <w:szCs w:val="24"/>
                      <w:lang w:eastAsia="en-US"/>
                    </w:rPr>
                    <w:t xml:space="preserve">Тип клавиш </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sidRPr="00600708">
                    <w:rPr>
                      <w:rFonts w:eastAsia="Calibri"/>
                      <w:color w:val="000000"/>
                      <w:sz w:val="24"/>
                      <w:szCs w:val="24"/>
                      <w:lang w:eastAsia="en-US"/>
                    </w:rPr>
                    <w:t>Островные</w:t>
                  </w:r>
                </w:p>
              </w:tc>
            </w:tr>
            <w:tr w:rsidR="00905584" w:rsidRPr="00905584" w:rsidTr="00424927">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sidRPr="00600708">
                    <w:rPr>
                      <w:rFonts w:eastAsia="Calibri"/>
                      <w:bCs/>
                      <w:color w:val="000000"/>
                      <w:sz w:val="24"/>
                      <w:szCs w:val="24"/>
                      <w:lang w:eastAsia="en-US"/>
                    </w:rPr>
                    <w:t>Тип клавиатуры</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val="en-US" w:eastAsia="en-US"/>
                    </w:rPr>
                  </w:pPr>
                  <w:r w:rsidRPr="00600708">
                    <w:rPr>
                      <w:rFonts w:eastAsia="Calibri"/>
                      <w:color w:val="000000"/>
                      <w:sz w:val="24"/>
                      <w:szCs w:val="24"/>
                      <w:lang w:eastAsia="en-US"/>
                    </w:rPr>
                    <w:t>Проводная</w:t>
                  </w:r>
                </w:p>
              </w:tc>
            </w:tr>
          </w:tbl>
          <w:p w:rsidR="008D2EEE" w:rsidRPr="00905584" w:rsidRDefault="008D2EEE" w:rsidP="006A3018">
            <w:pPr>
              <w:tabs>
                <w:tab w:val="left" w:pos="709"/>
              </w:tabs>
              <w:suppressAutoHyphens/>
              <w:spacing w:line="240" w:lineRule="auto"/>
              <w:rPr>
                <w:rFonts w:eastAsia="Calibri"/>
                <w:color w:val="000000"/>
                <w:sz w:val="24"/>
                <w:szCs w:val="24"/>
                <w:lang w:val="en-US" w:eastAsia="en-US"/>
              </w:rPr>
            </w:pPr>
          </w:p>
        </w:tc>
        <w:tc>
          <w:tcPr>
            <w:tcW w:w="329" w:type="pct"/>
          </w:tcPr>
          <w:p w:rsidR="008D2EEE" w:rsidRPr="00905584"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905584">
              <w:rPr>
                <w:rFonts w:eastAsia="Calibri"/>
                <w:color w:val="000000"/>
                <w:sz w:val="24"/>
                <w:szCs w:val="24"/>
                <w:lang w:eastAsia="en-US"/>
              </w:rPr>
              <w:lastRenderedPageBreak/>
              <w:t>шт.</w:t>
            </w:r>
          </w:p>
        </w:tc>
        <w:tc>
          <w:tcPr>
            <w:tcW w:w="402" w:type="pct"/>
          </w:tcPr>
          <w:p w:rsidR="008D2EEE" w:rsidRPr="00905584"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905584">
              <w:rPr>
                <w:rFonts w:eastAsia="Calibri"/>
                <w:color w:val="000000"/>
                <w:sz w:val="24"/>
                <w:szCs w:val="24"/>
                <w:lang w:eastAsia="en-US"/>
              </w:rPr>
              <w:t>5</w:t>
            </w:r>
          </w:p>
        </w:tc>
      </w:tr>
      <w:tr w:rsidR="00424927" w:rsidRPr="006154C7" w:rsidTr="00424927">
        <w:trPr>
          <w:trHeight w:val="1124"/>
        </w:trPr>
        <w:tc>
          <w:tcPr>
            <w:tcW w:w="365" w:type="pct"/>
          </w:tcPr>
          <w:p w:rsidR="008D2EEE" w:rsidRPr="00905584"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905584">
              <w:rPr>
                <w:rFonts w:eastAsia="Calibri"/>
                <w:color w:val="000000"/>
                <w:sz w:val="24"/>
                <w:szCs w:val="24"/>
                <w:lang w:eastAsia="en-US"/>
              </w:rPr>
              <w:lastRenderedPageBreak/>
              <w:t>3.4.</w:t>
            </w:r>
          </w:p>
        </w:tc>
        <w:tc>
          <w:tcPr>
            <w:tcW w:w="987" w:type="pct"/>
          </w:tcPr>
          <w:p w:rsidR="008D2EEE" w:rsidRPr="00905584" w:rsidRDefault="008D2EEE" w:rsidP="006A3018">
            <w:pPr>
              <w:tabs>
                <w:tab w:val="left" w:pos="709"/>
              </w:tabs>
              <w:suppressAutoHyphens/>
              <w:spacing w:line="240" w:lineRule="auto"/>
              <w:rPr>
                <w:rFonts w:eastAsia="Calibri"/>
                <w:color w:val="000000"/>
                <w:sz w:val="24"/>
                <w:szCs w:val="24"/>
                <w:lang w:val="en-US" w:eastAsia="en-US"/>
              </w:rPr>
            </w:pPr>
            <w:r w:rsidRPr="00905584">
              <w:rPr>
                <w:rFonts w:eastAsia="Calibri"/>
                <w:color w:val="000000"/>
                <w:sz w:val="24"/>
                <w:szCs w:val="24"/>
                <w:lang w:eastAsia="en-US"/>
              </w:rPr>
              <w:t>Мышь</w:t>
            </w:r>
            <w:r w:rsidRPr="00905584">
              <w:rPr>
                <w:rFonts w:eastAsia="Calibri"/>
                <w:color w:val="000000"/>
                <w:sz w:val="24"/>
                <w:szCs w:val="24"/>
                <w:lang w:val="en-US" w:eastAsia="en-US"/>
              </w:rPr>
              <w:t xml:space="preserve"> </w:t>
            </w:r>
            <w:r w:rsidRPr="00905584">
              <w:rPr>
                <w:rFonts w:eastAsia="Calibri"/>
                <w:bCs/>
                <w:color w:val="000000"/>
                <w:sz w:val="24"/>
                <w:szCs w:val="24"/>
                <w:shd w:val="clear" w:color="auto" w:fill="FFFFFF"/>
                <w:lang w:val="en-US" w:eastAsia="en-US"/>
              </w:rPr>
              <w:t xml:space="preserve">Logitech B110 Silent Black USB </w:t>
            </w:r>
            <w:r w:rsidRPr="00905584">
              <w:rPr>
                <w:rFonts w:eastAsia="Calibri"/>
                <w:bCs/>
                <w:color w:val="000000"/>
                <w:sz w:val="24"/>
                <w:szCs w:val="24"/>
                <w:shd w:val="clear" w:color="auto" w:fill="FFFFFF"/>
                <w:lang w:eastAsia="en-US"/>
              </w:rPr>
              <w:t>или</w:t>
            </w:r>
            <w:r w:rsidRPr="00905584">
              <w:rPr>
                <w:rFonts w:eastAsia="Calibri"/>
                <w:bCs/>
                <w:color w:val="000000"/>
                <w:sz w:val="24"/>
                <w:szCs w:val="24"/>
                <w:shd w:val="clear" w:color="auto" w:fill="FFFFFF"/>
                <w:lang w:val="en-US" w:eastAsia="en-US"/>
              </w:rPr>
              <w:t xml:space="preserve"> </w:t>
            </w:r>
            <w:r w:rsidRPr="00905584">
              <w:rPr>
                <w:rFonts w:eastAsia="Calibri"/>
                <w:bCs/>
                <w:color w:val="000000"/>
                <w:sz w:val="24"/>
                <w:szCs w:val="24"/>
                <w:shd w:val="clear" w:color="auto" w:fill="FFFFFF"/>
                <w:lang w:eastAsia="en-US"/>
              </w:rPr>
              <w:t>эквивалент</w:t>
            </w:r>
          </w:p>
        </w:tc>
        <w:tc>
          <w:tcPr>
            <w:tcW w:w="753" w:type="pct"/>
          </w:tcPr>
          <w:p w:rsidR="008D2EEE" w:rsidRPr="00905584" w:rsidRDefault="008D2EEE" w:rsidP="006A3018">
            <w:pPr>
              <w:tabs>
                <w:tab w:val="left" w:pos="709"/>
              </w:tabs>
              <w:suppressAutoHyphens/>
              <w:spacing w:line="240" w:lineRule="auto"/>
              <w:rPr>
                <w:rFonts w:eastAsia="Calibri"/>
                <w:color w:val="000000"/>
                <w:sz w:val="24"/>
                <w:szCs w:val="24"/>
                <w:lang w:val="en-US" w:eastAsia="en-US"/>
              </w:rPr>
            </w:pPr>
          </w:p>
        </w:tc>
        <w:tc>
          <w:tcPr>
            <w:tcW w:w="2164" w:type="pct"/>
          </w:tcPr>
          <w:tbl>
            <w:tblPr>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2981"/>
            </w:tblGrid>
            <w:tr w:rsidR="00905584" w:rsidRPr="00905584" w:rsidTr="00905584">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Общее количество клавиш</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eastAsia="en-US"/>
                    </w:rPr>
                  </w:pPr>
                  <w:r w:rsidRPr="00600708">
                    <w:rPr>
                      <w:rFonts w:eastAsia="Calibri"/>
                      <w:bCs/>
                      <w:color w:val="000000"/>
                      <w:sz w:val="24"/>
                      <w:szCs w:val="24"/>
                      <w:lang w:eastAsia="en-US"/>
                    </w:rPr>
                    <w:t>3</w:t>
                  </w:r>
                </w:p>
              </w:tc>
            </w:tr>
            <w:tr w:rsidR="00905584" w:rsidRPr="00905584" w:rsidTr="00905584">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eastAsia="en-US"/>
                    </w:rPr>
                  </w:pPr>
                  <w:r w:rsidRPr="00600708">
                    <w:rPr>
                      <w:rFonts w:eastAsia="Calibri"/>
                      <w:color w:val="000000"/>
                      <w:sz w:val="24"/>
                      <w:szCs w:val="24"/>
                      <w:lang w:eastAsia="en-US"/>
                    </w:rPr>
                    <w:t>Разрешение DPI</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eastAsia="en-US"/>
                    </w:rPr>
                  </w:pPr>
                  <w:r w:rsidRPr="00600708">
                    <w:rPr>
                      <w:rFonts w:eastAsia="Calibri"/>
                      <w:bCs/>
                      <w:color w:val="000000"/>
                      <w:sz w:val="24"/>
                      <w:szCs w:val="24"/>
                      <w:lang w:eastAsia="en-US"/>
                    </w:rPr>
                    <w:t>Не менее</w:t>
                  </w:r>
                  <w:r w:rsidRPr="00600708">
                    <w:rPr>
                      <w:rFonts w:eastAsia="Calibri"/>
                      <w:bCs/>
                      <w:color w:val="000000"/>
                      <w:sz w:val="24"/>
                      <w:szCs w:val="24"/>
                      <w:lang w:val="en-US" w:eastAsia="en-US"/>
                    </w:rPr>
                    <w:t xml:space="preserve"> 1000</w:t>
                  </w:r>
                </w:p>
              </w:tc>
            </w:tr>
            <w:tr w:rsidR="00905584" w:rsidRPr="00905584" w:rsidTr="00424927">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eastAsia="en-US"/>
                    </w:rPr>
                  </w:pPr>
                  <w:r w:rsidRPr="00600708">
                    <w:rPr>
                      <w:rFonts w:eastAsia="Calibri"/>
                      <w:bCs/>
                      <w:color w:val="000000"/>
                      <w:sz w:val="24"/>
                      <w:szCs w:val="24"/>
                      <w:lang w:eastAsia="en-US"/>
                    </w:rPr>
                    <w:t>Интерфейс подключения</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eastAsia="en-US"/>
                    </w:rPr>
                  </w:pPr>
                  <w:r w:rsidRPr="00600708">
                    <w:rPr>
                      <w:rFonts w:eastAsia="Calibri"/>
                      <w:bCs/>
                      <w:color w:val="000000"/>
                      <w:sz w:val="24"/>
                      <w:szCs w:val="24"/>
                      <w:lang w:eastAsia="en-US"/>
                    </w:rPr>
                    <w:t>Полноразмерная, не компактная</w:t>
                  </w:r>
                </w:p>
              </w:tc>
            </w:tr>
            <w:tr w:rsidR="00905584" w:rsidRPr="00905584" w:rsidTr="00424927">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bCs/>
                      <w:color w:val="000000"/>
                      <w:sz w:val="24"/>
                      <w:szCs w:val="24"/>
                      <w:lang w:eastAsia="en-US"/>
                    </w:rPr>
                  </w:pPr>
                  <w:r w:rsidRPr="00600708">
                    <w:rPr>
                      <w:rFonts w:eastAsia="Calibri"/>
                      <w:bCs/>
                      <w:color w:val="000000"/>
                      <w:sz w:val="24"/>
                      <w:szCs w:val="24"/>
                      <w:lang w:eastAsia="en-US"/>
                    </w:rPr>
                    <w:t>Конструктивные особенности</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bCs/>
                      <w:color w:val="000000"/>
                      <w:sz w:val="24"/>
                      <w:szCs w:val="24"/>
                      <w:lang w:eastAsia="en-US"/>
                    </w:rPr>
                  </w:pPr>
                  <w:r w:rsidRPr="00600708">
                    <w:rPr>
                      <w:rFonts w:eastAsia="Calibri"/>
                      <w:color w:val="000000"/>
                      <w:sz w:val="24"/>
                      <w:szCs w:val="24"/>
                      <w:lang w:val="en-US" w:eastAsia="en-US"/>
                    </w:rPr>
                    <w:t>USB</w:t>
                  </w:r>
                </w:p>
              </w:tc>
            </w:tr>
            <w:tr w:rsidR="00905584" w:rsidRPr="00905584" w:rsidTr="00424927">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bCs/>
                      <w:color w:val="000000"/>
                      <w:sz w:val="24"/>
                      <w:szCs w:val="24"/>
                      <w:lang w:eastAsia="en-US"/>
                    </w:rPr>
                  </w:pPr>
                  <w:r>
                    <w:rPr>
                      <w:rFonts w:eastAsia="Calibri"/>
                      <w:bCs/>
                      <w:color w:val="000000"/>
                      <w:sz w:val="24"/>
                      <w:szCs w:val="24"/>
                      <w:lang w:eastAsia="en-US"/>
                    </w:rPr>
                    <w:t xml:space="preserve">Длина кабеля </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bCs/>
                      <w:color w:val="000000"/>
                      <w:sz w:val="24"/>
                      <w:szCs w:val="24"/>
                      <w:lang w:eastAsia="en-US"/>
                    </w:rPr>
                  </w:pPr>
                  <w:r>
                    <w:rPr>
                      <w:rFonts w:eastAsia="Calibri"/>
                      <w:bCs/>
                      <w:color w:val="000000"/>
                      <w:sz w:val="24"/>
                      <w:szCs w:val="24"/>
                      <w:lang w:eastAsia="en-US"/>
                    </w:rPr>
                    <w:t>Не менее 1,5м</w:t>
                  </w:r>
                </w:p>
              </w:tc>
            </w:tr>
            <w:tr w:rsidR="00905584" w:rsidRPr="00905584" w:rsidTr="00424927">
              <w:tc>
                <w:tcPr>
                  <w:tcW w:w="2864"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eastAsia="en-US"/>
                    </w:rPr>
                  </w:pPr>
                  <w:r>
                    <w:rPr>
                      <w:rFonts w:eastAsia="Calibri"/>
                      <w:color w:val="000000"/>
                      <w:sz w:val="24"/>
                      <w:szCs w:val="24"/>
                      <w:lang w:eastAsia="en-US"/>
                    </w:rPr>
                    <w:t xml:space="preserve">Вес, </w:t>
                  </w:r>
                  <w:proofErr w:type="gramStart"/>
                  <w:r>
                    <w:rPr>
                      <w:rFonts w:eastAsia="Calibri"/>
                      <w:color w:val="000000"/>
                      <w:sz w:val="24"/>
                      <w:szCs w:val="24"/>
                      <w:lang w:eastAsia="en-US"/>
                    </w:rPr>
                    <w:t>г</w:t>
                  </w:r>
                  <w:proofErr w:type="gramEnd"/>
                  <w:r>
                    <w:rPr>
                      <w:rFonts w:eastAsia="Calibri"/>
                      <w:color w:val="000000"/>
                      <w:sz w:val="24"/>
                      <w:szCs w:val="24"/>
                      <w:lang w:eastAsia="en-US"/>
                    </w:rPr>
                    <w:t>.</w:t>
                  </w:r>
                </w:p>
              </w:tc>
              <w:tc>
                <w:tcPr>
                  <w:tcW w:w="2981" w:type="dxa"/>
                  <w:tcBorders>
                    <w:top w:val="single" w:sz="4" w:space="0" w:color="auto"/>
                    <w:left w:val="single" w:sz="4" w:space="0" w:color="auto"/>
                    <w:bottom w:val="single" w:sz="4" w:space="0" w:color="auto"/>
                    <w:right w:val="single" w:sz="4" w:space="0" w:color="auto"/>
                  </w:tcBorders>
                </w:tcPr>
                <w:p w:rsidR="00905584" w:rsidRPr="00600708" w:rsidRDefault="00905584" w:rsidP="00662FD3">
                  <w:pPr>
                    <w:tabs>
                      <w:tab w:val="left" w:pos="709"/>
                    </w:tabs>
                    <w:suppressAutoHyphens/>
                    <w:spacing w:line="240" w:lineRule="auto"/>
                    <w:rPr>
                      <w:rFonts w:eastAsia="Calibri"/>
                      <w:color w:val="000000"/>
                      <w:sz w:val="24"/>
                      <w:szCs w:val="24"/>
                      <w:lang w:eastAsia="en-US"/>
                    </w:rPr>
                  </w:pPr>
                  <w:r>
                    <w:rPr>
                      <w:rFonts w:eastAsia="Calibri"/>
                      <w:color w:val="000000"/>
                      <w:sz w:val="24"/>
                      <w:szCs w:val="24"/>
                      <w:lang w:eastAsia="en-US"/>
                    </w:rPr>
                    <w:t>Не менее 80 и не более 90</w:t>
                  </w:r>
                </w:p>
              </w:tc>
            </w:tr>
          </w:tbl>
          <w:p w:rsidR="008D2EEE" w:rsidRPr="00905584" w:rsidRDefault="008D2EEE" w:rsidP="006A3018">
            <w:pPr>
              <w:tabs>
                <w:tab w:val="left" w:pos="709"/>
              </w:tabs>
              <w:suppressAutoHyphens/>
              <w:spacing w:line="240" w:lineRule="auto"/>
              <w:rPr>
                <w:rFonts w:eastAsia="Calibri"/>
                <w:color w:val="000000"/>
                <w:sz w:val="24"/>
                <w:szCs w:val="24"/>
                <w:lang w:eastAsia="en-US"/>
              </w:rPr>
            </w:pPr>
          </w:p>
        </w:tc>
        <w:tc>
          <w:tcPr>
            <w:tcW w:w="329" w:type="pct"/>
          </w:tcPr>
          <w:p w:rsidR="008D2EEE" w:rsidRPr="00905584"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905584">
              <w:rPr>
                <w:rFonts w:eastAsia="Calibri"/>
                <w:color w:val="000000"/>
                <w:sz w:val="24"/>
                <w:szCs w:val="24"/>
                <w:lang w:eastAsia="en-US"/>
              </w:rPr>
              <w:t>шт.</w:t>
            </w:r>
          </w:p>
        </w:tc>
        <w:tc>
          <w:tcPr>
            <w:tcW w:w="402" w:type="pct"/>
          </w:tcPr>
          <w:p w:rsidR="008D2EEE" w:rsidRPr="00905584" w:rsidRDefault="008D2EEE" w:rsidP="006A3018">
            <w:pPr>
              <w:overflowPunct w:val="0"/>
              <w:autoSpaceDE w:val="0"/>
              <w:autoSpaceDN w:val="0"/>
              <w:adjustRightInd w:val="0"/>
              <w:spacing w:line="240" w:lineRule="auto"/>
              <w:jc w:val="center"/>
              <w:textAlignment w:val="baseline"/>
              <w:rPr>
                <w:rFonts w:eastAsia="Calibri"/>
                <w:color w:val="000000"/>
                <w:sz w:val="24"/>
                <w:szCs w:val="24"/>
                <w:lang w:eastAsia="en-US"/>
              </w:rPr>
            </w:pPr>
            <w:r w:rsidRPr="00905584">
              <w:rPr>
                <w:rFonts w:eastAsia="Calibri"/>
                <w:color w:val="000000"/>
                <w:sz w:val="24"/>
                <w:szCs w:val="24"/>
                <w:lang w:eastAsia="en-US"/>
              </w:rPr>
              <w:t>5</w:t>
            </w:r>
          </w:p>
        </w:tc>
      </w:tr>
    </w:tbl>
    <w:p w:rsidR="00D128A9" w:rsidRDefault="00D128A9" w:rsidP="00D128A9">
      <w:pPr>
        <w:spacing w:line="240" w:lineRule="auto"/>
        <w:ind w:firstLine="567"/>
        <w:contextualSpacing/>
        <w:jc w:val="both"/>
        <w:rPr>
          <w:sz w:val="24"/>
          <w:szCs w:val="24"/>
        </w:rPr>
      </w:pPr>
    </w:p>
    <w:p w:rsidR="00D128A9" w:rsidRDefault="00D128A9" w:rsidP="00D128A9">
      <w:pPr>
        <w:spacing w:line="240" w:lineRule="auto"/>
        <w:ind w:firstLine="567"/>
        <w:contextualSpacing/>
        <w:jc w:val="both"/>
        <w:rPr>
          <w:sz w:val="24"/>
          <w:szCs w:val="24"/>
        </w:rPr>
      </w:pPr>
    </w:p>
    <w:p w:rsidR="004470EB" w:rsidRDefault="004470EB" w:rsidP="005C6B38">
      <w:pPr>
        <w:spacing w:line="240" w:lineRule="auto"/>
        <w:jc w:val="center"/>
        <w:rPr>
          <w:b/>
          <w:bCs/>
          <w:sz w:val="22"/>
          <w:szCs w:val="22"/>
        </w:rPr>
      </w:pPr>
    </w:p>
    <w:p w:rsidR="004470EB" w:rsidRDefault="004470EB" w:rsidP="005C6B38">
      <w:pPr>
        <w:spacing w:line="240" w:lineRule="auto"/>
        <w:jc w:val="center"/>
        <w:rPr>
          <w:b/>
          <w:bCs/>
          <w:sz w:val="22"/>
          <w:szCs w:val="22"/>
        </w:rPr>
      </w:pPr>
    </w:p>
    <w:p w:rsidR="004470EB" w:rsidRPr="00C53469" w:rsidRDefault="004470EB" w:rsidP="005C6B38">
      <w:pPr>
        <w:spacing w:line="240" w:lineRule="auto"/>
        <w:jc w:val="center"/>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pPr>
    </w:p>
    <w:p w:rsidR="00420618" w:rsidRDefault="00420618" w:rsidP="00664D6A">
      <w:pPr>
        <w:spacing w:line="240" w:lineRule="auto"/>
        <w:ind w:left="5387"/>
        <w:jc w:val="both"/>
        <w:rPr>
          <w:b/>
          <w:bCs/>
          <w:sz w:val="24"/>
          <w:szCs w:val="24"/>
        </w:rPr>
        <w:sectPr w:rsidR="00420618" w:rsidSect="007437A3">
          <w:pgSz w:w="16838" w:h="11906" w:orient="landscape"/>
          <w:pgMar w:top="567" w:right="1134" w:bottom="1134" w:left="851" w:header="709" w:footer="709" w:gutter="0"/>
          <w:cols w:space="708"/>
          <w:titlePg/>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06440">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2CF4">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43035">
        <w:rPr>
          <w:b/>
          <w:bCs/>
          <w:sz w:val="24"/>
          <w:szCs w:val="24"/>
        </w:rPr>
        <w:t>ПРОЕКТ ДОГОВОРА</w:t>
      </w:r>
    </w:p>
    <w:p w:rsidR="004E1E22" w:rsidRPr="004E1E22" w:rsidRDefault="004E1E22" w:rsidP="004E1E22">
      <w:pPr>
        <w:spacing w:line="276" w:lineRule="auto"/>
        <w:jc w:val="center"/>
        <w:outlineLvl w:val="0"/>
        <w:rPr>
          <w:sz w:val="24"/>
          <w:szCs w:val="24"/>
        </w:rPr>
      </w:pPr>
      <w:r w:rsidRPr="004E1E22">
        <w:rPr>
          <w:sz w:val="24"/>
          <w:szCs w:val="24"/>
        </w:rPr>
        <w:t>ДОГОВОР № _________</w:t>
      </w:r>
    </w:p>
    <w:p w:rsidR="004E1E22" w:rsidRPr="004E1E22" w:rsidRDefault="004E1E22" w:rsidP="004E1E22">
      <w:pPr>
        <w:spacing w:line="276" w:lineRule="auto"/>
        <w:jc w:val="center"/>
        <w:rPr>
          <w:sz w:val="24"/>
          <w:szCs w:val="24"/>
        </w:rPr>
      </w:pPr>
    </w:p>
    <w:p w:rsidR="004E1E22" w:rsidRPr="004E1E22" w:rsidRDefault="004E1E22" w:rsidP="004E1E22">
      <w:pPr>
        <w:spacing w:after="240" w:line="276" w:lineRule="auto"/>
        <w:jc w:val="center"/>
        <w:rPr>
          <w:sz w:val="24"/>
          <w:szCs w:val="24"/>
        </w:rPr>
      </w:pPr>
      <w:r w:rsidRPr="004E1E22">
        <w:rPr>
          <w:sz w:val="24"/>
          <w:szCs w:val="24"/>
        </w:rPr>
        <w:t>г. Астрахань                                                                                           «___» __________ 2020 г.</w:t>
      </w:r>
    </w:p>
    <w:p w:rsidR="004E1E22" w:rsidRPr="004E1E22" w:rsidRDefault="004E1E22" w:rsidP="004E1E22">
      <w:pPr>
        <w:spacing w:before="60" w:after="60" w:line="276" w:lineRule="auto"/>
        <w:ind w:firstLine="709"/>
        <w:jc w:val="both"/>
        <w:rPr>
          <w:b/>
          <w:sz w:val="24"/>
          <w:szCs w:val="24"/>
        </w:rPr>
      </w:pPr>
    </w:p>
    <w:p w:rsidR="004E1E22" w:rsidRPr="004E1E22" w:rsidRDefault="004E1E22" w:rsidP="004E1E22">
      <w:pPr>
        <w:spacing w:before="60" w:after="60" w:line="276" w:lineRule="auto"/>
        <w:ind w:firstLine="709"/>
        <w:jc w:val="both"/>
        <w:rPr>
          <w:sz w:val="24"/>
          <w:szCs w:val="24"/>
        </w:rPr>
      </w:pPr>
      <w:r w:rsidRPr="004E1E22">
        <w:rPr>
          <w:b/>
          <w:sz w:val="24"/>
          <w:szCs w:val="24"/>
        </w:rPr>
        <w:t>Федеральное государственное бюджетное учреждение «Администрация морских портов Каспийского моря»</w:t>
      </w:r>
      <w:r w:rsidRPr="004E1E22">
        <w:rPr>
          <w:sz w:val="24"/>
          <w:szCs w:val="24"/>
        </w:rPr>
        <w:t xml:space="preserve"> (сокращенное наименование - ФГБУ «АМП Каспийского моря»), именуемое в дальнейшем «Покупатель», в лице  руководителя ФГБУ «АМП Каспийского моря» </w:t>
      </w:r>
      <w:proofErr w:type="spellStart"/>
      <w:r w:rsidRPr="004E1E22">
        <w:rPr>
          <w:sz w:val="24"/>
          <w:szCs w:val="24"/>
        </w:rPr>
        <w:t>Абдулатипова</w:t>
      </w:r>
      <w:proofErr w:type="spellEnd"/>
      <w:r w:rsidRPr="004E1E22">
        <w:rPr>
          <w:sz w:val="24"/>
          <w:szCs w:val="24"/>
        </w:rPr>
        <w:t xml:space="preserve"> Магомеда </w:t>
      </w:r>
      <w:proofErr w:type="spellStart"/>
      <w:r w:rsidRPr="004E1E22">
        <w:rPr>
          <w:sz w:val="24"/>
          <w:szCs w:val="24"/>
        </w:rPr>
        <w:t>Алиевича</w:t>
      </w:r>
      <w:proofErr w:type="spellEnd"/>
      <w:r w:rsidRPr="004E1E22">
        <w:rPr>
          <w:sz w:val="24"/>
          <w:szCs w:val="24"/>
        </w:rPr>
        <w:t xml:space="preserve">, действующего на основании Устава, с одной стороны, и </w:t>
      </w:r>
    </w:p>
    <w:p w:rsidR="004E1E22" w:rsidRPr="004E1E22" w:rsidRDefault="004E1E22" w:rsidP="004E1E22">
      <w:pPr>
        <w:spacing w:before="60" w:after="60" w:line="276" w:lineRule="auto"/>
        <w:ind w:firstLine="709"/>
        <w:jc w:val="both"/>
        <w:rPr>
          <w:b/>
          <w:i/>
          <w:sz w:val="24"/>
          <w:szCs w:val="24"/>
        </w:rPr>
      </w:pPr>
      <w:r w:rsidRPr="004E1E22">
        <w:rPr>
          <w:b/>
          <w:i/>
          <w:sz w:val="24"/>
          <w:szCs w:val="24"/>
          <w:u w:val="single"/>
        </w:rPr>
        <w:t xml:space="preserve">- вариант </w:t>
      </w:r>
      <w:r w:rsidRPr="004E1E22">
        <w:rPr>
          <w:b/>
          <w:i/>
          <w:sz w:val="24"/>
          <w:szCs w:val="24"/>
          <w:u w:val="single"/>
          <w:lang w:val="en-US"/>
        </w:rPr>
        <w:t>I</w:t>
      </w:r>
      <w:r w:rsidRPr="004E1E22">
        <w:rPr>
          <w:b/>
          <w:i/>
          <w:sz w:val="24"/>
          <w:szCs w:val="24"/>
        </w:rPr>
        <w:t xml:space="preserve"> (в случае, если контрагентом является юридическое лицо):</w:t>
      </w:r>
    </w:p>
    <w:p w:rsidR="004E1E22" w:rsidRPr="004E1E22" w:rsidRDefault="004E1E22" w:rsidP="004E1E22">
      <w:pPr>
        <w:spacing w:before="60" w:after="60" w:line="276" w:lineRule="auto"/>
        <w:ind w:firstLine="709"/>
        <w:jc w:val="both"/>
        <w:rPr>
          <w:sz w:val="24"/>
          <w:szCs w:val="24"/>
        </w:rPr>
      </w:pPr>
      <w:r w:rsidRPr="004E1E22">
        <w:rPr>
          <w:sz w:val="24"/>
          <w:szCs w:val="24"/>
        </w:rPr>
        <w:t xml:space="preserve"> </w:t>
      </w:r>
      <w:r w:rsidRPr="004E1E22">
        <w:rPr>
          <w:i/>
          <w:sz w:val="24"/>
          <w:szCs w:val="24"/>
          <w:u w:val="single"/>
        </w:rPr>
        <w:t>полное наименование</w:t>
      </w:r>
      <w:r w:rsidRPr="004E1E22">
        <w:rPr>
          <w:b/>
          <w:sz w:val="24"/>
          <w:szCs w:val="24"/>
        </w:rPr>
        <w:t xml:space="preserve"> </w:t>
      </w:r>
      <w:r w:rsidRPr="004E1E22">
        <w:rPr>
          <w:sz w:val="24"/>
          <w:szCs w:val="24"/>
        </w:rPr>
        <w:t>(</w:t>
      </w:r>
      <w:r w:rsidRPr="004E1E22">
        <w:rPr>
          <w:i/>
          <w:sz w:val="24"/>
          <w:szCs w:val="24"/>
          <w:u w:val="single"/>
        </w:rPr>
        <w:t>сокращенное наименование</w:t>
      </w:r>
      <w:r w:rsidRPr="004E1E22">
        <w:rPr>
          <w:sz w:val="24"/>
          <w:szCs w:val="24"/>
        </w:rPr>
        <w:t xml:space="preserve">), именуемое в дальнейшем «Поставщик», в лице </w:t>
      </w:r>
      <w:r w:rsidRPr="004E1E22">
        <w:rPr>
          <w:i/>
          <w:sz w:val="24"/>
          <w:szCs w:val="24"/>
          <w:u w:val="single"/>
        </w:rPr>
        <w:t>наименование должности и ФИО</w:t>
      </w:r>
      <w:r w:rsidRPr="004E1E22">
        <w:rPr>
          <w:sz w:val="24"/>
          <w:szCs w:val="24"/>
        </w:rPr>
        <w:t xml:space="preserve">, действующего на основании </w:t>
      </w:r>
      <w:r w:rsidRPr="004E1E22">
        <w:rPr>
          <w:i/>
          <w:sz w:val="24"/>
          <w:szCs w:val="24"/>
          <w:u w:val="single"/>
        </w:rPr>
        <w:t>Устава, доверенности, другое</w:t>
      </w:r>
      <w:r w:rsidRPr="004E1E22">
        <w:rPr>
          <w:sz w:val="24"/>
          <w:szCs w:val="24"/>
        </w:rPr>
        <w:t xml:space="preserve">, с другой стороны, далее именуемые Стороны, </w:t>
      </w:r>
    </w:p>
    <w:p w:rsidR="004E1E22" w:rsidRPr="004E1E22" w:rsidRDefault="004E1E22" w:rsidP="004E1E22">
      <w:pPr>
        <w:spacing w:before="60" w:after="60" w:line="276" w:lineRule="auto"/>
        <w:ind w:firstLine="709"/>
        <w:jc w:val="both"/>
        <w:rPr>
          <w:b/>
          <w:i/>
          <w:sz w:val="24"/>
          <w:szCs w:val="24"/>
        </w:rPr>
      </w:pPr>
      <w:r w:rsidRPr="004E1E22">
        <w:rPr>
          <w:b/>
          <w:i/>
          <w:sz w:val="24"/>
          <w:szCs w:val="24"/>
          <w:u w:val="single"/>
        </w:rPr>
        <w:t xml:space="preserve">- вариант </w:t>
      </w:r>
      <w:r w:rsidRPr="004E1E22">
        <w:rPr>
          <w:b/>
          <w:i/>
          <w:sz w:val="24"/>
          <w:szCs w:val="24"/>
          <w:u w:val="single"/>
          <w:lang w:val="en-US"/>
        </w:rPr>
        <w:t>II</w:t>
      </w:r>
      <w:r w:rsidRPr="004E1E22">
        <w:rPr>
          <w:b/>
          <w:i/>
          <w:sz w:val="24"/>
          <w:szCs w:val="24"/>
        </w:rPr>
        <w:t xml:space="preserve"> (в случае, если контрагентом является индивидуальный предприниматель):</w:t>
      </w:r>
    </w:p>
    <w:p w:rsidR="004E1E22" w:rsidRPr="004E1E22" w:rsidRDefault="004E1E22" w:rsidP="004E1E22">
      <w:pPr>
        <w:spacing w:before="60" w:after="60" w:line="276" w:lineRule="auto"/>
        <w:ind w:firstLine="709"/>
        <w:jc w:val="both"/>
        <w:rPr>
          <w:sz w:val="24"/>
          <w:szCs w:val="24"/>
        </w:rPr>
      </w:pPr>
      <w:r w:rsidRPr="004E1E22">
        <w:rPr>
          <w:i/>
          <w:sz w:val="24"/>
          <w:szCs w:val="24"/>
        </w:rPr>
        <w:t>Индивидуальный предприниматель</w:t>
      </w:r>
      <w:r w:rsidRPr="004E1E22">
        <w:rPr>
          <w:sz w:val="24"/>
          <w:szCs w:val="24"/>
        </w:rPr>
        <w:t xml:space="preserve"> </w:t>
      </w:r>
      <w:r w:rsidRPr="004E1E22">
        <w:rPr>
          <w:i/>
          <w:sz w:val="24"/>
          <w:szCs w:val="24"/>
          <w:u w:val="single"/>
        </w:rPr>
        <w:t>ФИО</w:t>
      </w:r>
      <w:r w:rsidRPr="004E1E22">
        <w:rPr>
          <w:sz w:val="24"/>
          <w:szCs w:val="24"/>
        </w:rPr>
        <w:t xml:space="preserve">, именуемый в дальнейшем «Поставщик», действующий на основании </w:t>
      </w:r>
      <w:r w:rsidRPr="004E1E22">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4E1E22">
        <w:rPr>
          <w:i/>
          <w:sz w:val="24"/>
          <w:szCs w:val="24"/>
          <w:u w:val="single"/>
        </w:rPr>
        <w:t xml:space="preserve">                    ,</w:t>
      </w:r>
      <w:proofErr w:type="gramEnd"/>
      <w:r w:rsidRPr="004E1E22">
        <w:rPr>
          <w:i/>
          <w:sz w:val="24"/>
          <w:szCs w:val="24"/>
          <w:u w:val="single"/>
        </w:rPr>
        <w:t xml:space="preserve"> ОГРНИП                    </w:t>
      </w:r>
      <w:r w:rsidRPr="004E1E22">
        <w:rPr>
          <w:sz w:val="24"/>
          <w:szCs w:val="24"/>
        </w:rPr>
        <w:t xml:space="preserve">, с другой стороны, далее именуемые Стороны, </w:t>
      </w:r>
    </w:p>
    <w:p w:rsidR="004E1E22" w:rsidRPr="004E1E22" w:rsidRDefault="004E1E22" w:rsidP="004E1E22">
      <w:pPr>
        <w:spacing w:before="60" w:after="60" w:line="276" w:lineRule="auto"/>
        <w:ind w:firstLine="709"/>
        <w:jc w:val="both"/>
        <w:rPr>
          <w:b/>
          <w:i/>
          <w:sz w:val="24"/>
          <w:szCs w:val="24"/>
        </w:rPr>
      </w:pPr>
      <w:r w:rsidRPr="004E1E22">
        <w:rPr>
          <w:b/>
          <w:i/>
          <w:sz w:val="24"/>
          <w:szCs w:val="24"/>
          <w:u w:val="single"/>
        </w:rPr>
        <w:t xml:space="preserve">- вариант </w:t>
      </w:r>
      <w:r w:rsidRPr="004E1E22">
        <w:rPr>
          <w:b/>
          <w:i/>
          <w:sz w:val="24"/>
          <w:szCs w:val="24"/>
          <w:u w:val="single"/>
          <w:lang w:val="en-US"/>
        </w:rPr>
        <w:t>III</w:t>
      </w:r>
      <w:r w:rsidRPr="004E1E22">
        <w:rPr>
          <w:b/>
          <w:i/>
          <w:sz w:val="24"/>
          <w:szCs w:val="24"/>
        </w:rPr>
        <w:t xml:space="preserve"> (в случае, если контрагентом является физическое лицо):</w:t>
      </w:r>
    </w:p>
    <w:p w:rsidR="004E1E22" w:rsidRPr="004E1E22" w:rsidRDefault="004E1E22" w:rsidP="004E1E22">
      <w:pPr>
        <w:spacing w:before="60" w:after="60" w:line="276" w:lineRule="auto"/>
        <w:ind w:firstLine="709"/>
        <w:jc w:val="both"/>
        <w:rPr>
          <w:sz w:val="24"/>
          <w:szCs w:val="24"/>
        </w:rPr>
      </w:pPr>
      <w:proofErr w:type="gramStart"/>
      <w:r w:rsidRPr="004E1E22">
        <w:rPr>
          <w:i/>
          <w:sz w:val="24"/>
          <w:szCs w:val="24"/>
          <w:u w:val="single"/>
        </w:rPr>
        <w:t>ФИО</w:t>
      </w:r>
      <w:r w:rsidRPr="004E1E22">
        <w:rPr>
          <w:sz w:val="24"/>
          <w:szCs w:val="24"/>
        </w:rPr>
        <w:t>,</w:t>
      </w:r>
      <w:r w:rsidRPr="004E1E22">
        <w:rPr>
          <w:i/>
          <w:sz w:val="24"/>
          <w:szCs w:val="24"/>
        </w:rPr>
        <w:t xml:space="preserve"> дата рождения:___________, паспорт: серия ________ № __________, выдан: _______________________ ____________, зарегистрирован:_______________________</w:t>
      </w:r>
      <w:r w:rsidRPr="004E1E22">
        <w:rPr>
          <w:sz w:val="24"/>
          <w:szCs w:val="24"/>
        </w:rPr>
        <w:t xml:space="preserve">, именуемый в дальнейшем «Поставщик», с другой стороны, далее именуемые Стороны, </w:t>
      </w:r>
      <w:proofErr w:type="gramEnd"/>
    </w:p>
    <w:p w:rsidR="004E1E22" w:rsidRPr="004E1E22" w:rsidRDefault="004E1E22" w:rsidP="004E1E22">
      <w:pPr>
        <w:spacing w:line="276" w:lineRule="auto"/>
        <w:ind w:firstLine="567"/>
        <w:jc w:val="both"/>
        <w:rPr>
          <w:sz w:val="24"/>
          <w:szCs w:val="24"/>
        </w:rPr>
      </w:pPr>
      <w:r w:rsidRPr="004E1E22">
        <w:rPr>
          <w:sz w:val="24"/>
          <w:szCs w:val="24"/>
        </w:rPr>
        <w:t xml:space="preserve">на основании протокола рассмотрения, оценки и сопоставления заявок на участие в запросе цен № _________ </w:t>
      </w:r>
      <w:proofErr w:type="gramStart"/>
      <w:r w:rsidRPr="004E1E22">
        <w:rPr>
          <w:sz w:val="24"/>
          <w:szCs w:val="24"/>
        </w:rPr>
        <w:t>от</w:t>
      </w:r>
      <w:proofErr w:type="gramEnd"/>
      <w:r w:rsidRPr="004E1E22">
        <w:rPr>
          <w:sz w:val="24"/>
          <w:szCs w:val="24"/>
        </w:rPr>
        <w:t xml:space="preserve"> ___________ заключили настоящий договор о нижеследующем:</w:t>
      </w:r>
    </w:p>
    <w:p w:rsidR="004E1E22" w:rsidRPr="004E1E22" w:rsidRDefault="004E1E22" w:rsidP="004E1E22">
      <w:pPr>
        <w:spacing w:before="60" w:after="60" w:line="240" w:lineRule="auto"/>
        <w:ind w:firstLine="709"/>
        <w:contextualSpacing/>
        <w:jc w:val="both"/>
        <w:rPr>
          <w:sz w:val="24"/>
          <w:szCs w:val="24"/>
        </w:rPr>
      </w:pPr>
    </w:p>
    <w:p w:rsidR="004E1E22" w:rsidRPr="004E1E22" w:rsidRDefault="004E1E22" w:rsidP="004E1E22">
      <w:pPr>
        <w:widowControl/>
        <w:numPr>
          <w:ilvl w:val="0"/>
          <w:numId w:val="47"/>
        </w:numPr>
        <w:spacing w:line="240" w:lineRule="auto"/>
        <w:contextualSpacing/>
        <w:jc w:val="center"/>
        <w:rPr>
          <w:sz w:val="24"/>
          <w:szCs w:val="24"/>
        </w:rPr>
      </w:pPr>
      <w:r w:rsidRPr="004E1E22">
        <w:rPr>
          <w:sz w:val="24"/>
          <w:szCs w:val="24"/>
        </w:rPr>
        <w:t>ПРЕДМЕТ ДОГОВОРА</w:t>
      </w:r>
    </w:p>
    <w:p w:rsidR="004E1E22" w:rsidRPr="004E1E22" w:rsidRDefault="004E1E22" w:rsidP="004E1E22">
      <w:pPr>
        <w:tabs>
          <w:tab w:val="left" w:pos="1276"/>
        </w:tabs>
        <w:spacing w:line="240" w:lineRule="auto"/>
        <w:ind w:firstLine="567"/>
        <w:contextualSpacing/>
        <w:jc w:val="both"/>
        <w:rPr>
          <w:color w:val="FF0000"/>
          <w:sz w:val="24"/>
          <w:szCs w:val="24"/>
        </w:rPr>
      </w:pPr>
      <w:r w:rsidRPr="004E1E22">
        <w:rPr>
          <w:sz w:val="24"/>
          <w:szCs w:val="24"/>
        </w:rPr>
        <w:t>1.1. По настоящему договору Поставщик обязуется поставить и передать в собственность Покупателя товар</w:t>
      </w:r>
      <w:r w:rsidRPr="004E1E22">
        <w:rPr>
          <w:i/>
          <w:sz w:val="24"/>
          <w:szCs w:val="24"/>
        </w:rPr>
        <w:t xml:space="preserve"> </w:t>
      </w:r>
      <w:r w:rsidRPr="004E1E22">
        <w:rPr>
          <w:sz w:val="24"/>
          <w:szCs w:val="24"/>
        </w:rPr>
        <w:t>согласно Спецификации № 1 и Спецификации № 2 (Приложение № 1, № 2 к договору) и Техническому заданию (Приложение № 3 к договору), в установленный настоящим договором срок, а Покупатель обязуется своевременно принять и оплатить поставленный товар.</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1.2.  Место поставки товара: 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4E1E22" w:rsidRPr="004E1E22" w:rsidRDefault="004E1E22" w:rsidP="004E1E22">
      <w:pPr>
        <w:tabs>
          <w:tab w:val="left" w:pos="1276"/>
        </w:tabs>
        <w:spacing w:line="240" w:lineRule="auto"/>
        <w:ind w:firstLine="567"/>
        <w:contextualSpacing/>
        <w:jc w:val="both"/>
        <w:rPr>
          <w:sz w:val="24"/>
          <w:szCs w:val="24"/>
        </w:rPr>
      </w:pPr>
    </w:p>
    <w:p w:rsidR="004E1E22" w:rsidRPr="004E1E22" w:rsidRDefault="004E1E22" w:rsidP="004E1E22">
      <w:pPr>
        <w:widowControl/>
        <w:numPr>
          <w:ilvl w:val="0"/>
          <w:numId w:val="47"/>
        </w:numPr>
        <w:tabs>
          <w:tab w:val="left" w:pos="1134"/>
        </w:tabs>
        <w:spacing w:line="240" w:lineRule="auto"/>
        <w:contextualSpacing/>
        <w:jc w:val="center"/>
        <w:rPr>
          <w:sz w:val="24"/>
          <w:szCs w:val="24"/>
        </w:rPr>
      </w:pPr>
      <w:r w:rsidRPr="004E1E22">
        <w:rPr>
          <w:sz w:val="24"/>
          <w:szCs w:val="24"/>
        </w:rPr>
        <w:t>ЦЕНА ДОГОВОРА И ПОРЯДОК ОПЛАТЫ</w:t>
      </w:r>
    </w:p>
    <w:p w:rsidR="004E1E22" w:rsidRPr="004E1E22" w:rsidRDefault="004E1E22" w:rsidP="004E1E22">
      <w:pPr>
        <w:tabs>
          <w:tab w:val="num" w:pos="-284"/>
          <w:tab w:val="left" w:pos="5983"/>
          <w:tab w:val="right" w:pos="10110"/>
        </w:tabs>
        <w:spacing w:line="240" w:lineRule="auto"/>
        <w:ind w:right="96" w:firstLine="567"/>
        <w:contextualSpacing/>
        <w:jc w:val="both"/>
        <w:rPr>
          <w:b/>
          <w:sz w:val="24"/>
          <w:szCs w:val="24"/>
        </w:rPr>
      </w:pPr>
      <w:r w:rsidRPr="004E1E22">
        <w:rPr>
          <w:sz w:val="24"/>
          <w:szCs w:val="24"/>
        </w:rPr>
        <w:t xml:space="preserve">2.1. Цена договора в соответствии со Спецификацией № 1 и Спецификацией № 2  (Приложение № 1, № 2 к договору) составляет </w:t>
      </w:r>
      <w:r w:rsidRPr="004E1E22">
        <w:rPr>
          <w:i/>
          <w:sz w:val="24"/>
          <w:szCs w:val="24"/>
          <w:u w:val="single"/>
        </w:rPr>
        <w:t>сумма цифрами</w:t>
      </w:r>
      <w:r w:rsidRPr="004E1E22">
        <w:rPr>
          <w:sz w:val="24"/>
          <w:szCs w:val="24"/>
        </w:rPr>
        <w:t xml:space="preserve"> </w:t>
      </w:r>
      <w:r w:rsidRPr="004E1E22">
        <w:rPr>
          <w:i/>
          <w:sz w:val="24"/>
          <w:szCs w:val="24"/>
        </w:rPr>
        <w:t>(</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в том числе НДС 20% - </w:t>
      </w:r>
      <w:r w:rsidRPr="004E1E22">
        <w:rPr>
          <w:i/>
          <w:sz w:val="24"/>
          <w:szCs w:val="24"/>
          <w:u w:val="single"/>
        </w:rPr>
        <w:t>сумма цифрами</w:t>
      </w:r>
      <w:r w:rsidRPr="004E1E22">
        <w:rPr>
          <w:i/>
          <w:sz w:val="24"/>
          <w:szCs w:val="24"/>
        </w:rPr>
        <w:t xml:space="preserve"> (</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/НДС не </w:t>
      </w:r>
      <w:r w:rsidRPr="004E1E22">
        <w:rPr>
          <w:sz w:val="24"/>
          <w:szCs w:val="24"/>
        </w:rPr>
        <w:lastRenderedPageBreak/>
        <w:t xml:space="preserve">облагается на основании </w:t>
      </w:r>
      <w:r w:rsidRPr="004E1E22">
        <w:rPr>
          <w:i/>
          <w:sz w:val="24"/>
          <w:szCs w:val="24"/>
          <w:u w:val="single"/>
        </w:rPr>
        <w:t>указать пункт и статью НК РФ</w:t>
      </w:r>
      <w:r w:rsidRPr="004E1E22">
        <w:rPr>
          <w:i/>
          <w:sz w:val="24"/>
          <w:szCs w:val="24"/>
        </w:rPr>
        <w:t xml:space="preserve"> (</w:t>
      </w:r>
      <w:r w:rsidRPr="004E1E22">
        <w:rPr>
          <w:i/>
          <w:sz w:val="24"/>
          <w:szCs w:val="24"/>
          <w:u w:val="single"/>
        </w:rPr>
        <w:t>указать реквизиты подтверждающего документа</w:t>
      </w:r>
      <w:r w:rsidRPr="004E1E22">
        <w:rPr>
          <w:i/>
          <w:sz w:val="24"/>
          <w:szCs w:val="24"/>
        </w:rPr>
        <w:t>)</w:t>
      </w:r>
      <w:r w:rsidRPr="004E1E22">
        <w:rPr>
          <w:sz w:val="24"/>
          <w:szCs w:val="24"/>
        </w:rPr>
        <w:t>.</w:t>
      </w:r>
    </w:p>
    <w:p w:rsidR="004E1E22" w:rsidRPr="004E1E22" w:rsidRDefault="004E1E22" w:rsidP="004E1E22">
      <w:pPr>
        <w:spacing w:line="240" w:lineRule="auto"/>
        <w:ind w:firstLine="567"/>
        <w:contextualSpacing/>
        <w:jc w:val="both"/>
        <w:rPr>
          <w:sz w:val="24"/>
          <w:szCs w:val="24"/>
        </w:rPr>
      </w:pPr>
      <w:r w:rsidRPr="004E1E22">
        <w:rPr>
          <w:sz w:val="24"/>
          <w:szCs w:val="24"/>
        </w:rPr>
        <w:t xml:space="preserve">2.2. Цена договора включает в себя стоимость товара, стоимость доставки товара, стоимость упаковки, разгрузки товара, расходы, связанные с исполнением гарантийных обязательств, все подлежащие к уплате налоги, сборы и другие обязательные платежи, и все иные расходы, которые Поставщик может понести в связи с исполнением обязательств по настоящему договору. </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2.3. Цена договора является твердой и не может изменяться в ходе его исполнения.</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 xml:space="preserve">2.4. </w:t>
      </w:r>
      <w:proofErr w:type="gramStart"/>
      <w:r w:rsidRPr="004E1E22">
        <w:rPr>
          <w:sz w:val="24"/>
          <w:szCs w:val="24"/>
        </w:rPr>
        <w:t>Оплата за поставленный Поставщиком и принятый Покупателем товар в объеме, предусмотренном Спецификацией № 1 и  Спецификацией № 2  (Приложение № 1, № 2 к договору) осуществляется Покупателем в безналичной форме, путем перечисления денежных средств на расчетный счет Поставщика, указанный в разделе 12 настоящего договора, в течение 15 (Пятнадцати) рабочих дней после подписания Сторонами  товарных накладных (форма ТОРГ-12), при предоставлении Поставщиком счетов-фактур, оформленных в соответствии</w:t>
      </w:r>
      <w:proofErr w:type="gramEnd"/>
      <w:r w:rsidRPr="004E1E22">
        <w:rPr>
          <w:sz w:val="24"/>
          <w:szCs w:val="24"/>
        </w:rPr>
        <w:t xml:space="preserve"> с налоговым законодательством Российской Федерации (</w:t>
      </w:r>
      <w:r w:rsidRPr="004E1E22">
        <w:rPr>
          <w:i/>
          <w:sz w:val="24"/>
          <w:szCs w:val="24"/>
        </w:rPr>
        <w:t>если предусмотрено законодательством</w:t>
      </w:r>
      <w:r w:rsidRPr="004E1E22">
        <w:rPr>
          <w:sz w:val="24"/>
          <w:szCs w:val="24"/>
        </w:rPr>
        <w:t xml:space="preserve">) </w:t>
      </w:r>
      <w:r w:rsidRPr="004E1E22">
        <w:rPr>
          <w:i/>
          <w:sz w:val="24"/>
          <w:szCs w:val="24"/>
        </w:rPr>
        <w:t>или</w:t>
      </w:r>
      <w:r w:rsidRPr="004E1E22">
        <w:rPr>
          <w:sz w:val="24"/>
          <w:szCs w:val="24"/>
        </w:rPr>
        <w:t xml:space="preserve"> после подписания Сторонами универсальных передаточных документов (далее - УПД).</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2.5. Днем оплаты считается день списания денежных сре</w:t>
      </w:r>
      <w:proofErr w:type="gramStart"/>
      <w:r w:rsidRPr="004E1E22">
        <w:rPr>
          <w:sz w:val="24"/>
          <w:szCs w:val="24"/>
        </w:rPr>
        <w:t>дств с л</w:t>
      </w:r>
      <w:proofErr w:type="gramEnd"/>
      <w:r w:rsidRPr="004E1E22">
        <w:rPr>
          <w:sz w:val="24"/>
          <w:szCs w:val="24"/>
        </w:rPr>
        <w:t>ицевого счета Покупателя.</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 xml:space="preserve">2.6. </w:t>
      </w:r>
      <w:proofErr w:type="gramStart"/>
      <w:r w:rsidRPr="004E1E22">
        <w:rPr>
          <w:sz w:val="24"/>
          <w:szCs w:val="24"/>
        </w:rPr>
        <w:t xml:space="preserve">При выявлении факта предоставления Поставщиком ненадлежащим образом оформленных документов (товарная накладная (форма ТОРГ-12) </w:t>
      </w:r>
      <w:r w:rsidRPr="004E1E22">
        <w:rPr>
          <w:i/>
          <w:sz w:val="24"/>
          <w:szCs w:val="24"/>
        </w:rPr>
        <w:t>или</w:t>
      </w:r>
      <w:r w:rsidRPr="004E1E22">
        <w:rPr>
          <w:sz w:val="24"/>
          <w:szCs w:val="24"/>
        </w:rPr>
        <w:t xml:space="preserve"> УПД, счет-фактура (</w:t>
      </w:r>
      <w:r w:rsidRPr="004E1E22">
        <w:rPr>
          <w:i/>
          <w:sz w:val="24"/>
          <w:szCs w:val="24"/>
        </w:rPr>
        <w:t>если предусмотрен законодательством</w:t>
      </w:r>
      <w:r w:rsidRPr="004E1E22">
        <w:rPr>
          <w:sz w:val="24"/>
          <w:szCs w:val="24"/>
        </w:rPr>
        <w:t>), Покупатель обязан сообщить данный факт Поставщику (по факсу или электронной почте).</w:t>
      </w:r>
      <w:proofErr w:type="gramEnd"/>
      <w:r w:rsidRPr="004E1E22">
        <w:rPr>
          <w:sz w:val="24"/>
          <w:szCs w:val="24"/>
        </w:rPr>
        <w:t xml:space="preserve"> Поставщик обязуется в течение 3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их Покупателю.</w:t>
      </w:r>
    </w:p>
    <w:p w:rsidR="004E1E22" w:rsidRPr="004E1E22" w:rsidRDefault="004E1E22" w:rsidP="004E1E22">
      <w:pPr>
        <w:tabs>
          <w:tab w:val="left" w:pos="1276"/>
        </w:tabs>
        <w:spacing w:line="240" w:lineRule="auto"/>
        <w:contextualSpacing/>
        <w:jc w:val="both"/>
        <w:rPr>
          <w:sz w:val="24"/>
          <w:szCs w:val="24"/>
        </w:rPr>
      </w:pPr>
    </w:p>
    <w:p w:rsidR="004E1E22" w:rsidRPr="004E1E22" w:rsidRDefault="004E1E22" w:rsidP="004E1E22">
      <w:pPr>
        <w:widowControl/>
        <w:numPr>
          <w:ilvl w:val="0"/>
          <w:numId w:val="47"/>
        </w:numPr>
        <w:tabs>
          <w:tab w:val="num" w:pos="1134"/>
        </w:tabs>
        <w:spacing w:line="240" w:lineRule="auto"/>
        <w:contextualSpacing/>
        <w:jc w:val="center"/>
        <w:rPr>
          <w:sz w:val="24"/>
          <w:szCs w:val="24"/>
        </w:rPr>
      </w:pPr>
      <w:r w:rsidRPr="004E1E22">
        <w:rPr>
          <w:sz w:val="24"/>
          <w:szCs w:val="24"/>
        </w:rPr>
        <w:t>УСЛОВИЯ ПОСТАВКИ ТОВАРА. ПОРЯДОК И СРОКИ ПРИЁМКИ ТОВАРА.</w:t>
      </w:r>
    </w:p>
    <w:p w:rsidR="004E1E22" w:rsidRPr="004E1E22" w:rsidRDefault="004E1E22" w:rsidP="004E1E22">
      <w:pPr>
        <w:tabs>
          <w:tab w:val="num" w:pos="1555"/>
        </w:tabs>
        <w:spacing w:line="240" w:lineRule="auto"/>
        <w:ind w:firstLine="567"/>
        <w:contextualSpacing/>
        <w:jc w:val="both"/>
        <w:rPr>
          <w:sz w:val="24"/>
          <w:szCs w:val="24"/>
        </w:rPr>
      </w:pPr>
      <w:r w:rsidRPr="004E1E22">
        <w:rPr>
          <w:sz w:val="24"/>
          <w:szCs w:val="24"/>
        </w:rPr>
        <w:t>3.1. Поставка товара осуществляется в течение 25 (Двадцати пяти) рабочих дней с момента подписания Сторонами настоящего договора.</w:t>
      </w:r>
    </w:p>
    <w:p w:rsidR="004E1E22" w:rsidRPr="004E1E22" w:rsidRDefault="004E1E22" w:rsidP="004E1E22">
      <w:pPr>
        <w:spacing w:line="240" w:lineRule="auto"/>
        <w:ind w:firstLine="567"/>
        <w:contextualSpacing/>
        <w:jc w:val="both"/>
        <w:rPr>
          <w:bCs/>
          <w:sz w:val="24"/>
          <w:szCs w:val="24"/>
        </w:rPr>
      </w:pPr>
      <w:r w:rsidRPr="004E1E22">
        <w:rPr>
          <w:sz w:val="24"/>
          <w:szCs w:val="24"/>
        </w:rPr>
        <w:t>3.2. Поставщик осуществляет поставку товара Покупателю путем его доставки Покупателю по адресу, указанному  в пункте 1.2 договора. Поставка осуществляется в рабочие дни, в рабочее время Покупателя. Товар должен быть доставлен Покупателю до истечения срока поставки, определенного пунктом 3.1 настоящего договора.</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3.3. Не позднее, чем за 1 (Один) рабочий день до даты предполагаемой поставки товара Поставщик должен уведомить Покупателя о готовности товара к отгрузке с указанием даты и  времени доставки товара любым удобным способом.</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3.4. Товар поставляется в упаковке, обеспечивающей сохранность товара при транспортировке, хранении и перегрузке. В упаковке допускается размещать принадлежности товара (запасные части, материалы и инструменты, техническую документацию и т.д.), необходимые для его обслуживания и эксплуатации. Товар и относящиеся к нему принадлежности должны быть надежно закреплены в упаковке.</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3.5. Поставка товара, указанного в Спецификации № 1 и Спецификации № 2  (Приложение №1, № 2 к договору), осуществляется единой партией, в полном объеме. Поставка товара отдельными партиями не допускается.</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3.6. Вместе с товаром Поставщик передает Покупателю:</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 сертификаты соответствия товара (если товар подлежит обязательной сертификации в соответствии с требованиями законодательства Российской Федерации);</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 технические паспорта и инструкции по эксплуатации товара;</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 гарантийный талон на каждую единицу товара (при наличии);</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 xml:space="preserve">- дистрибутивы на предустановленное программное обеспечение на электронном носителе (при наличии); </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lastRenderedPageBreak/>
        <w:t xml:space="preserve">- оригиналы товарных накладных (форма ТОРГ-12) </w:t>
      </w:r>
      <w:r w:rsidRPr="004E1E22">
        <w:rPr>
          <w:i/>
          <w:sz w:val="24"/>
          <w:szCs w:val="24"/>
        </w:rPr>
        <w:t>или</w:t>
      </w:r>
      <w:r w:rsidRPr="004E1E22">
        <w:rPr>
          <w:sz w:val="24"/>
          <w:szCs w:val="24"/>
        </w:rPr>
        <w:t xml:space="preserve"> УПД – в 2 экз.;</w:t>
      </w:r>
    </w:p>
    <w:p w:rsidR="004E1E22" w:rsidRPr="004E1E22" w:rsidRDefault="004E1E22" w:rsidP="004E1E22">
      <w:pPr>
        <w:widowControl/>
        <w:tabs>
          <w:tab w:val="left" w:pos="1276"/>
        </w:tabs>
        <w:spacing w:line="240" w:lineRule="auto"/>
        <w:ind w:firstLine="567"/>
        <w:contextualSpacing/>
        <w:jc w:val="both"/>
        <w:rPr>
          <w:sz w:val="24"/>
          <w:szCs w:val="24"/>
        </w:rPr>
      </w:pPr>
      <w:r w:rsidRPr="004E1E22">
        <w:rPr>
          <w:sz w:val="24"/>
          <w:szCs w:val="24"/>
        </w:rPr>
        <w:t>- оригиналы счетов-фактур (</w:t>
      </w:r>
      <w:r w:rsidRPr="004E1E22">
        <w:rPr>
          <w:i/>
          <w:sz w:val="24"/>
          <w:szCs w:val="24"/>
        </w:rPr>
        <w:t>если предусмотрено законодательством</w:t>
      </w:r>
      <w:r w:rsidRPr="004E1E22">
        <w:rPr>
          <w:sz w:val="24"/>
          <w:szCs w:val="24"/>
        </w:rPr>
        <w:t>) – в 1 экз.</w:t>
      </w:r>
    </w:p>
    <w:p w:rsidR="004E1E22" w:rsidRPr="004E1E22" w:rsidRDefault="004E1E22" w:rsidP="004E1E22">
      <w:pPr>
        <w:widowControl/>
        <w:spacing w:line="240" w:lineRule="auto"/>
        <w:ind w:firstLine="567"/>
        <w:contextualSpacing/>
        <w:jc w:val="both"/>
        <w:rPr>
          <w:sz w:val="24"/>
          <w:szCs w:val="24"/>
        </w:rPr>
      </w:pPr>
      <w:r w:rsidRPr="004E1E22">
        <w:rPr>
          <w:sz w:val="24"/>
          <w:szCs w:val="24"/>
        </w:rPr>
        <w:t>Покупатель вправе отказаться от подписания товарной накладной (форма ТОРГ-12)</w:t>
      </w:r>
      <w:r w:rsidRPr="004E1E22">
        <w:rPr>
          <w:i/>
          <w:sz w:val="24"/>
          <w:szCs w:val="24"/>
        </w:rPr>
        <w:t xml:space="preserve"> или</w:t>
      </w:r>
      <w:r w:rsidRPr="004E1E22">
        <w:rPr>
          <w:sz w:val="24"/>
          <w:szCs w:val="24"/>
        </w:rPr>
        <w:t xml:space="preserve"> УПД до момента получения от Поставщика указанных документов  в полном объеме.</w:t>
      </w:r>
    </w:p>
    <w:p w:rsidR="004E1E22" w:rsidRPr="004E1E22" w:rsidRDefault="004E1E22" w:rsidP="004E1E22">
      <w:pPr>
        <w:widowControl/>
        <w:spacing w:line="240" w:lineRule="auto"/>
        <w:ind w:firstLine="567"/>
        <w:contextualSpacing/>
        <w:jc w:val="both"/>
        <w:rPr>
          <w:sz w:val="24"/>
          <w:szCs w:val="24"/>
        </w:rPr>
      </w:pPr>
      <w:r w:rsidRPr="004E1E22">
        <w:rPr>
          <w:sz w:val="24"/>
          <w:szCs w:val="24"/>
        </w:rPr>
        <w:t xml:space="preserve">3.7. Покупатель в течение 3 (Трех) рабочих дней осуществляет приемку товара, в том числе производит осмотр товара с целью выявления внешних дефектов, а также возможных несоответствий комплектации, качества товара Техническому заданию (Приложение № 3 к договору). По результатам приемки товара, при отсутствии у Покупателя замечаний относительно качества, комплектности товара, при отсутствии выявленных внешних дефектов товара, Стороны подписывают товарные накладные (форма ТОРГ-12) </w:t>
      </w:r>
      <w:r w:rsidRPr="004E1E22">
        <w:rPr>
          <w:i/>
          <w:sz w:val="24"/>
          <w:szCs w:val="24"/>
        </w:rPr>
        <w:t>или</w:t>
      </w:r>
      <w:r w:rsidRPr="004E1E22">
        <w:rPr>
          <w:sz w:val="24"/>
          <w:szCs w:val="24"/>
        </w:rPr>
        <w:t xml:space="preserve"> УПД. Товар считается поставленным Покупателю с момента подписания последним товарных накладных (форма ТОРГ-12) </w:t>
      </w:r>
      <w:r w:rsidRPr="004E1E22">
        <w:rPr>
          <w:i/>
          <w:sz w:val="24"/>
          <w:szCs w:val="24"/>
        </w:rPr>
        <w:t>или</w:t>
      </w:r>
      <w:r w:rsidRPr="004E1E22">
        <w:rPr>
          <w:sz w:val="24"/>
          <w:szCs w:val="24"/>
        </w:rPr>
        <w:t xml:space="preserve"> УПД.</w:t>
      </w:r>
    </w:p>
    <w:p w:rsidR="004E1E22" w:rsidRPr="004E1E22" w:rsidRDefault="004E1E22" w:rsidP="004E1E22">
      <w:pPr>
        <w:widowControl/>
        <w:spacing w:line="240" w:lineRule="auto"/>
        <w:ind w:firstLine="567"/>
        <w:contextualSpacing/>
        <w:jc w:val="both"/>
        <w:rPr>
          <w:sz w:val="24"/>
          <w:szCs w:val="24"/>
        </w:rPr>
      </w:pPr>
      <w:r w:rsidRPr="004E1E22">
        <w:rPr>
          <w:sz w:val="24"/>
          <w:szCs w:val="24"/>
        </w:rPr>
        <w:t>3.8. При обнаружении дефектов или несоответствий при приемке товара Покупатель направляет Поставщику мотивированный отказ от приемки товара.</w:t>
      </w:r>
    </w:p>
    <w:p w:rsidR="004E1E22" w:rsidRPr="004E1E22" w:rsidRDefault="004E1E22" w:rsidP="004E1E22">
      <w:pPr>
        <w:widowControl/>
        <w:spacing w:line="240" w:lineRule="auto"/>
        <w:ind w:firstLine="567"/>
        <w:contextualSpacing/>
        <w:jc w:val="both"/>
        <w:rPr>
          <w:sz w:val="24"/>
          <w:szCs w:val="24"/>
        </w:rPr>
      </w:pPr>
      <w:r w:rsidRPr="004E1E22">
        <w:rPr>
          <w:sz w:val="24"/>
          <w:szCs w:val="24"/>
        </w:rPr>
        <w:t>Поставщик обязуется в срок, не превышающий 10 (Десять) рабочих дней с момента получения мотивированного отказа Покупателя от приемки товара, произвести замену товара на товар, соответствующий требованиям настоящего договора.</w:t>
      </w:r>
    </w:p>
    <w:p w:rsidR="004E1E22" w:rsidRPr="004E1E22" w:rsidRDefault="004E1E22" w:rsidP="004E1E22">
      <w:pPr>
        <w:widowControl/>
        <w:spacing w:line="240" w:lineRule="auto"/>
        <w:ind w:firstLine="567"/>
        <w:contextualSpacing/>
        <w:jc w:val="both"/>
        <w:rPr>
          <w:sz w:val="24"/>
          <w:szCs w:val="24"/>
        </w:rPr>
      </w:pPr>
      <w:r w:rsidRPr="004E1E22">
        <w:rPr>
          <w:sz w:val="24"/>
          <w:szCs w:val="24"/>
        </w:rPr>
        <w:t xml:space="preserve">3.9. Право собственности на товар и риск случайной гибели товара переходит к Покупателю с момента подписания Покупателем товарной накладной (форма ТОРГ-12) </w:t>
      </w:r>
      <w:r w:rsidRPr="004E1E22">
        <w:rPr>
          <w:i/>
          <w:sz w:val="24"/>
          <w:szCs w:val="24"/>
        </w:rPr>
        <w:t>или</w:t>
      </w:r>
      <w:r w:rsidRPr="004E1E22">
        <w:rPr>
          <w:sz w:val="24"/>
          <w:szCs w:val="24"/>
        </w:rPr>
        <w:t xml:space="preserve"> УПД.</w:t>
      </w:r>
    </w:p>
    <w:p w:rsidR="004E1E22" w:rsidRPr="004E1E22" w:rsidRDefault="004E1E22" w:rsidP="004E1E22">
      <w:pPr>
        <w:spacing w:line="240" w:lineRule="auto"/>
        <w:contextualSpacing/>
        <w:jc w:val="both"/>
        <w:rPr>
          <w:sz w:val="24"/>
          <w:szCs w:val="24"/>
        </w:rPr>
      </w:pPr>
    </w:p>
    <w:p w:rsidR="004E1E22" w:rsidRPr="004E1E22" w:rsidRDefault="004E1E22" w:rsidP="004E1E22">
      <w:pPr>
        <w:widowControl/>
        <w:numPr>
          <w:ilvl w:val="0"/>
          <w:numId w:val="47"/>
        </w:numPr>
        <w:spacing w:line="240" w:lineRule="auto"/>
        <w:contextualSpacing/>
        <w:jc w:val="center"/>
        <w:rPr>
          <w:sz w:val="24"/>
          <w:szCs w:val="24"/>
        </w:rPr>
      </w:pPr>
      <w:r w:rsidRPr="004E1E22">
        <w:rPr>
          <w:sz w:val="24"/>
          <w:szCs w:val="24"/>
        </w:rPr>
        <w:t>ПРАВА И ОБЯЗАННОСТИ СТОРОН</w:t>
      </w:r>
    </w:p>
    <w:p w:rsidR="004E1E22" w:rsidRPr="004E1E22" w:rsidRDefault="004E1E22" w:rsidP="004E1E22">
      <w:pPr>
        <w:spacing w:line="240" w:lineRule="auto"/>
        <w:ind w:firstLine="567"/>
        <w:contextualSpacing/>
        <w:jc w:val="both"/>
        <w:rPr>
          <w:sz w:val="24"/>
          <w:szCs w:val="24"/>
        </w:rPr>
      </w:pPr>
      <w:r w:rsidRPr="004E1E22">
        <w:rPr>
          <w:sz w:val="24"/>
          <w:szCs w:val="24"/>
        </w:rPr>
        <w:t>4.1. Поставщик обязуется:</w:t>
      </w:r>
    </w:p>
    <w:p w:rsidR="004E1E22" w:rsidRPr="004E1E22" w:rsidRDefault="004E1E22" w:rsidP="004E1E22">
      <w:pPr>
        <w:spacing w:line="240" w:lineRule="auto"/>
        <w:ind w:firstLine="567"/>
        <w:contextualSpacing/>
        <w:jc w:val="both"/>
        <w:rPr>
          <w:sz w:val="24"/>
          <w:szCs w:val="24"/>
        </w:rPr>
      </w:pPr>
      <w:r w:rsidRPr="004E1E22">
        <w:rPr>
          <w:sz w:val="24"/>
          <w:szCs w:val="24"/>
        </w:rPr>
        <w:t>4.1.1. Поставить и передать Покупателю товар в установленный настоящим договором срок по адресу, указанному в пункте 1.2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4.1.2. Нести полную ответственность за сохранность товара до приемки его Покупателем.</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4.1.3. Передать товар Покупателю свободным от любых прав третьих лиц.</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4.1.4. Передать Покупателю вместе с товаром документы, указанные в пункте 3.6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4.1.5.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4E1E22" w:rsidRPr="004E1E22" w:rsidRDefault="004E1E22" w:rsidP="004E1E22">
      <w:pPr>
        <w:tabs>
          <w:tab w:val="left" w:pos="3310"/>
        </w:tabs>
        <w:suppressAutoHyphens/>
        <w:spacing w:line="240" w:lineRule="auto"/>
        <w:ind w:firstLine="567"/>
        <w:contextualSpacing/>
        <w:jc w:val="both"/>
        <w:rPr>
          <w:sz w:val="24"/>
          <w:szCs w:val="24"/>
        </w:rPr>
      </w:pPr>
      <w:r w:rsidRPr="004E1E22">
        <w:rPr>
          <w:sz w:val="24"/>
          <w:szCs w:val="24"/>
        </w:rPr>
        <w:t>4.1.6. Согласовать дату и время доставки в пределах установленных сроков.</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4.2. Поставщик вправе:</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4.2.1. Требовать от Покупателя оплаты принятого Покупателем товара в соответствии с условиями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4.2.2. Досрочно поставить товар Покупателю.</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4.3. Покупатель обязуется:</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4.3.1. Произвести оплату поставленного Поставщиком и принятого Покупателем товара в порядке, предусмотренном разделом 2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4.3.2. Осуществить приемку товара по адресу, указанному в пункте 1.2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4.4. Покупатель вправе:</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4.4.1. Требовать от Поставщика надлежащего исполнения обязательств в соответствии с условиями настоящего договора.</w:t>
      </w:r>
    </w:p>
    <w:p w:rsidR="004E1E22" w:rsidRPr="004E1E22" w:rsidRDefault="004E1E22" w:rsidP="004E1E22">
      <w:pPr>
        <w:tabs>
          <w:tab w:val="left" w:pos="1276"/>
        </w:tabs>
        <w:spacing w:line="240" w:lineRule="auto"/>
        <w:ind w:firstLine="567"/>
        <w:contextualSpacing/>
        <w:jc w:val="both"/>
        <w:rPr>
          <w:sz w:val="24"/>
          <w:szCs w:val="24"/>
        </w:rPr>
      </w:pPr>
      <w:r w:rsidRPr="004E1E22">
        <w:rPr>
          <w:sz w:val="24"/>
          <w:szCs w:val="24"/>
        </w:rPr>
        <w:t>4.4.2. Запрашивать у Поставщика информацию о ходе исполнения Поставщиком обязательств по настоящему договору и получать ее.</w:t>
      </w:r>
    </w:p>
    <w:p w:rsidR="004E1E22" w:rsidRPr="004E1E22" w:rsidRDefault="004E1E22" w:rsidP="004E1E22">
      <w:pPr>
        <w:spacing w:line="240" w:lineRule="auto"/>
        <w:contextualSpacing/>
        <w:jc w:val="center"/>
        <w:rPr>
          <w:sz w:val="24"/>
          <w:szCs w:val="24"/>
        </w:rPr>
      </w:pPr>
    </w:p>
    <w:p w:rsidR="004E1E22" w:rsidRPr="004E1E22" w:rsidRDefault="004E1E22" w:rsidP="004E1E22">
      <w:pPr>
        <w:widowControl/>
        <w:numPr>
          <w:ilvl w:val="0"/>
          <w:numId w:val="47"/>
        </w:numPr>
        <w:spacing w:line="240" w:lineRule="auto"/>
        <w:contextualSpacing/>
        <w:jc w:val="center"/>
        <w:rPr>
          <w:sz w:val="24"/>
          <w:szCs w:val="24"/>
        </w:rPr>
      </w:pPr>
      <w:r w:rsidRPr="004E1E22">
        <w:rPr>
          <w:sz w:val="24"/>
          <w:szCs w:val="24"/>
        </w:rPr>
        <w:t>КАЧЕСТВО ТОВАРА. ГАРАНТИЙНЫЙ СРОК.</w:t>
      </w:r>
    </w:p>
    <w:p w:rsidR="004E1E22" w:rsidRPr="004E1E22" w:rsidRDefault="004E1E22" w:rsidP="004E1E22">
      <w:pPr>
        <w:spacing w:line="240" w:lineRule="auto"/>
        <w:ind w:firstLine="567"/>
        <w:contextualSpacing/>
        <w:jc w:val="both"/>
        <w:rPr>
          <w:sz w:val="24"/>
          <w:szCs w:val="24"/>
        </w:rPr>
      </w:pPr>
      <w:r w:rsidRPr="004E1E22">
        <w:rPr>
          <w:sz w:val="24"/>
          <w:szCs w:val="24"/>
        </w:rPr>
        <w:t>5.1. Поставляемый товар должен быть в стандартной комплектации, новым (заводской сборки), то есть не бывшим в эксплуатации, не восстановленным и не собранным из восстановленных компонентов, серийным и свободно поставляться в РФ.</w:t>
      </w:r>
    </w:p>
    <w:p w:rsidR="004E1E22" w:rsidRPr="004E1E22" w:rsidRDefault="004E1E22" w:rsidP="004E1E22">
      <w:pPr>
        <w:spacing w:line="240" w:lineRule="auto"/>
        <w:ind w:firstLine="567"/>
        <w:contextualSpacing/>
        <w:jc w:val="both"/>
        <w:rPr>
          <w:sz w:val="24"/>
          <w:szCs w:val="24"/>
        </w:rPr>
      </w:pPr>
      <w:r w:rsidRPr="004E1E22">
        <w:rPr>
          <w:sz w:val="24"/>
          <w:szCs w:val="24"/>
        </w:rPr>
        <w:lastRenderedPageBreak/>
        <w:t>5.2. Товар должен соответствовать требованиям, установленным в Техническом задании (Приложение № 3 к настоящему договору).</w:t>
      </w:r>
    </w:p>
    <w:p w:rsidR="004E1E22" w:rsidRPr="004E1E22" w:rsidRDefault="004E1E22" w:rsidP="004E1E22">
      <w:pPr>
        <w:spacing w:line="240" w:lineRule="auto"/>
        <w:ind w:firstLine="567"/>
        <w:contextualSpacing/>
        <w:jc w:val="both"/>
        <w:rPr>
          <w:sz w:val="24"/>
          <w:szCs w:val="24"/>
        </w:rPr>
      </w:pPr>
      <w:r w:rsidRPr="004E1E22">
        <w:rPr>
          <w:sz w:val="24"/>
          <w:szCs w:val="24"/>
        </w:rPr>
        <w:t xml:space="preserve">5.3. Гарантийный срок на поставляемый товар составляет </w:t>
      </w:r>
      <w:r w:rsidRPr="004E1E22">
        <w:rPr>
          <w:i/>
          <w:sz w:val="24"/>
          <w:szCs w:val="24"/>
        </w:rPr>
        <w:t>не менее</w:t>
      </w:r>
      <w:r w:rsidRPr="004E1E22">
        <w:rPr>
          <w:sz w:val="24"/>
          <w:szCs w:val="24"/>
        </w:rPr>
        <w:t xml:space="preserve"> 12 месяцев со дня его поставки.</w:t>
      </w:r>
    </w:p>
    <w:p w:rsidR="004E1E22" w:rsidRPr="004E1E22" w:rsidRDefault="004E1E22" w:rsidP="004E1E22">
      <w:pPr>
        <w:spacing w:line="240" w:lineRule="auto"/>
        <w:ind w:firstLine="567"/>
        <w:contextualSpacing/>
        <w:jc w:val="both"/>
        <w:rPr>
          <w:sz w:val="24"/>
          <w:szCs w:val="24"/>
        </w:rPr>
      </w:pPr>
      <w:r w:rsidRPr="004E1E22">
        <w:rPr>
          <w:sz w:val="24"/>
          <w:szCs w:val="24"/>
        </w:rPr>
        <w:t>5.4. При обнаружении Покупателем в период гарантийного срока недостатков товара, Поставщик обязан по усмотрению Покупателя:</w:t>
      </w:r>
    </w:p>
    <w:p w:rsidR="004E1E22" w:rsidRPr="004E1E22" w:rsidRDefault="004E1E22" w:rsidP="004E1E22">
      <w:pPr>
        <w:spacing w:line="240" w:lineRule="auto"/>
        <w:ind w:firstLine="567"/>
        <w:contextualSpacing/>
        <w:jc w:val="both"/>
        <w:rPr>
          <w:sz w:val="24"/>
          <w:szCs w:val="24"/>
        </w:rPr>
      </w:pPr>
      <w:r w:rsidRPr="004E1E22">
        <w:rPr>
          <w:sz w:val="24"/>
          <w:szCs w:val="24"/>
        </w:rPr>
        <w:t xml:space="preserve">5.4.1. Безвозмездно устранить недостатки товара в срок, не превышающий 10 (Десять)  календарных дней с момента получения требования Покупателя. </w:t>
      </w:r>
    </w:p>
    <w:p w:rsidR="004E1E22" w:rsidRPr="004E1E22" w:rsidRDefault="004E1E22" w:rsidP="004E1E22">
      <w:pPr>
        <w:spacing w:line="240" w:lineRule="auto"/>
        <w:ind w:firstLine="567"/>
        <w:contextualSpacing/>
        <w:jc w:val="both"/>
        <w:rPr>
          <w:sz w:val="24"/>
          <w:szCs w:val="24"/>
        </w:rPr>
      </w:pPr>
      <w:r w:rsidRPr="004E1E22">
        <w:rPr>
          <w:sz w:val="24"/>
          <w:szCs w:val="24"/>
        </w:rPr>
        <w:t>5.4.2.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4E1E22" w:rsidRPr="004E1E22" w:rsidRDefault="004E1E22" w:rsidP="004E1E22">
      <w:pPr>
        <w:spacing w:line="240" w:lineRule="auto"/>
        <w:ind w:firstLine="567"/>
        <w:contextualSpacing/>
        <w:jc w:val="both"/>
        <w:rPr>
          <w:sz w:val="24"/>
          <w:szCs w:val="24"/>
        </w:rPr>
      </w:pPr>
      <w:r w:rsidRPr="004E1E22">
        <w:rPr>
          <w:sz w:val="24"/>
          <w:szCs w:val="24"/>
        </w:rPr>
        <w:t>5.5.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4E1E22" w:rsidRPr="004E1E22" w:rsidRDefault="004E1E22" w:rsidP="004E1E22">
      <w:pPr>
        <w:spacing w:line="240" w:lineRule="auto"/>
        <w:ind w:firstLine="567"/>
        <w:contextualSpacing/>
        <w:jc w:val="both"/>
        <w:rPr>
          <w:sz w:val="24"/>
          <w:szCs w:val="24"/>
        </w:rPr>
      </w:pPr>
      <w:r w:rsidRPr="004E1E22">
        <w:rPr>
          <w:sz w:val="24"/>
          <w:szCs w:val="24"/>
        </w:rPr>
        <w:t>5.5.1. Произвести замену некачественного товара на товар надлежащего качества в срок, не превышающий 10 (Десять) календарных дней с момента получения требования Покупателя.</w:t>
      </w:r>
    </w:p>
    <w:p w:rsidR="004E1E22" w:rsidRPr="004E1E22" w:rsidRDefault="004E1E22" w:rsidP="004E1E22">
      <w:pPr>
        <w:spacing w:line="240" w:lineRule="auto"/>
        <w:ind w:firstLine="567"/>
        <w:contextualSpacing/>
        <w:jc w:val="both"/>
        <w:rPr>
          <w:sz w:val="24"/>
          <w:szCs w:val="24"/>
        </w:rPr>
      </w:pPr>
      <w:r w:rsidRPr="004E1E22">
        <w:rPr>
          <w:sz w:val="24"/>
          <w:szCs w:val="24"/>
        </w:rPr>
        <w:t>5.5.2.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4E1E22" w:rsidRPr="004E1E22" w:rsidRDefault="004E1E22" w:rsidP="004E1E22">
      <w:pPr>
        <w:spacing w:line="240" w:lineRule="auto"/>
        <w:ind w:firstLine="567"/>
        <w:contextualSpacing/>
        <w:jc w:val="both"/>
        <w:rPr>
          <w:sz w:val="24"/>
          <w:szCs w:val="24"/>
        </w:rPr>
      </w:pPr>
      <w:r w:rsidRPr="004E1E22">
        <w:rPr>
          <w:sz w:val="24"/>
          <w:szCs w:val="24"/>
        </w:rPr>
        <w:t xml:space="preserve">5.6. После устранения недостатков товара (пункт 5.4.1 договора) или замены товара (пункт 5.5.1 договора) товар должен функционировать в полном соответствии с заявленными в техническом описании производителя товара характеристиками.  </w:t>
      </w:r>
    </w:p>
    <w:p w:rsidR="004E1E22" w:rsidRPr="004E1E22" w:rsidRDefault="004E1E22" w:rsidP="004E1E22">
      <w:pPr>
        <w:spacing w:line="240" w:lineRule="auto"/>
        <w:ind w:firstLine="567"/>
        <w:contextualSpacing/>
        <w:jc w:val="both"/>
        <w:rPr>
          <w:sz w:val="24"/>
          <w:szCs w:val="24"/>
        </w:rPr>
      </w:pPr>
      <w:r w:rsidRPr="004E1E22">
        <w:rPr>
          <w:sz w:val="24"/>
          <w:szCs w:val="24"/>
        </w:rPr>
        <w:t>5.7.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договора.</w:t>
      </w:r>
    </w:p>
    <w:p w:rsidR="004E1E22" w:rsidRPr="004E1E22" w:rsidRDefault="004E1E22" w:rsidP="004E1E22">
      <w:pPr>
        <w:spacing w:line="240" w:lineRule="auto"/>
        <w:ind w:firstLine="709"/>
        <w:contextualSpacing/>
        <w:jc w:val="both"/>
        <w:rPr>
          <w:sz w:val="24"/>
          <w:szCs w:val="24"/>
        </w:rPr>
      </w:pPr>
    </w:p>
    <w:p w:rsidR="004E1E22" w:rsidRPr="004E1E22" w:rsidRDefault="004E1E22" w:rsidP="004E1E22">
      <w:pPr>
        <w:widowControl/>
        <w:numPr>
          <w:ilvl w:val="0"/>
          <w:numId w:val="44"/>
        </w:numPr>
        <w:spacing w:line="240" w:lineRule="auto"/>
        <w:contextualSpacing/>
        <w:jc w:val="center"/>
        <w:rPr>
          <w:sz w:val="24"/>
          <w:szCs w:val="24"/>
        </w:rPr>
      </w:pPr>
      <w:r w:rsidRPr="004E1E22">
        <w:rPr>
          <w:sz w:val="24"/>
          <w:szCs w:val="24"/>
        </w:rPr>
        <w:t>ОТВЕТСТВЕННОСТЬ СТОРОН</w:t>
      </w:r>
    </w:p>
    <w:p w:rsidR="004E1E22" w:rsidRPr="004E1E22" w:rsidRDefault="004E1E22" w:rsidP="004E1E22">
      <w:pPr>
        <w:spacing w:line="240" w:lineRule="auto"/>
        <w:ind w:firstLine="567"/>
        <w:contextualSpacing/>
        <w:jc w:val="both"/>
        <w:rPr>
          <w:spacing w:val="-1"/>
          <w:sz w:val="24"/>
          <w:szCs w:val="24"/>
        </w:rPr>
      </w:pPr>
      <w:r w:rsidRPr="004E1E22">
        <w:rPr>
          <w:spacing w:val="-1"/>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4E1E22" w:rsidRPr="004E1E22" w:rsidRDefault="004E1E22" w:rsidP="004E1E22">
      <w:pPr>
        <w:spacing w:line="240" w:lineRule="auto"/>
        <w:ind w:firstLine="567"/>
        <w:contextualSpacing/>
        <w:jc w:val="both"/>
        <w:rPr>
          <w:spacing w:val="-1"/>
          <w:sz w:val="24"/>
          <w:szCs w:val="24"/>
        </w:rPr>
      </w:pPr>
      <w:r w:rsidRPr="004E1E22">
        <w:rPr>
          <w:spacing w:val="-1"/>
          <w:sz w:val="24"/>
          <w:szCs w:val="24"/>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4E1E22" w:rsidRPr="004E1E22" w:rsidRDefault="004E1E22" w:rsidP="004E1E22">
      <w:pPr>
        <w:spacing w:line="240" w:lineRule="auto"/>
        <w:ind w:firstLine="567"/>
        <w:contextualSpacing/>
        <w:jc w:val="both"/>
        <w:rPr>
          <w:spacing w:val="-1"/>
          <w:sz w:val="24"/>
          <w:szCs w:val="24"/>
        </w:rPr>
      </w:pPr>
      <w:r w:rsidRPr="004E1E22">
        <w:rPr>
          <w:spacing w:val="-1"/>
          <w:sz w:val="24"/>
          <w:szCs w:val="24"/>
        </w:rPr>
        <w:t>6.3.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4E1E22" w:rsidRPr="004E1E22" w:rsidRDefault="004E1E22" w:rsidP="004E1E22">
      <w:pPr>
        <w:spacing w:line="240" w:lineRule="auto"/>
        <w:ind w:firstLine="567"/>
        <w:contextualSpacing/>
        <w:jc w:val="both"/>
        <w:rPr>
          <w:spacing w:val="-1"/>
          <w:sz w:val="24"/>
          <w:szCs w:val="24"/>
        </w:rPr>
      </w:pPr>
      <w:r w:rsidRPr="004E1E22">
        <w:rPr>
          <w:spacing w:val="-1"/>
          <w:sz w:val="24"/>
          <w:szCs w:val="24"/>
        </w:rPr>
        <w:t>6.4. Уплата пени не освобождает сторону, нарушившую обязательства, от исполнения обязательства в полном объеме.</w:t>
      </w:r>
    </w:p>
    <w:p w:rsidR="004E1E22" w:rsidRPr="004E1E22" w:rsidRDefault="004E1E22" w:rsidP="004E1E22">
      <w:pPr>
        <w:spacing w:line="240" w:lineRule="auto"/>
        <w:ind w:firstLine="567"/>
        <w:contextualSpacing/>
        <w:jc w:val="both"/>
        <w:rPr>
          <w:spacing w:val="-1"/>
          <w:sz w:val="24"/>
          <w:szCs w:val="24"/>
        </w:rPr>
      </w:pPr>
      <w:r w:rsidRPr="004E1E22">
        <w:rPr>
          <w:spacing w:val="-1"/>
          <w:sz w:val="24"/>
          <w:szCs w:val="24"/>
        </w:rPr>
        <w:t>6.5.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4E1E22" w:rsidRPr="004E1E22" w:rsidRDefault="004E1E22" w:rsidP="004E1E22">
      <w:pPr>
        <w:spacing w:line="240" w:lineRule="auto"/>
        <w:contextualSpacing/>
        <w:jc w:val="both"/>
        <w:rPr>
          <w:spacing w:val="-1"/>
          <w:sz w:val="24"/>
          <w:szCs w:val="24"/>
        </w:rPr>
      </w:pPr>
    </w:p>
    <w:p w:rsidR="004E1E22" w:rsidRPr="004E1E22" w:rsidRDefault="004E1E22" w:rsidP="004E1E22">
      <w:pPr>
        <w:widowControl/>
        <w:numPr>
          <w:ilvl w:val="0"/>
          <w:numId w:val="44"/>
        </w:numPr>
        <w:spacing w:line="240" w:lineRule="auto"/>
        <w:contextualSpacing/>
        <w:jc w:val="center"/>
        <w:rPr>
          <w:noProof/>
          <w:sz w:val="24"/>
          <w:szCs w:val="24"/>
        </w:rPr>
      </w:pPr>
      <w:r w:rsidRPr="004E1E22">
        <w:rPr>
          <w:noProof/>
          <w:sz w:val="24"/>
          <w:szCs w:val="24"/>
        </w:rPr>
        <w:t>ПОРЯДОК УРЕГУЛИРОВАНИЯ СПОРОВ</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lastRenderedPageBreak/>
        <w:t>7.1. Стороны примут все меры к разрешению всех споров и разногласий, которые могут возникнуть из настоящего договора или в связи с ним, путем переговоров.</w:t>
      </w:r>
      <w:r w:rsidRPr="004E1E22">
        <w:rPr>
          <w:sz w:val="24"/>
          <w:szCs w:val="24"/>
        </w:rPr>
        <w:t xml:space="preserve"> </w:t>
      </w:r>
      <w:r w:rsidRPr="004E1E22">
        <w:rPr>
          <w:noProof/>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xml:space="preserve">7.2. </w:t>
      </w:r>
      <w:proofErr w:type="gramStart"/>
      <w:r w:rsidRPr="004E1E22">
        <w:rPr>
          <w:noProof/>
          <w:sz w:val="24"/>
          <w:szCs w:val="24"/>
        </w:rPr>
        <w:t>В случае недостижения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4E1E22" w:rsidRPr="004E1E22" w:rsidRDefault="004E1E22" w:rsidP="004E1E22">
      <w:pPr>
        <w:spacing w:line="240" w:lineRule="auto"/>
        <w:ind w:firstLine="567"/>
        <w:contextualSpacing/>
        <w:jc w:val="both"/>
        <w:rPr>
          <w:noProof/>
          <w:sz w:val="24"/>
          <w:szCs w:val="24"/>
        </w:rPr>
      </w:pPr>
    </w:p>
    <w:p w:rsidR="004E1E22" w:rsidRPr="004E1E22" w:rsidRDefault="004E1E22" w:rsidP="004E1E22">
      <w:pPr>
        <w:widowControl/>
        <w:numPr>
          <w:ilvl w:val="0"/>
          <w:numId w:val="44"/>
        </w:numPr>
        <w:spacing w:line="240" w:lineRule="auto"/>
        <w:contextualSpacing/>
        <w:jc w:val="center"/>
        <w:rPr>
          <w:noProof/>
          <w:sz w:val="24"/>
          <w:szCs w:val="24"/>
        </w:rPr>
      </w:pPr>
      <w:r w:rsidRPr="004E1E22">
        <w:rPr>
          <w:noProof/>
          <w:sz w:val="24"/>
          <w:szCs w:val="24"/>
        </w:rPr>
        <w:t>СРОК ДЕЙСТВИЯ ДОГОВОРА</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8.1.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4E1E22" w:rsidRPr="004E1E22" w:rsidRDefault="004E1E22" w:rsidP="004E1E22">
      <w:pPr>
        <w:spacing w:line="240" w:lineRule="auto"/>
        <w:ind w:firstLine="709"/>
        <w:contextualSpacing/>
        <w:jc w:val="both"/>
        <w:rPr>
          <w:noProof/>
          <w:sz w:val="24"/>
          <w:szCs w:val="24"/>
        </w:rPr>
      </w:pPr>
    </w:p>
    <w:p w:rsidR="004E1E22" w:rsidRPr="004E1E22" w:rsidRDefault="004E1E22" w:rsidP="004E1E22">
      <w:pPr>
        <w:widowControl/>
        <w:numPr>
          <w:ilvl w:val="0"/>
          <w:numId w:val="44"/>
        </w:numPr>
        <w:spacing w:line="240" w:lineRule="auto"/>
        <w:contextualSpacing/>
        <w:jc w:val="center"/>
        <w:rPr>
          <w:noProof/>
          <w:sz w:val="24"/>
          <w:szCs w:val="24"/>
        </w:rPr>
      </w:pPr>
      <w:r w:rsidRPr="004E1E22">
        <w:rPr>
          <w:noProof/>
          <w:sz w:val="24"/>
          <w:szCs w:val="24"/>
        </w:rPr>
        <w:t>АНТИКОРРУПЦИОННАЯ ОГОВОРКА</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xml:space="preserve">9.1. </w:t>
      </w:r>
      <w:proofErr w:type="gramStart"/>
      <w:r w:rsidRPr="004E1E22">
        <w:rPr>
          <w:noProof/>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4E1E22">
        <w:rPr>
          <w:noProof/>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4E1E22" w:rsidRPr="004E1E22" w:rsidRDefault="004E1E22" w:rsidP="004E1E22">
      <w:pPr>
        <w:spacing w:line="240" w:lineRule="auto"/>
        <w:ind w:firstLine="567"/>
        <w:contextualSpacing/>
        <w:jc w:val="both"/>
        <w:rPr>
          <w:noProof/>
          <w:sz w:val="24"/>
          <w:szCs w:val="24"/>
        </w:rPr>
      </w:pPr>
    </w:p>
    <w:p w:rsidR="004E1E22" w:rsidRPr="004E1E22" w:rsidRDefault="004E1E22" w:rsidP="004E1E22">
      <w:pPr>
        <w:numPr>
          <w:ilvl w:val="0"/>
          <w:numId w:val="44"/>
        </w:numPr>
        <w:spacing w:line="240" w:lineRule="auto"/>
        <w:contextualSpacing/>
        <w:jc w:val="center"/>
        <w:rPr>
          <w:noProof/>
          <w:sz w:val="24"/>
          <w:szCs w:val="24"/>
        </w:rPr>
      </w:pPr>
      <w:r w:rsidRPr="004E1E22">
        <w:rPr>
          <w:noProof/>
          <w:sz w:val="24"/>
          <w:szCs w:val="24"/>
        </w:rPr>
        <w:t>ОБСТОЯТЕЛЬСТВА НЕПРЕОДОЛИМОЙ СИЛЫ (ФОРС-МАЖОР)</w:t>
      </w:r>
    </w:p>
    <w:p w:rsidR="004E1E22" w:rsidRPr="004E1E22" w:rsidRDefault="004E1E22" w:rsidP="004E1E22">
      <w:pPr>
        <w:widowControl/>
        <w:autoSpaceDE w:val="0"/>
        <w:autoSpaceDN w:val="0"/>
        <w:adjustRightInd w:val="0"/>
        <w:spacing w:line="240" w:lineRule="auto"/>
        <w:ind w:firstLine="539"/>
        <w:contextualSpacing/>
        <w:jc w:val="both"/>
        <w:rPr>
          <w:sz w:val="24"/>
          <w:szCs w:val="24"/>
        </w:rPr>
      </w:pPr>
      <w:r w:rsidRPr="004E1E22">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4E1E22">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4E1E22">
        <w:rPr>
          <w:sz w:val="24"/>
          <w:szCs w:val="24"/>
        </w:rPr>
        <w:t>.</w:t>
      </w:r>
    </w:p>
    <w:p w:rsidR="004E1E22" w:rsidRPr="004E1E22" w:rsidRDefault="004E1E22" w:rsidP="004E1E22">
      <w:pPr>
        <w:widowControl/>
        <w:autoSpaceDE w:val="0"/>
        <w:autoSpaceDN w:val="0"/>
        <w:adjustRightInd w:val="0"/>
        <w:spacing w:line="240" w:lineRule="auto"/>
        <w:ind w:firstLine="539"/>
        <w:contextualSpacing/>
        <w:jc w:val="both"/>
        <w:rPr>
          <w:sz w:val="24"/>
          <w:szCs w:val="24"/>
        </w:rPr>
      </w:pPr>
      <w:r w:rsidRPr="004E1E22">
        <w:rPr>
          <w:sz w:val="24"/>
          <w:szCs w:val="24"/>
        </w:rPr>
        <w:t>10.2. В случае наступления этих обстоятель</w:t>
      </w:r>
      <w:proofErr w:type="gramStart"/>
      <w:r w:rsidRPr="004E1E22">
        <w:rPr>
          <w:sz w:val="24"/>
          <w:szCs w:val="24"/>
        </w:rPr>
        <w:t>ств Ст</w:t>
      </w:r>
      <w:proofErr w:type="gramEnd"/>
      <w:r w:rsidRPr="004E1E22">
        <w:rPr>
          <w:sz w:val="24"/>
          <w:szCs w:val="24"/>
        </w:rPr>
        <w:t>орона обязана в течение 5 (Пяти) рабочих дней уведомить об этом другую Сторону.</w:t>
      </w:r>
    </w:p>
    <w:p w:rsidR="004E1E22" w:rsidRPr="004E1E22" w:rsidRDefault="004E1E22" w:rsidP="004E1E22">
      <w:pPr>
        <w:widowControl/>
        <w:autoSpaceDE w:val="0"/>
        <w:autoSpaceDN w:val="0"/>
        <w:adjustRightInd w:val="0"/>
        <w:spacing w:line="240" w:lineRule="auto"/>
        <w:ind w:firstLine="539"/>
        <w:contextualSpacing/>
        <w:jc w:val="both"/>
        <w:rPr>
          <w:sz w:val="24"/>
          <w:szCs w:val="24"/>
        </w:rPr>
      </w:pPr>
      <w:r w:rsidRPr="004E1E22">
        <w:rPr>
          <w:sz w:val="24"/>
          <w:szCs w:val="24"/>
        </w:rPr>
        <w:t xml:space="preserve">10.3. Документ, выданный </w:t>
      </w:r>
      <w:r w:rsidRPr="004E1E22">
        <w:rPr>
          <w:iCs/>
          <w:sz w:val="24"/>
          <w:szCs w:val="24"/>
        </w:rPr>
        <w:t>уполномоченным государственным органом</w:t>
      </w:r>
      <w:r w:rsidRPr="004E1E22">
        <w:rPr>
          <w:sz w:val="24"/>
          <w:szCs w:val="24"/>
        </w:rPr>
        <w:t>, является достаточным подтверждением наличия и продолжительности действия непреодолимой силы.</w:t>
      </w:r>
    </w:p>
    <w:p w:rsidR="004E1E22" w:rsidRPr="004E1E22" w:rsidRDefault="004E1E22" w:rsidP="004E1E22">
      <w:pPr>
        <w:widowControl/>
        <w:autoSpaceDE w:val="0"/>
        <w:autoSpaceDN w:val="0"/>
        <w:adjustRightInd w:val="0"/>
        <w:spacing w:line="240" w:lineRule="auto"/>
        <w:ind w:firstLine="539"/>
        <w:contextualSpacing/>
        <w:jc w:val="both"/>
        <w:rPr>
          <w:sz w:val="24"/>
          <w:szCs w:val="24"/>
        </w:rPr>
      </w:pPr>
      <w:r w:rsidRPr="004E1E22">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4E1E22" w:rsidRPr="004E1E22" w:rsidRDefault="004E1E22" w:rsidP="004E1E22">
      <w:pPr>
        <w:spacing w:line="240" w:lineRule="auto"/>
        <w:ind w:left="720"/>
        <w:contextualSpacing/>
        <w:rPr>
          <w:noProof/>
          <w:sz w:val="24"/>
          <w:szCs w:val="24"/>
        </w:rPr>
      </w:pPr>
    </w:p>
    <w:p w:rsidR="004E1E22" w:rsidRPr="004E1E22" w:rsidRDefault="004E1E22" w:rsidP="004E1E22">
      <w:pPr>
        <w:widowControl/>
        <w:numPr>
          <w:ilvl w:val="0"/>
          <w:numId w:val="44"/>
        </w:numPr>
        <w:spacing w:line="240" w:lineRule="auto"/>
        <w:contextualSpacing/>
        <w:jc w:val="center"/>
        <w:rPr>
          <w:noProof/>
          <w:sz w:val="24"/>
          <w:szCs w:val="24"/>
        </w:rPr>
      </w:pPr>
      <w:r w:rsidRPr="004E1E22">
        <w:rPr>
          <w:noProof/>
          <w:sz w:val="24"/>
          <w:szCs w:val="24"/>
        </w:rPr>
        <w:t>ЗАКЛЮЧИТЕЛЬНЫЕ ПОЛОЖЕНИЯ</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xml:space="preserve">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w:t>
      </w:r>
      <w:r w:rsidRPr="004E1E22">
        <w:rPr>
          <w:noProof/>
          <w:sz w:val="24"/>
          <w:szCs w:val="24"/>
        </w:rPr>
        <w:lastRenderedPageBreak/>
        <w:t>5 (Пяти) рабочих дней письменно известить об этом другую Сторону.</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11.4.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4E1E22" w:rsidRPr="004E1E22" w:rsidRDefault="004E1E22" w:rsidP="004E1E22">
      <w:pPr>
        <w:suppressAutoHyphens/>
        <w:spacing w:line="240" w:lineRule="auto"/>
        <w:ind w:firstLine="567"/>
        <w:contextualSpacing/>
        <w:jc w:val="both"/>
        <w:rPr>
          <w:sz w:val="24"/>
          <w:szCs w:val="24"/>
        </w:rPr>
      </w:pPr>
      <w:r w:rsidRPr="004E1E22">
        <w:rPr>
          <w:sz w:val="24"/>
          <w:szCs w:val="24"/>
        </w:rPr>
        <w:t>11.5.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11.6. Неотъемлемой частью настоящего договора являются следующие приложения:</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Приложение № 1 – Спецификация № 1;</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Приложение № 2 – Спецификация № 2;</w:t>
      </w:r>
    </w:p>
    <w:p w:rsidR="004E1E22" w:rsidRPr="004E1E22" w:rsidRDefault="004E1E22" w:rsidP="004E1E22">
      <w:pPr>
        <w:spacing w:line="240" w:lineRule="auto"/>
        <w:ind w:firstLine="567"/>
        <w:contextualSpacing/>
        <w:jc w:val="both"/>
        <w:rPr>
          <w:noProof/>
          <w:sz w:val="24"/>
          <w:szCs w:val="24"/>
        </w:rPr>
      </w:pPr>
      <w:r w:rsidRPr="004E1E22">
        <w:rPr>
          <w:noProof/>
          <w:sz w:val="24"/>
          <w:szCs w:val="24"/>
        </w:rPr>
        <w:t>- Приложение № 3 – Техническое задание.</w:t>
      </w:r>
    </w:p>
    <w:p w:rsidR="004E1E22" w:rsidRPr="004E1E22" w:rsidRDefault="004E1E22" w:rsidP="004E1E22">
      <w:pPr>
        <w:spacing w:line="240" w:lineRule="auto"/>
        <w:ind w:firstLine="567"/>
        <w:contextualSpacing/>
        <w:jc w:val="both"/>
        <w:rPr>
          <w:noProof/>
          <w:sz w:val="24"/>
          <w:szCs w:val="24"/>
        </w:rPr>
      </w:pPr>
    </w:p>
    <w:p w:rsidR="004E1E22" w:rsidRPr="004E1E22" w:rsidRDefault="004E1E22" w:rsidP="004E1E22">
      <w:pPr>
        <w:autoSpaceDE w:val="0"/>
        <w:autoSpaceDN w:val="0"/>
        <w:spacing w:before="60" w:after="60" w:line="240" w:lineRule="auto"/>
        <w:ind w:firstLine="709"/>
        <w:contextualSpacing/>
        <w:jc w:val="center"/>
        <w:rPr>
          <w:sz w:val="24"/>
          <w:szCs w:val="24"/>
        </w:rPr>
      </w:pPr>
      <w:r w:rsidRPr="004E1E22">
        <w:rPr>
          <w:sz w:val="24"/>
          <w:szCs w:val="24"/>
        </w:rPr>
        <w:t>12.  РЕКВИЗИТЫ И ПОДПИСИ СТОРОН</w:t>
      </w:r>
    </w:p>
    <w:tbl>
      <w:tblPr>
        <w:tblW w:w="0" w:type="auto"/>
        <w:jc w:val="center"/>
        <w:tblLook w:val="00A0" w:firstRow="1" w:lastRow="0" w:firstColumn="1" w:lastColumn="0" w:noHBand="0" w:noVBand="0"/>
      </w:tblPr>
      <w:tblGrid>
        <w:gridCol w:w="5072"/>
        <w:gridCol w:w="4692"/>
      </w:tblGrid>
      <w:tr w:rsidR="004E1E22" w:rsidRPr="004E1E22" w:rsidTr="006A3018">
        <w:trPr>
          <w:trHeight w:val="3111"/>
          <w:jc w:val="center"/>
        </w:trPr>
        <w:tc>
          <w:tcPr>
            <w:tcW w:w="5072" w:type="dxa"/>
          </w:tcPr>
          <w:p w:rsidR="004E1E22" w:rsidRPr="004E1E22" w:rsidRDefault="004E1E22" w:rsidP="004E1E22">
            <w:pPr>
              <w:widowControl/>
              <w:tabs>
                <w:tab w:val="num" w:pos="-284"/>
              </w:tabs>
              <w:spacing w:line="240" w:lineRule="auto"/>
              <w:contextualSpacing/>
              <w:rPr>
                <w:sz w:val="24"/>
                <w:szCs w:val="24"/>
              </w:rPr>
            </w:pPr>
            <w:r w:rsidRPr="004E1E22">
              <w:rPr>
                <w:sz w:val="24"/>
                <w:szCs w:val="24"/>
              </w:rPr>
              <w:t>ПОКУПАТЕЛЬ:</w:t>
            </w:r>
          </w:p>
          <w:p w:rsidR="004E1E22" w:rsidRPr="004E1E22" w:rsidRDefault="004E1E22" w:rsidP="004E1E22">
            <w:pPr>
              <w:widowControl/>
              <w:tabs>
                <w:tab w:val="num" w:pos="-284"/>
              </w:tabs>
              <w:spacing w:line="240" w:lineRule="auto"/>
              <w:contextualSpacing/>
              <w:rPr>
                <w:sz w:val="24"/>
                <w:szCs w:val="24"/>
              </w:rPr>
            </w:pPr>
            <w:r w:rsidRPr="004E1E22">
              <w:rPr>
                <w:b/>
                <w:sz w:val="24"/>
                <w:szCs w:val="24"/>
              </w:rPr>
              <w:t xml:space="preserve">ФГБУ «АМП Каспийского моря»                        </w:t>
            </w:r>
            <w:r w:rsidRPr="004E1E22">
              <w:rPr>
                <w:sz w:val="24"/>
                <w:szCs w:val="24"/>
              </w:rPr>
              <w:t xml:space="preserve"> Россия, 414016, г. Астрахань, ул. Капитана Краснова, 31</w:t>
            </w:r>
          </w:p>
          <w:p w:rsidR="004E1E22" w:rsidRPr="004E1E22" w:rsidRDefault="004E1E22" w:rsidP="004E1E22">
            <w:pPr>
              <w:widowControl/>
              <w:tabs>
                <w:tab w:val="num" w:pos="-284"/>
              </w:tabs>
              <w:spacing w:line="240" w:lineRule="auto"/>
              <w:contextualSpacing/>
              <w:rPr>
                <w:sz w:val="24"/>
                <w:szCs w:val="24"/>
              </w:rPr>
            </w:pPr>
            <w:r w:rsidRPr="004E1E22">
              <w:rPr>
                <w:sz w:val="24"/>
                <w:szCs w:val="24"/>
              </w:rPr>
              <w:t>ИНН 3018010485 КПП 301801001</w:t>
            </w:r>
          </w:p>
          <w:p w:rsidR="004E1E22" w:rsidRPr="004E1E22" w:rsidRDefault="004E1E22" w:rsidP="004E1E22">
            <w:pPr>
              <w:widowControl/>
              <w:spacing w:line="240" w:lineRule="auto"/>
              <w:contextualSpacing/>
              <w:jc w:val="both"/>
              <w:rPr>
                <w:sz w:val="24"/>
                <w:szCs w:val="24"/>
              </w:rPr>
            </w:pPr>
            <w:r w:rsidRPr="004E1E22">
              <w:rPr>
                <w:sz w:val="24"/>
                <w:szCs w:val="24"/>
              </w:rPr>
              <w:t>ОГРН 1023000826177</w:t>
            </w:r>
          </w:p>
          <w:p w:rsidR="004E1E22" w:rsidRPr="004E1E22" w:rsidRDefault="004E1E22" w:rsidP="004E1E22">
            <w:pPr>
              <w:widowControl/>
              <w:tabs>
                <w:tab w:val="num" w:pos="-284"/>
              </w:tabs>
              <w:spacing w:line="240" w:lineRule="auto"/>
              <w:contextualSpacing/>
              <w:jc w:val="both"/>
              <w:rPr>
                <w:sz w:val="24"/>
                <w:szCs w:val="24"/>
              </w:rPr>
            </w:pPr>
            <w:proofErr w:type="gramStart"/>
            <w:r w:rsidRPr="004E1E22">
              <w:rPr>
                <w:sz w:val="24"/>
                <w:szCs w:val="24"/>
              </w:rPr>
              <w:t>л</w:t>
            </w:r>
            <w:proofErr w:type="gramEnd"/>
            <w:r w:rsidRPr="004E1E22">
              <w:rPr>
                <w:sz w:val="24"/>
                <w:szCs w:val="24"/>
              </w:rPr>
              <w:t>/</w:t>
            </w:r>
            <w:proofErr w:type="spellStart"/>
            <w:r w:rsidRPr="004E1E22">
              <w:rPr>
                <w:sz w:val="24"/>
                <w:szCs w:val="24"/>
              </w:rPr>
              <w:t>сч</w:t>
            </w:r>
            <w:proofErr w:type="spellEnd"/>
            <w:r w:rsidRPr="004E1E22">
              <w:rPr>
                <w:sz w:val="24"/>
                <w:szCs w:val="24"/>
              </w:rPr>
              <w:t xml:space="preserve"> 20256Ц76300</w:t>
            </w:r>
          </w:p>
          <w:p w:rsidR="004E1E22" w:rsidRPr="004E1E22" w:rsidRDefault="004E1E22" w:rsidP="004E1E22">
            <w:pPr>
              <w:widowControl/>
              <w:tabs>
                <w:tab w:val="num" w:pos="-284"/>
              </w:tabs>
              <w:spacing w:line="240" w:lineRule="auto"/>
              <w:contextualSpacing/>
              <w:jc w:val="both"/>
              <w:rPr>
                <w:sz w:val="24"/>
                <w:szCs w:val="24"/>
              </w:rPr>
            </w:pPr>
            <w:r w:rsidRPr="004E1E22">
              <w:rPr>
                <w:sz w:val="24"/>
                <w:szCs w:val="24"/>
              </w:rPr>
              <w:t xml:space="preserve">в УФК по Астраханской области </w:t>
            </w:r>
          </w:p>
          <w:p w:rsidR="004E1E22" w:rsidRPr="004E1E22" w:rsidRDefault="004E1E22" w:rsidP="004E1E22">
            <w:pPr>
              <w:widowControl/>
              <w:tabs>
                <w:tab w:val="num" w:pos="-284"/>
              </w:tabs>
              <w:spacing w:line="240" w:lineRule="auto"/>
              <w:contextualSpacing/>
              <w:jc w:val="both"/>
              <w:rPr>
                <w:sz w:val="24"/>
                <w:szCs w:val="24"/>
                <w:u w:val="single"/>
              </w:rPr>
            </w:pPr>
            <w:proofErr w:type="gramStart"/>
            <w:r w:rsidRPr="004E1E22">
              <w:rPr>
                <w:sz w:val="24"/>
                <w:szCs w:val="24"/>
              </w:rPr>
              <w:t>р</w:t>
            </w:r>
            <w:proofErr w:type="gramEnd"/>
            <w:r w:rsidRPr="004E1E22">
              <w:rPr>
                <w:sz w:val="24"/>
                <w:szCs w:val="24"/>
              </w:rPr>
              <w:t>/счёт УФК 40501810803492000002</w:t>
            </w:r>
          </w:p>
          <w:p w:rsidR="004E1E22" w:rsidRPr="004E1E22" w:rsidRDefault="004E1E22" w:rsidP="004E1E22">
            <w:pPr>
              <w:widowControl/>
              <w:tabs>
                <w:tab w:val="num" w:pos="-284"/>
              </w:tabs>
              <w:spacing w:line="240" w:lineRule="auto"/>
              <w:contextualSpacing/>
              <w:jc w:val="both"/>
              <w:rPr>
                <w:sz w:val="24"/>
                <w:szCs w:val="24"/>
              </w:rPr>
            </w:pPr>
            <w:r w:rsidRPr="004E1E22">
              <w:rPr>
                <w:sz w:val="24"/>
                <w:szCs w:val="24"/>
              </w:rPr>
              <w:t>в Отделении Астрахань</w:t>
            </w:r>
          </w:p>
          <w:p w:rsidR="004E1E22" w:rsidRPr="004E1E22" w:rsidRDefault="004E1E22" w:rsidP="004E1E22">
            <w:pPr>
              <w:widowControl/>
              <w:spacing w:line="240" w:lineRule="auto"/>
              <w:contextualSpacing/>
              <w:jc w:val="both"/>
              <w:rPr>
                <w:sz w:val="24"/>
                <w:szCs w:val="24"/>
              </w:rPr>
            </w:pPr>
            <w:r w:rsidRPr="004E1E22">
              <w:rPr>
                <w:sz w:val="24"/>
                <w:szCs w:val="24"/>
              </w:rPr>
              <w:t xml:space="preserve">БИК 041203001 </w:t>
            </w:r>
          </w:p>
          <w:p w:rsidR="004E1E22" w:rsidRPr="004E1E22" w:rsidRDefault="004E1E22" w:rsidP="004E1E22">
            <w:pPr>
              <w:widowControl/>
              <w:spacing w:line="240" w:lineRule="auto"/>
              <w:contextualSpacing/>
              <w:jc w:val="both"/>
              <w:rPr>
                <w:sz w:val="24"/>
                <w:szCs w:val="24"/>
              </w:rPr>
            </w:pPr>
            <w:r w:rsidRPr="004E1E22">
              <w:rPr>
                <w:sz w:val="24"/>
                <w:szCs w:val="24"/>
              </w:rPr>
              <w:t>ОКПО 36712354</w:t>
            </w:r>
          </w:p>
          <w:p w:rsidR="004E1E22" w:rsidRPr="004E1E22" w:rsidRDefault="004E1E22" w:rsidP="004E1E22">
            <w:pPr>
              <w:widowControl/>
              <w:tabs>
                <w:tab w:val="num" w:pos="-284"/>
              </w:tabs>
              <w:spacing w:line="240" w:lineRule="auto"/>
              <w:contextualSpacing/>
              <w:jc w:val="both"/>
              <w:rPr>
                <w:sz w:val="24"/>
                <w:szCs w:val="24"/>
              </w:rPr>
            </w:pPr>
            <w:r w:rsidRPr="004E1E22">
              <w:rPr>
                <w:sz w:val="24"/>
                <w:szCs w:val="24"/>
              </w:rPr>
              <w:t>Тел./факс: (8512) 58-45-69/58-45-66</w:t>
            </w:r>
          </w:p>
          <w:p w:rsidR="004E1E22" w:rsidRPr="004E1E22" w:rsidRDefault="004E1E22" w:rsidP="004E1E22">
            <w:pPr>
              <w:widowControl/>
              <w:tabs>
                <w:tab w:val="num" w:pos="-284"/>
              </w:tabs>
              <w:spacing w:line="240" w:lineRule="auto"/>
              <w:contextualSpacing/>
              <w:jc w:val="both"/>
              <w:rPr>
                <w:sz w:val="24"/>
                <w:szCs w:val="24"/>
              </w:rPr>
            </w:pPr>
            <w:r w:rsidRPr="004E1E22">
              <w:rPr>
                <w:sz w:val="24"/>
                <w:szCs w:val="24"/>
                <w:lang w:val="en-US"/>
              </w:rPr>
              <w:t>e</w:t>
            </w:r>
            <w:r w:rsidRPr="004E1E22">
              <w:rPr>
                <w:sz w:val="24"/>
                <w:szCs w:val="24"/>
              </w:rPr>
              <w:t>-</w:t>
            </w:r>
            <w:r w:rsidRPr="004E1E22">
              <w:rPr>
                <w:sz w:val="24"/>
                <w:szCs w:val="24"/>
                <w:lang w:val="en-US"/>
              </w:rPr>
              <w:t>mail</w:t>
            </w:r>
            <w:r w:rsidRPr="004E1E22">
              <w:rPr>
                <w:sz w:val="24"/>
                <w:szCs w:val="24"/>
              </w:rPr>
              <w:t xml:space="preserve">: </w:t>
            </w:r>
            <w:hyperlink r:id="rId26" w:history="1">
              <w:r w:rsidRPr="004E1E22">
                <w:rPr>
                  <w:color w:val="0000FF"/>
                  <w:sz w:val="24"/>
                  <w:szCs w:val="24"/>
                  <w:u w:val="single"/>
                  <w:lang w:val="en-US"/>
                </w:rPr>
                <w:t>mail</w:t>
              </w:r>
              <w:r w:rsidRPr="004E1E22">
                <w:rPr>
                  <w:color w:val="0000FF"/>
                  <w:sz w:val="24"/>
                  <w:szCs w:val="24"/>
                  <w:u w:val="single"/>
                </w:rPr>
                <w:t>@</w:t>
              </w:r>
              <w:proofErr w:type="spellStart"/>
              <w:r w:rsidRPr="004E1E22">
                <w:rPr>
                  <w:color w:val="0000FF"/>
                  <w:sz w:val="24"/>
                  <w:szCs w:val="24"/>
                  <w:u w:val="single"/>
                  <w:lang w:val="en-US"/>
                </w:rPr>
                <w:t>ampastra</w:t>
              </w:r>
              <w:proofErr w:type="spellEnd"/>
              <w:r w:rsidRPr="004E1E22">
                <w:rPr>
                  <w:color w:val="0000FF"/>
                  <w:sz w:val="24"/>
                  <w:szCs w:val="24"/>
                  <w:u w:val="single"/>
                </w:rPr>
                <w:t>.</w:t>
              </w:r>
              <w:proofErr w:type="spellStart"/>
              <w:r w:rsidRPr="004E1E22">
                <w:rPr>
                  <w:color w:val="0000FF"/>
                  <w:sz w:val="24"/>
                  <w:szCs w:val="24"/>
                  <w:u w:val="single"/>
                  <w:lang w:val="en-US"/>
                </w:rPr>
                <w:t>ru</w:t>
              </w:r>
              <w:proofErr w:type="spellEnd"/>
            </w:hyperlink>
            <w:r w:rsidRPr="004E1E22">
              <w:rPr>
                <w:sz w:val="24"/>
                <w:szCs w:val="24"/>
              </w:rPr>
              <w:t xml:space="preserve"> </w:t>
            </w:r>
          </w:p>
          <w:p w:rsidR="004E1E22" w:rsidRPr="004E1E22" w:rsidRDefault="004E1E22" w:rsidP="004E1E22">
            <w:pPr>
              <w:widowControl/>
              <w:tabs>
                <w:tab w:val="num" w:pos="-284"/>
              </w:tabs>
              <w:spacing w:line="240" w:lineRule="auto"/>
              <w:ind w:right="95"/>
              <w:contextualSpacing/>
              <w:rPr>
                <w:sz w:val="24"/>
                <w:szCs w:val="24"/>
              </w:rPr>
            </w:pPr>
          </w:p>
          <w:p w:rsidR="004E1E22" w:rsidRPr="004E1E22" w:rsidRDefault="004E1E22" w:rsidP="004E1E22">
            <w:pPr>
              <w:widowControl/>
              <w:tabs>
                <w:tab w:val="num" w:pos="-284"/>
              </w:tabs>
              <w:spacing w:line="240" w:lineRule="auto"/>
              <w:ind w:right="95"/>
              <w:contextualSpacing/>
              <w:rPr>
                <w:sz w:val="24"/>
                <w:szCs w:val="24"/>
              </w:rPr>
            </w:pPr>
            <w:r w:rsidRPr="004E1E22">
              <w:rPr>
                <w:sz w:val="24"/>
                <w:szCs w:val="24"/>
              </w:rPr>
              <w:t xml:space="preserve">  </w:t>
            </w:r>
          </w:p>
        </w:tc>
        <w:tc>
          <w:tcPr>
            <w:tcW w:w="4692" w:type="dxa"/>
          </w:tcPr>
          <w:p w:rsidR="004E1E22" w:rsidRPr="004E1E22" w:rsidRDefault="004E1E22" w:rsidP="004E1E22">
            <w:pPr>
              <w:widowControl/>
              <w:tabs>
                <w:tab w:val="num" w:pos="-284"/>
              </w:tabs>
              <w:spacing w:line="240" w:lineRule="auto"/>
              <w:contextualSpacing/>
              <w:jc w:val="both"/>
              <w:rPr>
                <w:sz w:val="24"/>
                <w:szCs w:val="24"/>
              </w:rPr>
            </w:pPr>
            <w:r w:rsidRPr="004E1E22">
              <w:rPr>
                <w:sz w:val="24"/>
                <w:szCs w:val="24"/>
              </w:rPr>
              <w:t>ПОСТАВЩИК:</w:t>
            </w:r>
          </w:p>
          <w:p w:rsidR="004E1E22" w:rsidRPr="004E1E22" w:rsidRDefault="004E1E22" w:rsidP="004E1E22">
            <w:pPr>
              <w:spacing w:line="240" w:lineRule="auto"/>
              <w:contextualSpacing/>
              <w:jc w:val="both"/>
              <w:rPr>
                <w:b/>
                <w:i/>
                <w:sz w:val="24"/>
                <w:szCs w:val="24"/>
              </w:rPr>
            </w:pPr>
            <w:r w:rsidRPr="004E1E22">
              <w:rPr>
                <w:b/>
                <w:i/>
                <w:sz w:val="24"/>
                <w:szCs w:val="24"/>
              </w:rPr>
              <w:t>Наименование</w:t>
            </w:r>
          </w:p>
          <w:p w:rsidR="004E1E22" w:rsidRPr="004E1E22" w:rsidRDefault="004E1E22" w:rsidP="004E1E22">
            <w:pPr>
              <w:spacing w:line="240" w:lineRule="auto"/>
              <w:contextualSpacing/>
              <w:jc w:val="both"/>
              <w:rPr>
                <w:i/>
                <w:sz w:val="24"/>
                <w:szCs w:val="24"/>
              </w:rPr>
            </w:pPr>
            <w:r w:rsidRPr="004E1E22">
              <w:rPr>
                <w:i/>
                <w:sz w:val="24"/>
                <w:szCs w:val="24"/>
              </w:rPr>
              <w:t>Адрес</w:t>
            </w:r>
          </w:p>
          <w:p w:rsidR="004E1E22" w:rsidRPr="004E1E22" w:rsidRDefault="004E1E22" w:rsidP="004E1E22">
            <w:pPr>
              <w:spacing w:line="240" w:lineRule="auto"/>
              <w:contextualSpacing/>
              <w:jc w:val="both"/>
              <w:rPr>
                <w:sz w:val="24"/>
                <w:szCs w:val="24"/>
              </w:rPr>
            </w:pPr>
            <w:r w:rsidRPr="004E1E22">
              <w:rPr>
                <w:sz w:val="24"/>
                <w:szCs w:val="24"/>
              </w:rPr>
              <w:t xml:space="preserve">ИНН  </w:t>
            </w:r>
          </w:p>
          <w:p w:rsidR="004E1E22" w:rsidRPr="004E1E22" w:rsidRDefault="004E1E22" w:rsidP="004E1E22">
            <w:pPr>
              <w:spacing w:line="240" w:lineRule="auto"/>
              <w:contextualSpacing/>
              <w:jc w:val="both"/>
              <w:rPr>
                <w:sz w:val="24"/>
                <w:szCs w:val="24"/>
              </w:rPr>
            </w:pPr>
            <w:r w:rsidRPr="004E1E22">
              <w:rPr>
                <w:sz w:val="24"/>
                <w:szCs w:val="24"/>
              </w:rPr>
              <w:t xml:space="preserve">КПП </w:t>
            </w:r>
          </w:p>
          <w:p w:rsidR="004E1E22" w:rsidRPr="004E1E22" w:rsidRDefault="004E1E22" w:rsidP="004E1E22">
            <w:pPr>
              <w:spacing w:line="240" w:lineRule="auto"/>
              <w:contextualSpacing/>
              <w:jc w:val="both"/>
              <w:rPr>
                <w:sz w:val="24"/>
                <w:szCs w:val="24"/>
              </w:rPr>
            </w:pPr>
            <w:r w:rsidRPr="004E1E22">
              <w:rPr>
                <w:sz w:val="24"/>
                <w:szCs w:val="24"/>
              </w:rPr>
              <w:t>ОГРН (ОГРНИП)</w:t>
            </w:r>
          </w:p>
          <w:p w:rsidR="004E1E22" w:rsidRPr="004E1E22" w:rsidRDefault="004E1E22" w:rsidP="004E1E22">
            <w:pPr>
              <w:spacing w:line="240" w:lineRule="auto"/>
              <w:contextualSpacing/>
              <w:jc w:val="both"/>
              <w:rPr>
                <w:sz w:val="24"/>
                <w:szCs w:val="24"/>
              </w:rPr>
            </w:pPr>
            <w:r w:rsidRPr="004E1E22">
              <w:rPr>
                <w:sz w:val="24"/>
                <w:szCs w:val="24"/>
              </w:rPr>
              <w:t>Дата постановки на учет в налоговом органе:</w:t>
            </w:r>
          </w:p>
          <w:p w:rsidR="004E1E22" w:rsidRPr="004E1E22" w:rsidRDefault="004E1E22" w:rsidP="004E1E22">
            <w:pPr>
              <w:spacing w:line="240" w:lineRule="auto"/>
              <w:contextualSpacing/>
              <w:jc w:val="both"/>
              <w:rPr>
                <w:sz w:val="24"/>
                <w:szCs w:val="24"/>
              </w:rPr>
            </w:pPr>
            <w:r w:rsidRPr="004E1E22">
              <w:rPr>
                <w:sz w:val="24"/>
                <w:szCs w:val="24"/>
              </w:rPr>
              <w:t>ОКОПФ</w:t>
            </w:r>
          </w:p>
          <w:p w:rsidR="004E1E22" w:rsidRPr="004E1E22" w:rsidRDefault="004E1E22" w:rsidP="004E1E22">
            <w:pPr>
              <w:spacing w:line="240" w:lineRule="auto"/>
              <w:contextualSpacing/>
              <w:jc w:val="both"/>
              <w:rPr>
                <w:sz w:val="24"/>
                <w:szCs w:val="24"/>
              </w:rPr>
            </w:pPr>
            <w:r w:rsidRPr="004E1E22">
              <w:rPr>
                <w:sz w:val="24"/>
                <w:szCs w:val="24"/>
              </w:rPr>
              <w:t>ОКТМО</w:t>
            </w:r>
          </w:p>
          <w:p w:rsidR="004E1E22" w:rsidRPr="004E1E22" w:rsidRDefault="004E1E22" w:rsidP="004E1E22">
            <w:pPr>
              <w:spacing w:line="240" w:lineRule="auto"/>
              <w:contextualSpacing/>
              <w:jc w:val="both"/>
              <w:rPr>
                <w:sz w:val="24"/>
                <w:szCs w:val="24"/>
              </w:rPr>
            </w:pPr>
            <w:proofErr w:type="gramStart"/>
            <w:r w:rsidRPr="004E1E22">
              <w:rPr>
                <w:sz w:val="24"/>
                <w:szCs w:val="24"/>
              </w:rPr>
              <w:t>р</w:t>
            </w:r>
            <w:proofErr w:type="gramEnd"/>
            <w:r w:rsidRPr="004E1E22">
              <w:rPr>
                <w:sz w:val="24"/>
                <w:szCs w:val="24"/>
              </w:rPr>
              <w:t>\</w:t>
            </w:r>
            <w:proofErr w:type="spellStart"/>
            <w:r w:rsidRPr="004E1E22">
              <w:rPr>
                <w:sz w:val="24"/>
                <w:szCs w:val="24"/>
              </w:rPr>
              <w:t>сч</w:t>
            </w:r>
            <w:proofErr w:type="spellEnd"/>
            <w:r w:rsidRPr="004E1E22">
              <w:rPr>
                <w:sz w:val="24"/>
                <w:szCs w:val="24"/>
              </w:rPr>
              <w:t xml:space="preserve"> </w:t>
            </w:r>
          </w:p>
          <w:p w:rsidR="004E1E22" w:rsidRPr="004E1E22" w:rsidRDefault="004E1E22" w:rsidP="004E1E22">
            <w:pPr>
              <w:spacing w:line="240" w:lineRule="auto"/>
              <w:contextualSpacing/>
              <w:jc w:val="both"/>
              <w:rPr>
                <w:sz w:val="24"/>
                <w:szCs w:val="24"/>
              </w:rPr>
            </w:pPr>
            <w:r w:rsidRPr="004E1E22">
              <w:rPr>
                <w:sz w:val="24"/>
                <w:szCs w:val="24"/>
              </w:rPr>
              <w:t xml:space="preserve">в </w:t>
            </w:r>
            <w:r w:rsidRPr="004E1E22">
              <w:rPr>
                <w:i/>
                <w:sz w:val="24"/>
                <w:szCs w:val="24"/>
              </w:rPr>
              <w:t>наименование банка</w:t>
            </w:r>
          </w:p>
          <w:p w:rsidR="004E1E22" w:rsidRPr="004E1E22" w:rsidRDefault="004E1E22" w:rsidP="004E1E22">
            <w:pPr>
              <w:spacing w:line="240" w:lineRule="auto"/>
              <w:contextualSpacing/>
              <w:jc w:val="both"/>
              <w:rPr>
                <w:sz w:val="24"/>
                <w:szCs w:val="24"/>
              </w:rPr>
            </w:pPr>
            <w:proofErr w:type="spellStart"/>
            <w:r w:rsidRPr="004E1E22">
              <w:rPr>
                <w:sz w:val="24"/>
                <w:szCs w:val="24"/>
              </w:rPr>
              <w:t>кор</w:t>
            </w:r>
            <w:proofErr w:type="spellEnd"/>
            <w:r w:rsidRPr="004E1E22">
              <w:rPr>
                <w:sz w:val="24"/>
                <w:szCs w:val="24"/>
              </w:rPr>
              <w:t>\</w:t>
            </w:r>
            <w:proofErr w:type="spellStart"/>
            <w:r w:rsidRPr="004E1E22">
              <w:rPr>
                <w:sz w:val="24"/>
                <w:szCs w:val="24"/>
              </w:rPr>
              <w:t>сч</w:t>
            </w:r>
            <w:proofErr w:type="spellEnd"/>
          </w:p>
          <w:p w:rsidR="004E1E22" w:rsidRPr="004E1E22" w:rsidRDefault="004E1E22" w:rsidP="004E1E22">
            <w:pPr>
              <w:spacing w:line="240" w:lineRule="auto"/>
              <w:contextualSpacing/>
              <w:jc w:val="both"/>
              <w:rPr>
                <w:sz w:val="24"/>
                <w:szCs w:val="24"/>
              </w:rPr>
            </w:pPr>
            <w:r w:rsidRPr="004E1E22">
              <w:rPr>
                <w:sz w:val="24"/>
                <w:szCs w:val="24"/>
              </w:rPr>
              <w:t xml:space="preserve">БИК </w:t>
            </w:r>
          </w:p>
          <w:p w:rsidR="004E1E22" w:rsidRPr="004E1E22" w:rsidRDefault="004E1E22" w:rsidP="004E1E22">
            <w:pPr>
              <w:spacing w:line="240" w:lineRule="auto"/>
              <w:contextualSpacing/>
              <w:jc w:val="both"/>
              <w:rPr>
                <w:sz w:val="24"/>
                <w:szCs w:val="24"/>
              </w:rPr>
            </w:pPr>
            <w:r w:rsidRPr="004E1E22">
              <w:rPr>
                <w:sz w:val="24"/>
                <w:szCs w:val="24"/>
              </w:rPr>
              <w:t>ОКПО</w:t>
            </w:r>
          </w:p>
          <w:p w:rsidR="004E1E22" w:rsidRPr="004E1E22" w:rsidRDefault="004E1E22" w:rsidP="004E1E22">
            <w:pPr>
              <w:spacing w:line="240" w:lineRule="auto"/>
              <w:contextualSpacing/>
              <w:jc w:val="both"/>
              <w:rPr>
                <w:sz w:val="24"/>
                <w:szCs w:val="24"/>
              </w:rPr>
            </w:pPr>
            <w:r w:rsidRPr="004E1E22">
              <w:rPr>
                <w:sz w:val="24"/>
                <w:szCs w:val="24"/>
              </w:rPr>
              <w:t xml:space="preserve">Тел./факс: </w:t>
            </w:r>
          </w:p>
          <w:p w:rsidR="004E1E22" w:rsidRPr="004E1E22" w:rsidRDefault="004E1E22" w:rsidP="004E1E22">
            <w:pPr>
              <w:spacing w:line="240" w:lineRule="auto"/>
              <w:contextualSpacing/>
              <w:jc w:val="both"/>
              <w:rPr>
                <w:sz w:val="24"/>
                <w:szCs w:val="24"/>
                <w:lang w:val="en-US"/>
              </w:rPr>
            </w:pPr>
            <w:r w:rsidRPr="004E1E22">
              <w:rPr>
                <w:sz w:val="24"/>
                <w:szCs w:val="24"/>
                <w:lang w:val="en-US"/>
              </w:rPr>
              <w:t>e</w:t>
            </w:r>
            <w:r w:rsidRPr="004E1E22">
              <w:rPr>
                <w:sz w:val="24"/>
                <w:szCs w:val="24"/>
              </w:rPr>
              <w:t>-</w:t>
            </w:r>
            <w:r w:rsidRPr="004E1E22">
              <w:rPr>
                <w:sz w:val="24"/>
                <w:szCs w:val="24"/>
                <w:lang w:val="en-US"/>
              </w:rPr>
              <w:t>mail</w:t>
            </w:r>
            <w:r w:rsidRPr="004E1E22">
              <w:rPr>
                <w:sz w:val="24"/>
                <w:szCs w:val="24"/>
              </w:rPr>
              <w:t>:</w:t>
            </w:r>
          </w:p>
          <w:p w:rsidR="004E1E22" w:rsidRPr="004E1E22" w:rsidRDefault="004E1E22" w:rsidP="004E1E22">
            <w:pPr>
              <w:spacing w:line="240" w:lineRule="auto"/>
              <w:contextualSpacing/>
              <w:jc w:val="both"/>
              <w:rPr>
                <w:sz w:val="24"/>
                <w:szCs w:val="24"/>
                <w:lang w:val="en-US"/>
              </w:rPr>
            </w:pPr>
          </w:p>
          <w:p w:rsidR="004E1E22" w:rsidRPr="004E1E22" w:rsidRDefault="004E1E22" w:rsidP="004E1E22">
            <w:pPr>
              <w:spacing w:line="240" w:lineRule="auto"/>
              <w:contextualSpacing/>
              <w:jc w:val="both"/>
              <w:rPr>
                <w:sz w:val="24"/>
                <w:szCs w:val="24"/>
                <w:lang w:val="en-US"/>
              </w:rPr>
            </w:pPr>
          </w:p>
        </w:tc>
      </w:tr>
      <w:tr w:rsidR="004E1E22" w:rsidRPr="004E1E22" w:rsidTr="006A3018">
        <w:trPr>
          <w:jc w:val="center"/>
        </w:trPr>
        <w:tc>
          <w:tcPr>
            <w:tcW w:w="5072" w:type="dxa"/>
          </w:tcPr>
          <w:p w:rsidR="004E1E22" w:rsidRPr="004E1E22" w:rsidRDefault="004E1E22" w:rsidP="004E1E22">
            <w:pPr>
              <w:spacing w:line="240" w:lineRule="auto"/>
              <w:contextualSpacing/>
              <w:rPr>
                <w:sz w:val="24"/>
                <w:szCs w:val="24"/>
              </w:rPr>
            </w:pPr>
            <w:r w:rsidRPr="004E1E22">
              <w:rPr>
                <w:sz w:val="24"/>
                <w:szCs w:val="24"/>
              </w:rPr>
              <w:t xml:space="preserve">Руководитель </w:t>
            </w:r>
          </w:p>
          <w:p w:rsidR="004E1E22" w:rsidRPr="004E1E22" w:rsidRDefault="004E1E22" w:rsidP="004E1E22">
            <w:pPr>
              <w:spacing w:line="240" w:lineRule="auto"/>
              <w:contextualSpacing/>
              <w:rPr>
                <w:sz w:val="24"/>
                <w:szCs w:val="24"/>
              </w:rPr>
            </w:pPr>
            <w:r w:rsidRPr="004E1E22">
              <w:rPr>
                <w:sz w:val="24"/>
                <w:szCs w:val="24"/>
              </w:rPr>
              <w:t>ФГБУ «АМП Каспийского моря»</w:t>
            </w: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r w:rsidRPr="004E1E22">
              <w:rPr>
                <w:sz w:val="24"/>
                <w:szCs w:val="24"/>
              </w:rPr>
              <w:t xml:space="preserve">_____________________ М.А. </w:t>
            </w:r>
            <w:proofErr w:type="spellStart"/>
            <w:r w:rsidRPr="004E1E22">
              <w:rPr>
                <w:sz w:val="24"/>
                <w:szCs w:val="24"/>
              </w:rPr>
              <w:t>Абдулатипов</w:t>
            </w:r>
            <w:proofErr w:type="spellEnd"/>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МП</w:t>
            </w:r>
          </w:p>
          <w:p w:rsidR="004E1E22" w:rsidRPr="004E1E22" w:rsidRDefault="004E1E22" w:rsidP="004E1E22">
            <w:pPr>
              <w:shd w:val="clear" w:color="auto" w:fill="FFFFFF"/>
              <w:spacing w:line="240" w:lineRule="auto"/>
              <w:ind w:left="168"/>
              <w:contextualSpacing/>
              <w:rPr>
                <w:bCs/>
                <w:spacing w:val="-5"/>
                <w:sz w:val="24"/>
                <w:szCs w:val="24"/>
                <w:u w:val="single"/>
              </w:rPr>
            </w:pPr>
          </w:p>
        </w:tc>
        <w:tc>
          <w:tcPr>
            <w:tcW w:w="4692" w:type="dxa"/>
          </w:tcPr>
          <w:p w:rsidR="004E1E22" w:rsidRPr="004E1E22" w:rsidRDefault="004E1E22" w:rsidP="004E1E22">
            <w:pPr>
              <w:shd w:val="clear" w:color="auto" w:fill="FFFFFF"/>
              <w:spacing w:line="240" w:lineRule="auto"/>
              <w:ind w:firstLine="33"/>
              <w:contextualSpacing/>
              <w:rPr>
                <w:i/>
                <w:sz w:val="24"/>
                <w:szCs w:val="24"/>
              </w:rPr>
            </w:pPr>
            <w:r w:rsidRPr="004E1E22">
              <w:rPr>
                <w:i/>
                <w:sz w:val="24"/>
                <w:szCs w:val="24"/>
              </w:rPr>
              <w:t>Наименование должности</w:t>
            </w: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contextualSpacing/>
              <w:rPr>
                <w:sz w:val="24"/>
                <w:szCs w:val="24"/>
              </w:rPr>
            </w:pPr>
            <w:r w:rsidRPr="004E1E22">
              <w:rPr>
                <w:sz w:val="24"/>
                <w:szCs w:val="24"/>
              </w:rPr>
              <w:t>___________________</w:t>
            </w:r>
            <w:r w:rsidRPr="004E1E22">
              <w:rPr>
                <w:i/>
                <w:sz w:val="24"/>
                <w:szCs w:val="24"/>
              </w:rPr>
              <w:t xml:space="preserve"> </w:t>
            </w:r>
            <w:r w:rsidRPr="004E1E22">
              <w:rPr>
                <w:i/>
                <w:color w:val="000000"/>
                <w:sz w:val="24"/>
                <w:szCs w:val="24"/>
              </w:rPr>
              <w:t>ФИО</w:t>
            </w:r>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 xml:space="preserve">МП </w:t>
            </w:r>
            <w:r w:rsidRPr="004E1E22">
              <w:rPr>
                <w:i/>
                <w:sz w:val="24"/>
                <w:szCs w:val="24"/>
              </w:rPr>
              <w:t>(при наличии)</w:t>
            </w:r>
          </w:p>
        </w:tc>
      </w:tr>
    </w:tbl>
    <w:p w:rsidR="004E1E22" w:rsidRPr="004E1E22" w:rsidRDefault="004E1E22" w:rsidP="004E1E22">
      <w:pPr>
        <w:tabs>
          <w:tab w:val="left" w:pos="2295"/>
        </w:tabs>
        <w:spacing w:line="240" w:lineRule="auto"/>
        <w:contextualSpacing/>
        <w:jc w:val="right"/>
        <w:rPr>
          <w:b/>
          <w:bCs/>
          <w:sz w:val="24"/>
          <w:szCs w:val="24"/>
        </w:rPr>
      </w:pPr>
      <w:r w:rsidRPr="004E1E22">
        <w:rPr>
          <w:b/>
          <w:bCs/>
          <w:sz w:val="24"/>
          <w:szCs w:val="24"/>
        </w:rPr>
        <w:br w:type="page"/>
      </w:r>
    </w:p>
    <w:p w:rsidR="004E1E22" w:rsidRPr="004E1E22" w:rsidRDefault="004E1E22" w:rsidP="004E1E22">
      <w:pPr>
        <w:tabs>
          <w:tab w:val="left" w:pos="2295"/>
        </w:tabs>
        <w:spacing w:line="240" w:lineRule="auto"/>
        <w:contextualSpacing/>
        <w:jc w:val="right"/>
        <w:rPr>
          <w:sz w:val="24"/>
          <w:szCs w:val="24"/>
        </w:rPr>
      </w:pPr>
      <w:r w:rsidRPr="004E1E22">
        <w:rPr>
          <w:sz w:val="24"/>
          <w:szCs w:val="24"/>
        </w:rPr>
        <w:lastRenderedPageBreak/>
        <w:t>Приложение № 1</w:t>
      </w:r>
    </w:p>
    <w:p w:rsidR="004E1E22" w:rsidRPr="004E1E22" w:rsidRDefault="004E1E22" w:rsidP="004E1E22">
      <w:pPr>
        <w:widowControl/>
        <w:tabs>
          <w:tab w:val="left" w:pos="2295"/>
        </w:tabs>
        <w:spacing w:line="240" w:lineRule="auto"/>
        <w:contextualSpacing/>
        <w:jc w:val="right"/>
        <w:rPr>
          <w:bCs/>
          <w:sz w:val="24"/>
          <w:szCs w:val="24"/>
          <w:shd w:val="clear" w:color="auto" w:fill="FFFFFF"/>
          <w:lang w:eastAsia="en-US"/>
        </w:rPr>
      </w:pPr>
      <w:r w:rsidRPr="004E1E22">
        <w:rPr>
          <w:sz w:val="24"/>
          <w:szCs w:val="24"/>
        </w:rPr>
        <w:t xml:space="preserve">к договору  </w:t>
      </w:r>
      <w:r w:rsidRPr="004E1E22">
        <w:rPr>
          <w:bCs/>
          <w:sz w:val="24"/>
          <w:szCs w:val="24"/>
          <w:shd w:val="clear" w:color="auto" w:fill="FFFFFF"/>
          <w:lang w:eastAsia="en-US"/>
        </w:rPr>
        <w:t xml:space="preserve"> № ____________ от  «____»  ________ 2020 г.</w:t>
      </w:r>
    </w:p>
    <w:p w:rsidR="004E1E22" w:rsidRPr="004E1E22" w:rsidRDefault="004E1E22" w:rsidP="004E1E22">
      <w:pPr>
        <w:widowControl/>
        <w:tabs>
          <w:tab w:val="left" w:pos="2295"/>
        </w:tabs>
        <w:spacing w:line="240" w:lineRule="auto"/>
        <w:contextualSpacing/>
        <w:jc w:val="right"/>
        <w:rPr>
          <w:bCs/>
          <w:sz w:val="24"/>
          <w:szCs w:val="24"/>
          <w:shd w:val="clear" w:color="auto" w:fill="FFFFFF"/>
          <w:lang w:eastAsia="en-US"/>
        </w:rPr>
      </w:pPr>
    </w:p>
    <w:p w:rsidR="004E1E22" w:rsidRPr="004E1E22" w:rsidRDefault="004E1E22" w:rsidP="004E1E22">
      <w:pPr>
        <w:widowControl/>
        <w:tabs>
          <w:tab w:val="left" w:pos="2295"/>
        </w:tabs>
        <w:spacing w:line="240" w:lineRule="auto"/>
        <w:contextualSpacing/>
        <w:jc w:val="center"/>
        <w:rPr>
          <w:b/>
          <w:bCs/>
          <w:sz w:val="24"/>
          <w:szCs w:val="24"/>
          <w:shd w:val="clear" w:color="auto" w:fill="FFFFFF"/>
          <w:lang w:eastAsia="en-US"/>
        </w:rPr>
      </w:pPr>
      <w:r w:rsidRPr="004E1E22">
        <w:rPr>
          <w:bCs/>
          <w:sz w:val="24"/>
          <w:szCs w:val="24"/>
          <w:shd w:val="clear" w:color="auto" w:fill="FFFFFF"/>
          <w:lang w:eastAsia="en-US"/>
        </w:rPr>
        <w:t>Спецификация № 1*</w:t>
      </w:r>
    </w:p>
    <w:p w:rsidR="004E1E22" w:rsidRPr="004E1E22" w:rsidRDefault="004E1E22" w:rsidP="004E1E22">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2690"/>
        <w:gridCol w:w="655"/>
        <w:gridCol w:w="702"/>
        <w:gridCol w:w="1170"/>
        <w:gridCol w:w="1393"/>
        <w:gridCol w:w="945"/>
        <w:gridCol w:w="933"/>
        <w:gridCol w:w="1392"/>
      </w:tblGrid>
      <w:tr w:rsidR="004E1E22" w:rsidRPr="004E1E22" w:rsidTr="006A3018">
        <w:trPr>
          <w:jc w:val="center"/>
        </w:trPr>
        <w:tc>
          <w:tcPr>
            <w:tcW w:w="542"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 xml:space="preserve">№ </w:t>
            </w:r>
            <w:proofErr w:type="gramStart"/>
            <w:r w:rsidRPr="004E1E22">
              <w:rPr>
                <w:sz w:val="24"/>
                <w:szCs w:val="24"/>
                <w:lang w:eastAsia="en-US"/>
              </w:rPr>
              <w:t>п</w:t>
            </w:r>
            <w:proofErr w:type="gramEnd"/>
            <w:r w:rsidRPr="004E1E22">
              <w:rPr>
                <w:sz w:val="24"/>
                <w:szCs w:val="24"/>
                <w:lang w:eastAsia="en-US"/>
              </w:rPr>
              <w:t>/п</w:t>
            </w:r>
          </w:p>
        </w:tc>
        <w:tc>
          <w:tcPr>
            <w:tcW w:w="2690"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Наименование товара</w:t>
            </w:r>
          </w:p>
        </w:tc>
        <w:tc>
          <w:tcPr>
            <w:tcW w:w="655"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Ед. изм.</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Кол-во</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Цена за единицу товара без учета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Стоимость товара без учета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Ставка НДС %</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Сумма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Стоимость товара с учетом НДС, руб</w:t>
            </w: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1</w:t>
            </w:r>
          </w:p>
        </w:tc>
        <w:tc>
          <w:tcPr>
            <w:tcW w:w="2690" w:type="dxa"/>
          </w:tcPr>
          <w:p w:rsidR="004E1E22" w:rsidRPr="00660D13" w:rsidRDefault="004E1E22" w:rsidP="004E1E22">
            <w:pPr>
              <w:widowControl/>
              <w:spacing w:line="240" w:lineRule="auto"/>
              <w:contextualSpacing/>
              <w:jc w:val="both"/>
              <w:rPr>
                <w:color w:val="7F7F7F" w:themeColor="text1" w:themeTint="80"/>
                <w:sz w:val="24"/>
                <w:szCs w:val="24"/>
                <w:lang w:eastAsia="en-US"/>
              </w:rPr>
            </w:pPr>
            <w:r w:rsidRPr="00660D13">
              <w:rPr>
                <w:bCs/>
                <w:sz w:val="24"/>
                <w:szCs w:val="24"/>
              </w:rPr>
              <w:t xml:space="preserve">МФУ </w:t>
            </w:r>
            <w:r w:rsidRPr="00660D13">
              <w:rPr>
                <w:bCs/>
                <w:sz w:val="24"/>
                <w:szCs w:val="24"/>
                <w:lang w:val="en-US"/>
              </w:rPr>
              <w:t>HP</w:t>
            </w:r>
            <w:r w:rsidRPr="00660D13">
              <w:rPr>
                <w:bCs/>
                <w:sz w:val="24"/>
                <w:szCs w:val="24"/>
              </w:rPr>
              <w:t xml:space="preserve"> </w:t>
            </w:r>
            <w:r w:rsidRPr="00660D13">
              <w:rPr>
                <w:bCs/>
                <w:sz w:val="24"/>
                <w:szCs w:val="24"/>
                <w:lang w:val="en-US"/>
              </w:rPr>
              <w:t>LaserJet</w:t>
            </w:r>
            <w:r w:rsidRPr="00660D13">
              <w:rPr>
                <w:bCs/>
                <w:sz w:val="24"/>
                <w:szCs w:val="24"/>
              </w:rPr>
              <w:t xml:space="preserve"> </w:t>
            </w:r>
            <w:r w:rsidRPr="00660D13">
              <w:rPr>
                <w:bCs/>
                <w:sz w:val="24"/>
                <w:szCs w:val="24"/>
                <w:lang w:val="en-US"/>
              </w:rPr>
              <w:t>Pro</w:t>
            </w:r>
            <w:r w:rsidRPr="00660D13">
              <w:rPr>
                <w:bCs/>
                <w:sz w:val="24"/>
                <w:szCs w:val="24"/>
              </w:rPr>
              <w:t xml:space="preserve"> </w:t>
            </w:r>
            <w:r w:rsidRPr="00660D13">
              <w:rPr>
                <w:bCs/>
                <w:sz w:val="24"/>
                <w:szCs w:val="24"/>
                <w:lang w:val="en-US"/>
              </w:rPr>
              <w:t>MFP</w:t>
            </w:r>
            <w:r w:rsidRPr="00660D13">
              <w:rPr>
                <w:bCs/>
                <w:sz w:val="24"/>
                <w:szCs w:val="24"/>
              </w:rPr>
              <w:t xml:space="preserve"> </w:t>
            </w:r>
            <w:r w:rsidRPr="00660D13">
              <w:rPr>
                <w:bCs/>
                <w:sz w:val="24"/>
                <w:szCs w:val="24"/>
                <w:lang w:val="en-US"/>
              </w:rPr>
              <w:t>M</w:t>
            </w:r>
            <w:r w:rsidRPr="00660D13">
              <w:rPr>
                <w:bCs/>
                <w:sz w:val="24"/>
                <w:szCs w:val="24"/>
              </w:rPr>
              <w:t>426</w:t>
            </w:r>
            <w:proofErr w:type="spellStart"/>
            <w:r w:rsidRPr="00660D13">
              <w:rPr>
                <w:bCs/>
                <w:sz w:val="24"/>
                <w:szCs w:val="24"/>
                <w:lang w:val="en-US"/>
              </w:rPr>
              <w:t>fdn</w:t>
            </w:r>
            <w:proofErr w:type="spellEnd"/>
            <w:r w:rsidRPr="00660D13">
              <w:rPr>
                <w:bCs/>
                <w:sz w:val="24"/>
                <w:szCs w:val="24"/>
              </w:rPr>
              <w:t xml:space="preserve"> или эквивалент</w:t>
            </w:r>
          </w:p>
        </w:tc>
        <w:tc>
          <w:tcPr>
            <w:tcW w:w="655" w:type="dxa"/>
            <w:vAlign w:val="center"/>
          </w:tcPr>
          <w:p w:rsidR="004E1E22" w:rsidRPr="00660D13" w:rsidRDefault="004E1E22" w:rsidP="004E1E22">
            <w:pPr>
              <w:widowControl/>
              <w:spacing w:line="240" w:lineRule="auto"/>
              <w:contextualSpacing/>
              <w:jc w:val="center"/>
              <w:rPr>
                <w:sz w:val="24"/>
                <w:szCs w:val="24"/>
                <w:lang w:eastAsia="en-US"/>
              </w:rPr>
            </w:pPr>
            <w:proofErr w:type="gramStart"/>
            <w:r w:rsidRPr="00660D13">
              <w:rPr>
                <w:sz w:val="24"/>
                <w:szCs w:val="24"/>
                <w:lang w:eastAsia="en-US"/>
              </w:rPr>
              <w:t>шт</w:t>
            </w:r>
            <w:proofErr w:type="gramEnd"/>
          </w:p>
        </w:tc>
        <w:tc>
          <w:tcPr>
            <w:tcW w:w="0" w:type="auto"/>
            <w:vAlign w:val="center"/>
          </w:tcPr>
          <w:p w:rsidR="004E1E22" w:rsidRPr="00660D13" w:rsidRDefault="004E1E22" w:rsidP="004E1E22">
            <w:pPr>
              <w:widowControl/>
              <w:spacing w:line="240" w:lineRule="auto"/>
              <w:contextualSpacing/>
              <w:jc w:val="center"/>
              <w:rPr>
                <w:sz w:val="24"/>
                <w:szCs w:val="24"/>
                <w:lang w:eastAsia="en-US"/>
              </w:rPr>
            </w:pPr>
            <w:r w:rsidRPr="00660D13">
              <w:rPr>
                <w:sz w:val="24"/>
                <w:szCs w:val="24"/>
                <w:lang w:eastAsia="en-US"/>
              </w:rPr>
              <w:t>2</w:t>
            </w:r>
          </w:p>
        </w:tc>
        <w:tc>
          <w:tcPr>
            <w:tcW w:w="0" w:type="auto"/>
            <w:vAlign w:val="center"/>
          </w:tcPr>
          <w:p w:rsidR="004E1E22" w:rsidRPr="00660D13"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w:t>
            </w:r>
          </w:p>
        </w:tc>
        <w:tc>
          <w:tcPr>
            <w:tcW w:w="2690" w:type="dxa"/>
          </w:tcPr>
          <w:p w:rsidR="004E1E22" w:rsidRPr="00660D13" w:rsidRDefault="004E1E22" w:rsidP="004E1E22">
            <w:pPr>
              <w:widowControl/>
              <w:spacing w:line="240" w:lineRule="auto"/>
              <w:contextualSpacing/>
              <w:rPr>
                <w:color w:val="7F7F7F" w:themeColor="text1" w:themeTint="80"/>
                <w:sz w:val="24"/>
                <w:szCs w:val="24"/>
                <w:lang w:val="en-US" w:eastAsia="en-US"/>
              </w:rPr>
            </w:pPr>
            <w:r w:rsidRPr="00660D13">
              <w:rPr>
                <w:sz w:val="24"/>
                <w:szCs w:val="24"/>
              </w:rPr>
              <w:t>Рабочая станция в составе:</w:t>
            </w:r>
          </w:p>
        </w:tc>
        <w:tc>
          <w:tcPr>
            <w:tcW w:w="655" w:type="dxa"/>
            <w:vAlign w:val="center"/>
          </w:tcPr>
          <w:p w:rsidR="004E1E22" w:rsidRPr="00660D13" w:rsidRDefault="004E1E22" w:rsidP="004E1E22">
            <w:pPr>
              <w:widowControl/>
              <w:spacing w:line="240" w:lineRule="auto"/>
              <w:contextualSpacing/>
              <w:jc w:val="center"/>
              <w:rPr>
                <w:sz w:val="24"/>
                <w:szCs w:val="24"/>
                <w:lang w:eastAsia="en-US"/>
              </w:rPr>
            </w:pPr>
            <w:proofErr w:type="gramStart"/>
            <w:r w:rsidRPr="00660D13">
              <w:rPr>
                <w:sz w:val="24"/>
                <w:szCs w:val="24"/>
                <w:lang w:eastAsia="en-US"/>
              </w:rPr>
              <w:t>шт</w:t>
            </w:r>
            <w:proofErr w:type="gramEnd"/>
          </w:p>
        </w:tc>
        <w:tc>
          <w:tcPr>
            <w:tcW w:w="0" w:type="auto"/>
            <w:vAlign w:val="center"/>
          </w:tcPr>
          <w:p w:rsidR="004E1E22" w:rsidRPr="00660D13" w:rsidRDefault="004E1E22" w:rsidP="004E1E22">
            <w:pPr>
              <w:widowControl/>
              <w:spacing w:line="240" w:lineRule="auto"/>
              <w:contextualSpacing/>
              <w:jc w:val="center"/>
              <w:rPr>
                <w:sz w:val="24"/>
                <w:szCs w:val="24"/>
                <w:lang w:eastAsia="en-US"/>
              </w:rPr>
            </w:pPr>
            <w:r w:rsidRPr="00660D13">
              <w:rPr>
                <w:sz w:val="24"/>
                <w:szCs w:val="24"/>
                <w:lang w:eastAsia="en-US"/>
              </w:rPr>
              <w:t>5</w:t>
            </w:r>
          </w:p>
        </w:tc>
        <w:tc>
          <w:tcPr>
            <w:tcW w:w="0" w:type="auto"/>
            <w:vAlign w:val="center"/>
          </w:tcPr>
          <w:p w:rsidR="004E1E22" w:rsidRPr="00660D13"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2.1</w:t>
            </w:r>
          </w:p>
        </w:tc>
        <w:tc>
          <w:tcPr>
            <w:tcW w:w="2690" w:type="dxa"/>
          </w:tcPr>
          <w:p w:rsidR="004E1E22" w:rsidRPr="00660D13" w:rsidRDefault="004E1E22" w:rsidP="004E1E22">
            <w:pPr>
              <w:widowControl/>
              <w:spacing w:line="240" w:lineRule="auto"/>
              <w:contextualSpacing/>
              <w:rPr>
                <w:color w:val="7F7F7F" w:themeColor="text1" w:themeTint="80"/>
                <w:sz w:val="24"/>
                <w:szCs w:val="24"/>
                <w:lang w:eastAsia="en-US"/>
              </w:rPr>
            </w:pPr>
            <w:r w:rsidRPr="00660D13">
              <w:rPr>
                <w:sz w:val="24"/>
                <w:szCs w:val="24"/>
              </w:rPr>
              <w:t>Системный блок</w:t>
            </w:r>
            <w:r w:rsidRPr="00660D13">
              <w:rPr>
                <w:b/>
                <w:sz w:val="24"/>
                <w:szCs w:val="24"/>
              </w:rPr>
              <w:t xml:space="preserve"> </w:t>
            </w:r>
            <w:r w:rsidRPr="00660D13">
              <w:rPr>
                <w:sz w:val="24"/>
                <w:szCs w:val="24"/>
              </w:rPr>
              <w:t xml:space="preserve">AMD </w:t>
            </w:r>
            <w:proofErr w:type="spellStart"/>
            <w:r w:rsidRPr="00660D13">
              <w:rPr>
                <w:sz w:val="24"/>
                <w:szCs w:val="24"/>
              </w:rPr>
              <w:t>Ryzen</w:t>
            </w:r>
            <w:proofErr w:type="spellEnd"/>
            <w:r w:rsidRPr="00660D13">
              <w:rPr>
                <w:sz w:val="24"/>
                <w:szCs w:val="24"/>
              </w:rPr>
              <w:t xml:space="preserve"> 7 2700 или эквивалент</w:t>
            </w:r>
          </w:p>
        </w:tc>
        <w:tc>
          <w:tcPr>
            <w:tcW w:w="655" w:type="dxa"/>
            <w:vAlign w:val="center"/>
          </w:tcPr>
          <w:p w:rsidR="004E1E22" w:rsidRPr="00660D13" w:rsidRDefault="004E1E22" w:rsidP="004E1E22">
            <w:pPr>
              <w:widowControl/>
              <w:spacing w:line="240" w:lineRule="auto"/>
              <w:contextualSpacing/>
              <w:jc w:val="center"/>
              <w:rPr>
                <w:sz w:val="24"/>
                <w:szCs w:val="24"/>
                <w:lang w:eastAsia="en-US"/>
              </w:rPr>
            </w:pPr>
            <w:proofErr w:type="gramStart"/>
            <w:r w:rsidRPr="00660D13">
              <w:rPr>
                <w:sz w:val="24"/>
                <w:szCs w:val="24"/>
                <w:lang w:eastAsia="en-US"/>
              </w:rPr>
              <w:t>шт</w:t>
            </w:r>
            <w:proofErr w:type="gramEnd"/>
          </w:p>
        </w:tc>
        <w:tc>
          <w:tcPr>
            <w:tcW w:w="0" w:type="auto"/>
            <w:vAlign w:val="center"/>
          </w:tcPr>
          <w:p w:rsidR="004E1E22" w:rsidRPr="00660D13" w:rsidRDefault="004E1E22" w:rsidP="004E1E22">
            <w:pPr>
              <w:widowControl/>
              <w:spacing w:line="240" w:lineRule="auto"/>
              <w:contextualSpacing/>
              <w:jc w:val="center"/>
              <w:rPr>
                <w:sz w:val="24"/>
                <w:szCs w:val="24"/>
                <w:lang w:eastAsia="en-US"/>
              </w:rPr>
            </w:pPr>
            <w:r w:rsidRPr="00660D13">
              <w:rPr>
                <w:sz w:val="24"/>
                <w:szCs w:val="24"/>
                <w:lang w:eastAsia="en-US"/>
              </w:rPr>
              <w:t>5</w:t>
            </w:r>
          </w:p>
        </w:tc>
        <w:tc>
          <w:tcPr>
            <w:tcW w:w="0" w:type="auto"/>
            <w:vAlign w:val="center"/>
          </w:tcPr>
          <w:p w:rsidR="004E1E22" w:rsidRPr="00660D13"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2.2</w:t>
            </w:r>
          </w:p>
        </w:tc>
        <w:tc>
          <w:tcPr>
            <w:tcW w:w="2690" w:type="dxa"/>
          </w:tcPr>
          <w:p w:rsidR="004E1E22" w:rsidRPr="00660D13" w:rsidRDefault="004E1E22" w:rsidP="004E1E22">
            <w:pPr>
              <w:widowControl/>
              <w:spacing w:line="240" w:lineRule="auto"/>
              <w:contextualSpacing/>
              <w:rPr>
                <w:color w:val="7F7F7F" w:themeColor="text1" w:themeTint="80"/>
                <w:sz w:val="24"/>
                <w:szCs w:val="24"/>
                <w:lang w:eastAsia="en-US"/>
              </w:rPr>
            </w:pPr>
            <w:r w:rsidRPr="00660D13">
              <w:rPr>
                <w:sz w:val="24"/>
                <w:szCs w:val="24"/>
              </w:rPr>
              <w:t xml:space="preserve">Монитор жидкокристаллический </w:t>
            </w:r>
            <w:proofErr w:type="spellStart"/>
            <w:r w:rsidRPr="00660D13">
              <w:rPr>
                <w:sz w:val="24"/>
                <w:szCs w:val="24"/>
              </w:rPr>
              <w:t>Iiyama</w:t>
            </w:r>
            <w:proofErr w:type="spellEnd"/>
            <w:r w:rsidRPr="00660D13">
              <w:rPr>
                <w:sz w:val="24"/>
                <w:szCs w:val="24"/>
              </w:rPr>
              <w:t xml:space="preserve"> </w:t>
            </w:r>
            <w:proofErr w:type="spellStart"/>
            <w:r w:rsidRPr="00660D13">
              <w:rPr>
                <w:sz w:val="24"/>
                <w:szCs w:val="24"/>
              </w:rPr>
              <w:t>ProLite</w:t>
            </w:r>
            <w:proofErr w:type="spellEnd"/>
            <w:r w:rsidRPr="00660D13">
              <w:rPr>
                <w:sz w:val="24"/>
                <w:szCs w:val="24"/>
              </w:rPr>
              <w:t xml:space="preserve"> XU2493HS-1 23.8"или эквивалент</w:t>
            </w:r>
          </w:p>
        </w:tc>
        <w:tc>
          <w:tcPr>
            <w:tcW w:w="655" w:type="dxa"/>
            <w:vAlign w:val="center"/>
          </w:tcPr>
          <w:p w:rsidR="004E1E22" w:rsidRPr="00660D13" w:rsidRDefault="004E1E22" w:rsidP="004E1E22">
            <w:pPr>
              <w:widowControl/>
              <w:spacing w:line="240" w:lineRule="auto"/>
              <w:contextualSpacing/>
              <w:jc w:val="center"/>
              <w:rPr>
                <w:sz w:val="24"/>
                <w:szCs w:val="24"/>
                <w:lang w:eastAsia="en-US"/>
              </w:rPr>
            </w:pPr>
            <w:proofErr w:type="gramStart"/>
            <w:r w:rsidRPr="00660D13">
              <w:rPr>
                <w:sz w:val="24"/>
                <w:szCs w:val="24"/>
                <w:lang w:eastAsia="en-US"/>
              </w:rPr>
              <w:t>шт</w:t>
            </w:r>
            <w:proofErr w:type="gramEnd"/>
          </w:p>
        </w:tc>
        <w:tc>
          <w:tcPr>
            <w:tcW w:w="0" w:type="auto"/>
            <w:vAlign w:val="center"/>
          </w:tcPr>
          <w:p w:rsidR="004E1E22" w:rsidRPr="00660D13" w:rsidRDefault="004E1E22" w:rsidP="004E1E22">
            <w:pPr>
              <w:widowControl/>
              <w:spacing w:line="240" w:lineRule="auto"/>
              <w:contextualSpacing/>
              <w:jc w:val="center"/>
              <w:rPr>
                <w:sz w:val="24"/>
                <w:szCs w:val="24"/>
                <w:lang w:eastAsia="en-US"/>
              </w:rPr>
            </w:pPr>
            <w:r w:rsidRPr="00660D13">
              <w:rPr>
                <w:sz w:val="24"/>
                <w:szCs w:val="24"/>
                <w:lang w:eastAsia="en-US"/>
              </w:rPr>
              <w:t>5</w:t>
            </w:r>
          </w:p>
        </w:tc>
        <w:tc>
          <w:tcPr>
            <w:tcW w:w="0" w:type="auto"/>
            <w:vAlign w:val="center"/>
          </w:tcPr>
          <w:p w:rsidR="004E1E22" w:rsidRPr="00660D13"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2.3</w:t>
            </w:r>
          </w:p>
        </w:tc>
        <w:tc>
          <w:tcPr>
            <w:tcW w:w="2690" w:type="dxa"/>
          </w:tcPr>
          <w:p w:rsidR="004E1E22" w:rsidRPr="00660D13" w:rsidRDefault="004E1E22" w:rsidP="004E1E22">
            <w:pPr>
              <w:tabs>
                <w:tab w:val="left" w:pos="709"/>
              </w:tabs>
              <w:suppressAutoHyphens/>
              <w:spacing w:line="240" w:lineRule="auto"/>
              <w:contextualSpacing/>
              <w:rPr>
                <w:color w:val="7F7F7F" w:themeColor="text1" w:themeTint="80"/>
                <w:sz w:val="24"/>
                <w:szCs w:val="24"/>
              </w:rPr>
            </w:pPr>
            <w:r w:rsidRPr="00660D13">
              <w:rPr>
                <w:sz w:val="24"/>
                <w:szCs w:val="24"/>
              </w:rPr>
              <w:t xml:space="preserve">Клавиатура OKLICK 556S </w:t>
            </w:r>
            <w:proofErr w:type="spellStart"/>
            <w:r w:rsidRPr="00660D13">
              <w:rPr>
                <w:sz w:val="24"/>
                <w:szCs w:val="24"/>
              </w:rPr>
              <w:t>Black</w:t>
            </w:r>
            <w:proofErr w:type="spellEnd"/>
            <w:r w:rsidRPr="00660D13">
              <w:rPr>
                <w:sz w:val="24"/>
                <w:szCs w:val="24"/>
              </w:rPr>
              <w:t xml:space="preserve"> USB или эквивалент</w:t>
            </w:r>
          </w:p>
        </w:tc>
        <w:tc>
          <w:tcPr>
            <w:tcW w:w="655" w:type="dxa"/>
            <w:vAlign w:val="center"/>
          </w:tcPr>
          <w:p w:rsidR="004E1E22" w:rsidRPr="00660D13" w:rsidRDefault="004E1E22" w:rsidP="004E1E22">
            <w:pPr>
              <w:widowControl/>
              <w:spacing w:line="240" w:lineRule="auto"/>
              <w:contextualSpacing/>
              <w:jc w:val="center"/>
              <w:rPr>
                <w:sz w:val="24"/>
                <w:szCs w:val="24"/>
                <w:lang w:eastAsia="en-US"/>
              </w:rPr>
            </w:pPr>
            <w:proofErr w:type="gramStart"/>
            <w:r w:rsidRPr="00660D13">
              <w:rPr>
                <w:sz w:val="24"/>
                <w:szCs w:val="24"/>
                <w:lang w:eastAsia="en-US"/>
              </w:rPr>
              <w:t>шт</w:t>
            </w:r>
            <w:proofErr w:type="gramEnd"/>
          </w:p>
        </w:tc>
        <w:tc>
          <w:tcPr>
            <w:tcW w:w="0" w:type="auto"/>
            <w:vAlign w:val="center"/>
          </w:tcPr>
          <w:p w:rsidR="004E1E22" w:rsidRPr="00660D13" w:rsidRDefault="004E1E22" w:rsidP="004E1E22">
            <w:pPr>
              <w:widowControl/>
              <w:spacing w:line="240" w:lineRule="auto"/>
              <w:contextualSpacing/>
              <w:jc w:val="center"/>
              <w:rPr>
                <w:sz w:val="24"/>
                <w:szCs w:val="24"/>
                <w:lang w:eastAsia="en-US"/>
              </w:rPr>
            </w:pPr>
            <w:r w:rsidRPr="00660D13">
              <w:rPr>
                <w:sz w:val="24"/>
                <w:szCs w:val="24"/>
                <w:lang w:eastAsia="en-US"/>
              </w:rPr>
              <w:t>5</w:t>
            </w:r>
          </w:p>
        </w:tc>
        <w:tc>
          <w:tcPr>
            <w:tcW w:w="0" w:type="auto"/>
            <w:vAlign w:val="center"/>
          </w:tcPr>
          <w:p w:rsidR="004E1E22" w:rsidRPr="00660D13"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r w:rsidR="004E1E22" w:rsidRPr="004E1E22" w:rsidTr="006A3018">
        <w:trPr>
          <w:jc w:val="center"/>
        </w:trPr>
        <w:tc>
          <w:tcPr>
            <w:tcW w:w="542"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2.4</w:t>
            </w:r>
          </w:p>
        </w:tc>
        <w:tc>
          <w:tcPr>
            <w:tcW w:w="2690" w:type="dxa"/>
          </w:tcPr>
          <w:p w:rsidR="004E1E22" w:rsidRPr="00660D13" w:rsidRDefault="004E1E22" w:rsidP="004E1E22">
            <w:pPr>
              <w:tabs>
                <w:tab w:val="left" w:pos="709"/>
              </w:tabs>
              <w:suppressAutoHyphens/>
              <w:spacing w:line="240" w:lineRule="auto"/>
              <w:rPr>
                <w:sz w:val="24"/>
                <w:szCs w:val="24"/>
                <w:lang w:val="en-US"/>
              </w:rPr>
            </w:pPr>
            <w:proofErr w:type="spellStart"/>
            <w:r w:rsidRPr="00660D13">
              <w:rPr>
                <w:sz w:val="24"/>
                <w:szCs w:val="24"/>
                <w:lang w:val="en-US"/>
              </w:rPr>
              <w:t>Мышь</w:t>
            </w:r>
            <w:proofErr w:type="spellEnd"/>
            <w:r w:rsidRPr="00660D13">
              <w:rPr>
                <w:sz w:val="24"/>
                <w:szCs w:val="24"/>
                <w:lang w:val="en-US"/>
              </w:rPr>
              <w:t xml:space="preserve"> Logitech B110 Silent Black USB или эквивалент</w:t>
            </w:r>
          </w:p>
        </w:tc>
        <w:tc>
          <w:tcPr>
            <w:tcW w:w="655" w:type="dxa"/>
            <w:vAlign w:val="center"/>
          </w:tcPr>
          <w:p w:rsidR="004E1E22" w:rsidRPr="00660D13" w:rsidRDefault="004E1E22" w:rsidP="004E1E22">
            <w:pPr>
              <w:widowControl/>
              <w:spacing w:line="240" w:lineRule="auto"/>
              <w:contextualSpacing/>
              <w:jc w:val="center"/>
              <w:rPr>
                <w:sz w:val="24"/>
                <w:szCs w:val="24"/>
                <w:lang w:eastAsia="en-US"/>
              </w:rPr>
            </w:pPr>
            <w:proofErr w:type="gramStart"/>
            <w:r w:rsidRPr="00660D13">
              <w:rPr>
                <w:sz w:val="24"/>
                <w:szCs w:val="24"/>
                <w:lang w:eastAsia="en-US"/>
              </w:rPr>
              <w:t>шт</w:t>
            </w:r>
            <w:proofErr w:type="gramEnd"/>
          </w:p>
        </w:tc>
        <w:tc>
          <w:tcPr>
            <w:tcW w:w="0" w:type="auto"/>
            <w:vAlign w:val="center"/>
          </w:tcPr>
          <w:p w:rsidR="004E1E22" w:rsidRPr="00660D13" w:rsidRDefault="004E1E22" w:rsidP="004E1E22">
            <w:pPr>
              <w:widowControl/>
              <w:spacing w:line="240" w:lineRule="auto"/>
              <w:contextualSpacing/>
              <w:jc w:val="center"/>
              <w:rPr>
                <w:sz w:val="24"/>
                <w:szCs w:val="24"/>
                <w:lang w:eastAsia="en-US"/>
              </w:rPr>
            </w:pPr>
            <w:r w:rsidRPr="00660D13">
              <w:rPr>
                <w:sz w:val="24"/>
                <w:szCs w:val="24"/>
                <w:lang w:eastAsia="en-US"/>
              </w:rPr>
              <w:t>5</w:t>
            </w:r>
          </w:p>
        </w:tc>
        <w:tc>
          <w:tcPr>
            <w:tcW w:w="0" w:type="auto"/>
            <w:vAlign w:val="center"/>
          </w:tcPr>
          <w:p w:rsidR="004E1E22" w:rsidRPr="00660D13" w:rsidRDefault="004E1E22" w:rsidP="004E1E22">
            <w:pPr>
              <w:widowControl/>
              <w:spacing w:line="240" w:lineRule="auto"/>
              <w:contextualSpacing/>
              <w:jc w:val="center"/>
              <w:rPr>
                <w:sz w:val="24"/>
                <w:szCs w:val="24"/>
                <w:lang w:val="en-US" w:eastAsia="en-US"/>
              </w:rPr>
            </w:pPr>
          </w:p>
        </w:tc>
        <w:tc>
          <w:tcPr>
            <w:tcW w:w="0" w:type="auto"/>
            <w:vAlign w:val="center"/>
          </w:tcPr>
          <w:p w:rsidR="004E1E22" w:rsidRPr="004E1E22" w:rsidRDefault="004E1E22" w:rsidP="004E1E22">
            <w:pPr>
              <w:widowControl/>
              <w:spacing w:line="240" w:lineRule="auto"/>
              <w:contextualSpacing/>
              <w:jc w:val="center"/>
              <w:rPr>
                <w:sz w:val="24"/>
                <w:szCs w:val="24"/>
                <w:lang w:val="en-US" w:eastAsia="en-US"/>
              </w:rPr>
            </w:pPr>
          </w:p>
        </w:tc>
        <w:tc>
          <w:tcPr>
            <w:tcW w:w="0" w:type="auto"/>
            <w:vAlign w:val="center"/>
          </w:tcPr>
          <w:p w:rsidR="004E1E22" w:rsidRPr="004E1E22" w:rsidRDefault="004E1E22" w:rsidP="004E1E22">
            <w:pPr>
              <w:widowControl/>
              <w:spacing w:line="240" w:lineRule="auto"/>
              <w:contextualSpacing/>
              <w:jc w:val="center"/>
              <w:rPr>
                <w:sz w:val="24"/>
                <w:szCs w:val="24"/>
                <w:lang w:val="en-US" w:eastAsia="en-US"/>
              </w:rPr>
            </w:pPr>
          </w:p>
        </w:tc>
        <w:tc>
          <w:tcPr>
            <w:tcW w:w="0" w:type="auto"/>
            <w:vAlign w:val="center"/>
          </w:tcPr>
          <w:p w:rsidR="004E1E22" w:rsidRPr="004E1E22" w:rsidRDefault="004E1E22" w:rsidP="004E1E22">
            <w:pPr>
              <w:widowControl/>
              <w:spacing w:line="240" w:lineRule="auto"/>
              <w:contextualSpacing/>
              <w:jc w:val="center"/>
              <w:rPr>
                <w:sz w:val="24"/>
                <w:szCs w:val="24"/>
                <w:lang w:val="en-US" w:eastAsia="en-US"/>
              </w:rPr>
            </w:pPr>
          </w:p>
        </w:tc>
        <w:tc>
          <w:tcPr>
            <w:tcW w:w="0" w:type="auto"/>
            <w:vAlign w:val="center"/>
          </w:tcPr>
          <w:p w:rsidR="004E1E22" w:rsidRPr="004E1E22" w:rsidRDefault="004E1E22" w:rsidP="004E1E22">
            <w:pPr>
              <w:widowControl/>
              <w:spacing w:line="240" w:lineRule="auto"/>
              <w:contextualSpacing/>
              <w:jc w:val="center"/>
              <w:rPr>
                <w:sz w:val="24"/>
                <w:szCs w:val="24"/>
                <w:lang w:val="en-US" w:eastAsia="en-US"/>
              </w:rPr>
            </w:pPr>
          </w:p>
        </w:tc>
      </w:tr>
      <w:tr w:rsidR="004E1E22" w:rsidRPr="004E1E22" w:rsidTr="006A3018">
        <w:trPr>
          <w:jc w:val="center"/>
        </w:trPr>
        <w:tc>
          <w:tcPr>
            <w:tcW w:w="5662" w:type="dxa"/>
            <w:gridSpan w:val="5"/>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Итого:</w:t>
            </w: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bl>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4E1E22">
      <w:pPr>
        <w:tabs>
          <w:tab w:val="left" w:pos="2295"/>
        </w:tabs>
        <w:spacing w:line="240" w:lineRule="auto"/>
        <w:contextualSpacing/>
        <w:jc w:val="both"/>
        <w:rPr>
          <w:sz w:val="24"/>
          <w:szCs w:val="24"/>
        </w:rPr>
      </w:pPr>
      <w:r w:rsidRPr="004E1E22">
        <w:rPr>
          <w:sz w:val="24"/>
          <w:szCs w:val="24"/>
        </w:rPr>
        <w:t xml:space="preserve">Итого: </w:t>
      </w:r>
      <w:r w:rsidRPr="004E1E22">
        <w:rPr>
          <w:i/>
          <w:sz w:val="24"/>
          <w:szCs w:val="24"/>
          <w:u w:val="single"/>
        </w:rPr>
        <w:t>сумма цифрами</w:t>
      </w:r>
      <w:r w:rsidRPr="004E1E22">
        <w:rPr>
          <w:sz w:val="24"/>
          <w:szCs w:val="24"/>
        </w:rPr>
        <w:t xml:space="preserve"> </w:t>
      </w:r>
      <w:r w:rsidRPr="004E1E22">
        <w:rPr>
          <w:i/>
          <w:sz w:val="24"/>
          <w:szCs w:val="24"/>
        </w:rPr>
        <w:t>(</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в том числе НДС 20% - </w:t>
      </w:r>
      <w:r w:rsidRPr="004E1E22">
        <w:rPr>
          <w:i/>
          <w:sz w:val="24"/>
          <w:szCs w:val="24"/>
          <w:u w:val="single"/>
        </w:rPr>
        <w:t>сумма цифрами</w:t>
      </w:r>
      <w:r w:rsidRPr="004E1E22">
        <w:rPr>
          <w:i/>
          <w:sz w:val="24"/>
          <w:szCs w:val="24"/>
        </w:rPr>
        <w:t xml:space="preserve"> (</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/НДС не облагается на основании </w:t>
      </w:r>
      <w:r w:rsidRPr="004E1E22">
        <w:rPr>
          <w:i/>
          <w:sz w:val="24"/>
          <w:szCs w:val="24"/>
          <w:u w:val="single"/>
        </w:rPr>
        <w:t>указать пункт и статью НК РФ.</w:t>
      </w:r>
    </w:p>
    <w:p w:rsidR="004E1E22" w:rsidRPr="004E1E22" w:rsidRDefault="004E1E22" w:rsidP="004E1E22">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072"/>
        <w:gridCol w:w="5067"/>
      </w:tblGrid>
      <w:tr w:rsidR="004E1E22" w:rsidRPr="004E1E22" w:rsidTr="006A3018">
        <w:trPr>
          <w:jc w:val="center"/>
        </w:trPr>
        <w:tc>
          <w:tcPr>
            <w:tcW w:w="5072" w:type="dxa"/>
          </w:tcPr>
          <w:p w:rsidR="004E1E22" w:rsidRPr="004E1E22" w:rsidRDefault="004E1E22" w:rsidP="004E1E22">
            <w:pPr>
              <w:spacing w:line="240" w:lineRule="auto"/>
              <w:contextualSpacing/>
              <w:rPr>
                <w:sz w:val="24"/>
                <w:szCs w:val="24"/>
              </w:rPr>
            </w:pPr>
            <w:r w:rsidRPr="004E1E22">
              <w:rPr>
                <w:sz w:val="24"/>
                <w:szCs w:val="24"/>
              </w:rPr>
              <w:t xml:space="preserve">Руководитель </w:t>
            </w:r>
          </w:p>
          <w:p w:rsidR="004E1E22" w:rsidRPr="004E1E22" w:rsidRDefault="004E1E22" w:rsidP="004E1E22">
            <w:pPr>
              <w:spacing w:line="240" w:lineRule="auto"/>
              <w:contextualSpacing/>
              <w:rPr>
                <w:sz w:val="24"/>
                <w:szCs w:val="24"/>
              </w:rPr>
            </w:pPr>
            <w:r w:rsidRPr="004E1E22">
              <w:rPr>
                <w:sz w:val="24"/>
                <w:szCs w:val="24"/>
              </w:rPr>
              <w:t>ФГБУ «АМП Каспийского моря»</w:t>
            </w: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r w:rsidRPr="004E1E22">
              <w:rPr>
                <w:sz w:val="24"/>
                <w:szCs w:val="24"/>
              </w:rPr>
              <w:t xml:space="preserve">_____________________ М.А. </w:t>
            </w:r>
            <w:proofErr w:type="spellStart"/>
            <w:r w:rsidRPr="004E1E22">
              <w:rPr>
                <w:sz w:val="24"/>
                <w:szCs w:val="24"/>
              </w:rPr>
              <w:t>Абдулатипов</w:t>
            </w:r>
            <w:proofErr w:type="spellEnd"/>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МП</w:t>
            </w:r>
          </w:p>
          <w:p w:rsidR="004E1E22" w:rsidRPr="004E1E22" w:rsidRDefault="004E1E22" w:rsidP="004E1E22">
            <w:pPr>
              <w:shd w:val="clear" w:color="auto" w:fill="FFFFFF"/>
              <w:spacing w:line="240" w:lineRule="auto"/>
              <w:ind w:left="168"/>
              <w:contextualSpacing/>
              <w:rPr>
                <w:bCs/>
                <w:spacing w:val="-5"/>
                <w:sz w:val="24"/>
                <w:szCs w:val="24"/>
                <w:u w:val="single"/>
              </w:rPr>
            </w:pPr>
          </w:p>
        </w:tc>
        <w:tc>
          <w:tcPr>
            <w:tcW w:w="5067" w:type="dxa"/>
          </w:tcPr>
          <w:p w:rsidR="004E1E22" w:rsidRPr="004E1E22" w:rsidRDefault="004E1E22" w:rsidP="004E1E22">
            <w:pPr>
              <w:shd w:val="clear" w:color="auto" w:fill="FFFFFF"/>
              <w:spacing w:line="240" w:lineRule="auto"/>
              <w:ind w:firstLine="33"/>
              <w:contextualSpacing/>
              <w:rPr>
                <w:i/>
                <w:sz w:val="24"/>
                <w:szCs w:val="24"/>
              </w:rPr>
            </w:pPr>
            <w:r w:rsidRPr="004E1E22">
              <w:rPr>
                <w:i/>
                <w:sz w:val="24"/>
                <w:szCs w:val="24"/>
              </w:rPr>
              <w:t>Наименование должности</w:t>
            </w: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contextualSpacing/>
              <w:rPr>
                <w:sz w:val="24"/>
                <w:szCs w:val="24"/>
              </w:rPr>
            </w:pPr>
            <w:r w:rsidRPr="004E1E22">
              <w:rPr>
                <w:sz w:val="24"/>
                <w:szCs w:val="24"/>
              </w:rPr>
              <w:t>___________________</w:t>
            </w:r>
            <w:r w:rsidRPr="004E1E22">
              <w:rPr>
                <w:i/>
                <w:sz w:val="24"/>
                <w:szCs w:val="24"/>
              </w:rPr>
              <w:t xml:space="preserve"> </w:t>
            </w:r>
            <w:r w:rsidRPr="004E1E22">
              <w:rPr>
                <w:i/>
                <w:color w:val="000000"/>
                <w:sz w:val="24"/>
                <w:szCs w:val="24"/>
              </w:rPr>
              <w:t>ФИО</w:t>
            </w:r>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 xml:space="preserve">МП </w:t>
            </w:r>
            <w:r w:rsidRPr="004E1E22">
              <w:rPr>
                <w:i/>
                <w:sz w:val="24"/>
                <w:szCs w:val="24"/>
              </w:rPr>
              <w:t>(при наличии)</w:t>
            </w:r>
          </w:p>
        </w:tc>
      </w:tr>
    </w:tbl>
    <w:p w:rsidR="004E1E22" w:rsidRPr="004E1E22" w:rsidRDefault="004E1E22" w:rsidP="004E1E22">
      <w:pPr>
        <w:tabs>
          <w:tab w:val="left" w:pos="2295"/>
        </w:tabs>
        <w:spacing w:line="240" w:lineRule="auto"/>
        <w:contextualSpacing/>
        <w:jc w:val="right"/>
        <w:rPr>
          <w:color w:val="808080" w:themeColor="background1" w:themeShade="80"/>
          <w:sz w:val="24"/>
          <w:szCs w:val="24"/>
        </w:rPr>
      </w:pPr>
    </w:p>
    <w:p w:rsidR="004E1E22" w:rsidRPr="004E1E22" w:rsidRDefault="004E1E22" w:rsidP="004E1E22">
      <w:pPr>
        <w:tabs>
          <w:tab w:val="left" w:pos="2295"/>
        </w:tabs>
        <w:spacing w:line="240" w:lineRule="auto"/>
        <w:contextualSpacing/>
        <w:jc w:val="both"/>
        <w:rPr>
          <w:color w:val="808080" w:themeColor="background1" w:themeShade="80"/>
          <w:sz w:val="22"/>
          <w:szCs w:val="22"/>
        </w:rPr>
      </w:pPr>
      <w:r w:rsidRPr="004E1E22">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4E1E22" w:rsidRPr="004E1E22" w:rsidRDefault="004E1E22" w:rsidP="004E1E22">
      <w:pPr>
        <w:widowControl/>
        <w:tabs>
          <w:tab w:val="left" w:pos="2295"/>
        </w:tabs>
        <w:spacing w:line="240" w:lineRule="auto"/>
        <w:contextualSpacing/>
        <w:jc w:val="center"/>
        <w:rPr>
          <w:sz w:val="24"/>
          <w:szCs w:val="24"/>
        </w:rPr>
      </w:pPr>
      <w:r w:rsidRPr="004E1E22">
        <w:rPr>
          <w:sz w:val="24"/>
          <w:szCs w:val="24"/>
        </w:rPr>
        <w:br w:type="page"/>
      </w:r>
    </w:p>
    <w:p w:rsidR="004E1E22" w:rsidRPr="004E1E22" w:rsidRDefault="004E1E22" w:rsidP="004E1E22">
      <w:pPr>
        <w:tabs>
          <w:tab w:val="left" w:pos="2295"/>
        </w:tabs>
        <w:spacing w:line="240" w:lineRule="auto"/>
        <w:contextualSpacing/>
        <w:jc w:val="right"/>
        <w:rPr>
          <w:sz w:val="24"/>
          <w:szCs w:val="24"/>
        </w:rPr>
      </w:pPr>
      <w:r w:rsidRPr="004E1E22">
        <w:rPr>
          <w:sz w:val="24"/>
          <w:szCs w:val="24"/>
        </w:rPr>
        <w:lastRenderedPageBreak/>
        <w:t>Приложение № 2</w:t>
      </w:r>
    </w:p>
    <w:p w:rsidR="004E1E22" w:rsidRPr="004E1E22" w:rsidRDefault="004E1E22" w:rsidP="004E1E22">
      <w:pPr>
        <w:widowControl/>
        <w:tabs>
          <w:tab w:val="left" w:pos="2295"/>
        </w:tabs>
        <w:spacing w:line="240" w:lineRule="auto"/>
        <w:contextualSpacing/>
        <w:jc w:val="right"/>
        <w:rPr>
          <w:bCs/>
          <w:sz w:val="24"/>
          <w:szCs w:val="24"/>
          <w:shd w:val="clear" w:color="auto" w:fill="FFFFFF"/>
          <w:lang w:eastAsia="en-US"/>
        </w:rPr>
      </w:pPr>
      <w:r w:rsidRPr="004E1E22">
        <w:rPr>
          <w:sz w:val="24"/>
          <w:szCs w:val="24"/>
        </w:rPr>
        <w:t xml:space="preserve">к договору  </w:t>
      </w:r>
      <w:r w:rsidRPr="004E1E22">
        <w:rPr>
          <w:bCs/>
          <w:sz w:val="24"/>
          <w:szCs w:val="24"/>
          <w:shd w:val="clear" w:color="auto" w:fill="FFFFFF"/>
          <w:lang w:eastAsia="en-US"/>
        </w:rPr>
        <w:t xml:space="preserve"> № ____________ от  «____»  ________ 2020 г.</w:t>
      </w:r>
    </w:p>
    <w:p w:rsidR="004E1E22" w:rsidRPr="004E1E22" w:rsidRDefault="004E1E22" w:rsidP="004E1E22">
      <w:pPr>
        <w:widowControl/>
        <w:tabs>
          <w:tab w:val="left" w:pos="2295"/>
        </w:tabs>
        <w:spacing w:line="240" w:lineRule="auto"/>
        <w:contextualSpacing/>
        <w:jc w:val="center"/>
        <w:rPr>
          <w:bCs/>
          <w:sz w:val="24"/>
          <w:szCs w:val="24"/>
          <w:shd w:val="clear" w:color="auto" w:fill="FFFFFF"/>
          <w:lang w:eastAsia="en-US"/>
        </w:rPr>
      </w:pPr>
    </w:p>
    <w:p w:rsidR="004E1E22" w:rsidRPr="004E1E22" w:rsidRDefault="004E1E22" w:rsidP="004E1E22">
      <w:pPr>
        <w:widowControl/>
        <w:tabs>
          <w:tab w:val="left" w:pos="2295"/>
        </w:tabs>
        <w:spacing w:line="240" w:lineRule="auto"/>
        <w:contextualSpacing/>
        <w:jc w:val="center"/>
        <w:rPr>
          <w:bCs/>
          <w:sz w:val="24"/>
          <w:szCs w:val="24"/>
          <w:shd w:val="clear" w:color="auto" w:fill="FFFFFF"/>
          <w:lang w:eastAsia="en-US"/>
        </w:rPr>
      </w:pPr>
    </w:p>
    <w:p w:rsidR="004E1E22" w:rsidRPr="004E1E22" w:rsidRDefault="004E1E22" w:rsidP="004E1E22">
      <w:pPr>
        <w:widowControl/>
        <w:tabs>
          <w:tab w:val="left" w:pos="2295"/>
        </w:tabs>
        <w:spacing w:line="240" w:lineRule="auto"/>
        <w:contextualSpacing/>
        <w:jc w:val="center"/>
        <w:rPr>
          <w:b/>
          <w:bCs/>
          <w:sz w:val="24"/>
          <w:szCs w:val="24"/>
          <w:shd w:val="clear" w:color="auto" w:fill="FFFFFF"/>
          <w:lang w:eastAsia="en-US"/>
        </w:rPr>
      </w:pPr>
      <w:r w:rsidRPr="004E1E22">
        <w:rPr>
          <w:bCs/>
          <w:sz w:val="24"/>
          <w:szCs w:val="24"/>
          <w:shd w:val="clear" w:color="auto" w:fill="FFFFFF"/>
          <w:lang w:eastAsia="en-US"/>
        </w:rPr>
        <w:t>Спецификация № 2*</w:t>
      </w:r>
    </w:p>
    <w:p w:rsidR="004E1E22" w:rsidRPr="004E1E22" w:rsidRDefault="004E1E22" w:rsidP="004E1E22">
      <w:pPr>
        <w:tabs>
          <w:tab w:val="left" w:pos="2295"/>
        </w:tabs>
        <w:spacing w:line="240" w:lineRule="auto"/>
        <w:contextualSpacing/>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936"/>
        <w:gridCol w:w="672"/>
        <w:gridCol w:w="696"/>
        <w:gridCol w:w="1079"/>
        <w:gridCol w:w="1323"/>
        <w:gridCol w:w="924"/>
        <w:gridCol w:w="907"/>
        <w:gridCol w:w="1323"/>
      </w:tblGrid>
      <w:tr w:rsidR="004E1E22" w:rsidRPr="004E1E22" w:rsidTr="006A3018">
        <w:trPr>
          <w:jc w:val="center"/>
        </w:trPr>
        <w:tc>
          <w:tcPr>
            <w:tcW w:w="566"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 xml:space="preserve">№ </w:t>
            </w:r>
            <w:proofErr w:type="gramStart"/>
            <w:r w:rsidRPr="004E1E22">
              <w:rPr>
                <w:sz w:val="24"/>
                <w:szCs w:val="24"/>
                <w:lang w:eastAsia="en-US"/>
              </w:rPr>
              <w:t>п</w:t>
            </w:r>
            <w:proofErr w:type="gramEnd"/>
            <w:r w:rsidRPr="004E1E22">
              <w:rPr>
                <w:sz w:val="24"/>
                <w:szCs w:val="24"/>
                <w:lang w:eastAsia="en-US"/>
              </w:rPr>
              <w:t>/п</w:t>
            </w:r>
          </w:p>
        </w:tc>
        <w:tc>
          <w:tcPr>
            <w:tcW w:w="3210"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Наименование товара</w:t>
            </w:r>
          </w:p>
        </w:tc>
        <w:tc>
          <w:tcPr>
            <w:tcW w:w="676" w:type="dxa"/>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Ед. изм.</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Кол-во</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Цена за единицу товара без учета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Стоимость товара без учета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Ставка НДС %</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Сумма НДС, руб</w:t>
            </w:r>
          </w:p>
        </w:tc>
        <w:tc>
          <w:tcPr>
            <w:tcW w:w="0" w:type="auto"/>
            <w:shd w:val="clear" w:color="auto" w:fill="F2F2F2"/>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Стоимость товара с учетом НДС, руб</w:t>
            </w:r>
          </w:p>
        </w:tc>
      </w:tr>
      <w:tr w:rsidR="004E1E22" w:rsidRPr="004E1E22" w:rsidTr="006A3018">
        <w:trPr>
          <w:jc w:val="center"/>
        </w:trPr>
        <w:tc>
          <w:tcPr>
            <w:tcW w:w="566" w:type="dxa"/>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1.</w:t>
            </w:r>
          </w:p>
        </w:tc>
        <w:tc>
          <w:tcPr>
            <w:tcW w:w="3210" w:type="dxa"/>
          </w:tcPr>
          <w:p w:rsidR="004E1E22" w:rsidRPr="00660D13" w:rsidRDefault="004E1E22" w:rsidP="004E1E22">
            <w:pPr>
              <w:widowControl/>
              <w:spacing w:line="240" w:lineRule="auto"/>
              <w:contextualSpacing/>
              <w:jc w:val="both"/>
              <w:rPr>
                <w:bCs/>
                <w:color w:val="7F7F7F" w:themeColor="text1" w:themeTint="80"/>
                <w:sz w:val="24"/>
                <w:szCs w:val="24"/>
              </w:rPr>
            </w:pPr>
            <w:r w:rsidRPr="00660D13">
              <w:rPr>
                <w:bCs/>
                <w:sz w:val="24"/>
                <w:szCs w:val="24"/>
              </w:rPr>
              <w:t xml:space="preserve">Картридж для МФУ </w:t>
            </w:r>
            <w:r w:rsidRPr="00660D13">
              <w:rPr>
                <w:bCs/>
                <w:sz w:val="24"/>
                <w:szCs w:val="24"/>
                <w:lang w:val="en-US"/>
              </w:rPr>
              <w:t>HP</w:t>
            </w:r>
            <w:r w:rsidRPr="00660D13">
              <w:rPr>
                <w:bCs/>
                <w:sz w:val="24"/>
                <w:szCs w:val="24"/>
              </w:rPr>
              <w:t xml:space="preserve"> </w:t>
            </w:r>
            <w:r w:rsidRPr="00660D13">
              <w:rPr>
                <w:bCs/>
                <w:sz w:val="24"/>
                <w:szCs w:val="24"/>
                <w:lang w:val="en-US"/>
              </w:rPr>
              <w:t>LaserJet</w:t>
            </w:r>
            <w:r w:rsidRPr="00660D13">
              <w:rPr>
                <w:bCs/>
                <w:sz w:val="24"/>
                <w:szCs w:val="24"/>
              </w:rPr>
              <w:t xml:space="preserve"> </w:t>
            </w:r>
            <w:r w:rsidRPr="00660D13">
              <w:rPr>
                <w:bCs/>
                <w:sz w:val="24"/>
                <w:szCs w:val="24"/>
                <w:lang w:val="en-US"/>
              </w:rPr>
              <w:t>Pro</w:t>
            </w:r>
            <w:r w:rsidRPr="00660D13">
              <w:rPr>
                <w:bCs/>
                <w:sz w:val="24"/>
                <w:szCs w:val="24"/>
              </w:rPr>
              <w:t xml:space="preserve"> </w:t>
            </w:r>
            <w:r w:rsidRPr="00660D13">
              <w:rPr>
                <w:bCs/>
                <w:sz w:val="24"/>
                <w:szCs w:val="24"/>
                <w:lang w:val="en-US"/>
              </w:rPr>
              <w:t>MFP</w:t>
            </w:r>
            <w:r w:rsidRPr="00660D13">
              <w:rPr>
                <w:bCs/>
                <w:sz w:val="24"/>
                <w:szCs w:val="24"/>
              </w:rPr>
              <w:t xml:space="preserve"> </w:t>
            </w:r>
            <w:r w:rsidRPr="00660D13">
              <w:rPr>
                <w:bCs/>
                <w:sz w:val="24"/>
                <w:szCs w:val="24"/>
                <w:lang w:val="en-US"/>
              </w:rPr>
              <w:t>M</w:t>
            </w:r>
            <w:r w:rsidRPr="00660D13">
              <w:rPr>
                <w:bCs/>
                <w:sz w:val="24"/>
                <w:szCs w:val="24"/>
              </w:rPr>
              <w:t>426</w:t>
            </w:r>
            <w:proofErr w:type="spellStart"/>
            <w:r w:rsidRPr="00660D13">
              <w:rPr>
                <w:bCs/>
                <w:sz w:val="24"/>
                <w:szCs w:val="24"/>
                <w:lang w:val="en-US"/>
              </w:rPr>
              <w:t>fdn</w:t>
            </w:r>
            <w:proofErr w:type="spellEnd"/>
            <w:r w:rsidRPr="00660D13">
              <w:rPr>
                <w:bCs/>
                <w:sz w:val="24"/>
                <w:szCs w:val="24"/>
              </w:rPr>
              <w:t xml:space="preserve"> или эквивалента</w:t>
            </w:r>
          </w:p>
        </w:tc>
        <w:tc>
          <w:tcPr>
            <w:tcW w:w="676" w:type="dxa"/>
            <w:vAlign w:val="center"/>
          </w:tcPr>
          <w:p w:rsidR="004E1E22" w:rsidRPr="00660D13" w:rsidRDefault="004E1E22" w:rsidP="004E1E22">
            <w:pPr>
              <w:widowControl/>
              <w:spacing w:line="240" w:lineRule="auto"/>
              <w:contextualSpacing/>
              <w:jc w:val="center"/>
              <w:rPr>
                <w:sz w:val="24"/>
                <w:szCs w:val="24"/>
                <w:lang w:eastAsia="en-US"/>
              </w:rPr>
            </w:pPr>
            <w:proofErr w:type="gramStart"/>
            <w:r w:rsidRPr="00660D13">
              <w:rPr>
                <w:sz w:val="24"/>
                <w:szCs w:val="24"/>
                <w:lang w:eastAsia="en-US"/>
              </w:rPr>
              <w:t>шт</w:t>
            </w:r>
            <w:proofErr w:type="gramEnd"/>
          </w:p>
        </w:tc>
        <w:tc>
          <w:tcPr>
            <w:tcW w:w="0" w:type="auto"/>
            <w:vAlign w:val="center"/>
          </w:tcPr>
          <w:p w:rsidR="004E1E22" w:rsidRPr="00660D13" w:rsidRDefault="004E1E22" w:rsidP="004E1E22">
            <w:pPr>
              <w:widowControl/>
              <w:spacing w:line="240" w:lineRule="auto"/>
              <w:contextualSpacing/>
              <w:jc w:val="center"/>
              <w:rPr>
                <w:sz w:val="24"/>
                <w:szCs w:val="24"/>
                <w:lang w:eastAsia="en-US"/>
              </w:rPr>
            </w:pPr>
            <w:r w:rsidRPr="00660D13">
              <w:rPr>
                <w:sz w:val="24"/>
                <w:szCs w:val="24"/>
                <w:lang w:eastAsia="en-US"/>
              </w:rPr>
              <w:t>2</w:t>
            </w:r>
          </w:p>
        </w:tc>
        <w:tc>
          <w:tcPr>
            <w:tcW w:w="0" w:type="auto"/>
            <w:vAlign w:val="center"/>
          </w:tcPr>
          <w:p w:rsidR="004E1E22" w:rsidRPr="00660D13"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highlight w:val="yellow"/>
                <w:lang w:eastAsia="en-US"/>
              </w:rPr>
            </w:pPr>
          </w:p>
        </w:tc>
        <w:tc>
          <w:tcPr>
            <w:tcW w:w="0" w:type="auto"/>
            <w:vAlign w:val="center"/>
          </w:tcPr>
          <w:p w:rsidR="004E1E22" w:rsidRPr="004E1E22" w:rsidRDefault="004E1E22" w:rsidP="004E1E22">
            <w:pPr>
              <w:widowControl/>
              <w:spacing w:line="240" w:lineRule="auto"/>
              <w:contextualSpacing/>
              <w:jc w:val="center"/>
              <w:rPr>
                <w:sz w:val="24"/>
                <w:szCs w:val="24"/>
                <w:highlight w:val="yellow"/>
                <w:lang w:eastAsia="en-US"/>
              </w:rPr>
            </w:pPr>
          </w:p>
        </w:tc>
        <w:tc>
          <w:tcPr>
            <w:tcW w:w="0" w:type="auto"/>
            <w:vAlign w:val="center"/>
          </w:tcPr>
          <w:p w:rsidR="004E1E22" w:rsidRPr="004E1E22" w:rsidRDefault="004E1E22" w:rsidP="004E1E22">
            <w:pPr>
              <w:widowControl/>
              <w:spacing w:line="240" w:lineRule="auto"/>
              <w:contextualSpacing/>
              <w:jc w:val="center"/>
              <w:rPr>
                <w:sz w:val="24"/>
                <w:szCs w:val="24"/>
                <w:highlight w:val="yellow"/>
                <w:lang w:eastAsia="en-US"/>
              </w:rPr>
            </w:pPr>
          </w:p>
        </w:tc>
        <w:tc>
          <w:tcPr>
            <w:tcW w:w="0" w:type="auto"/>
            <w:vAlign w:val="center"/>
          </w:tcPr>
          <w:p w:rsidR="004E1E22" w:rsidRPr="004E1E22" w:rsidRDefault="004E1E22" w:rsidP="004E1E22">
            <w:pPr>
              <w:widowControl/>
              <w:spacing w:line="240" w:lineRule="auto"/>
              <w:contextualSpacing/>
              <w:jc w:val="center"/>
              <w:rPr>
                <w:sz w:val="24"/>
                <w:szCs w:val="24"/>
                <w:highlight w:val="yellow"/>
                <w:lang w:eastAsia="en-US"/>
              </w:rPr>
            </w:pPr>
          </w:p>
        </w:tc>
      </w:tr>
      <w:tr w:rsidR="004E1E22" w:rsidRPr="004E1E22" w:rsidTr="006A3018">
        <w:trPr>
          <w:jc w:val="center"/>
        </w:trPr>
        <w:tc>
          <w:tcPr>
            <w:tcW w:w="6227" w:type="dxa"/>
            <w:gridSpan w:val="5"/>
            <w:vAlign w:val="center"/>
          </w:tcPr>
          <w:p w:rsidR="004E1E22" w:rsidRPr="004E1E22" w:rsidRDefault="004E1E22" w:rsidP="004E1E22">
            <w:pPr>
              <w:widowControl/>
              <w:spacing w:line="240" w:lineRule="auto"/>
              <w:contextualSpacing/>
              <w:jc w:val="center"/>
              <w:rPr>
                <w:sz w:val="24"/>
                <w:szCs w:val="24"/>
                <w:lang w:eastAsia="en-US"/>
              </w:rPr>
            </w:pPr>
            <w:r w:rsidRPr="004E1E22">
              <w:rPr>
                <w:sz w:val="24"/>
                <w:szCs w:val="24"/>
                <w:lang w:eastAsia="en-US"/>
              </w:rPr>
              <w:t>Итого:</w:t>
            </w: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c>
          <w:tcPr>
            <w:tcW w:w="0" w:type="auto"/>
            <w:vAlign w:val="center"/>
          </w:tcPr>
          <w:p w:rsidR="004E1E22" w:rsidRPr="004E1E22" w:rsidRDefault="004E1E22" w:rsidP="004E1E22">
            <w:pPr>
              <w:widowControl/>
              <w:spacing w:line="240" w:lineRule="auto"/>
              <w:contextualSpacing/>
              <w:jc w:val="center"/>
              <w:rPr>
                <w:sz w:val="24"/>
                <w:szCs w:val="24"/>
                <w:lang w:eastAsia="en-US"/>
              </w:rPr>
            </w:pPr>
          </w:p>
        </w:tc>
      </w:tr>
    </w:tbl>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4E1E22">
      <w:pPr>
        <w:tabs>
          <w:tab w:val="left" w:pos="2295"/>
        </w:tabs>
        <w:spacing w:line="240" w:lineRule="auto"/>
        <w:contextualSpacing/>
        <w:jc w:val="both"/>
        <w:rPr>
          <w:sz w:val="24"/>
          <w:szCs w:val="24"/>
        </w:rPr>
      </w:pPr>
      <w:r w:rsidRPr="004E1E22">
        <w:rPr>
          <w:sz w:val="24"/>
          <w:szCs w:val="24"/>
        </w:rPr>
        <w:t xml:space="preserve">Итого: </w:t>
      </w:r>
      <w:r w:rsidRPr="004E1E22">
        <w:rPr>
          <w:i/>
          <w:sz w:val="24"/>
          <w:szCs w:val="24"/>
          <w:u w:val="single"/>
        </w:rPr>
        <w:t>сумма цифрами</w:t>
      </w:r>
      <w:r w:rsidRPr="004E1E22">
        <w:rPr>
          <w:sz w:val="24"/>
          <w:szCs w:val="24"/>
        </w:rPr>
        <w:t xml:space="preserve"> </w:t>
      </w:r>
      <w:r w:rsidRPr="004E1E22">
        <w:rPr>
          <w:i/>
          <w:sz w:val="24"/>
          <w:szCs w:val="24"/>
        </w:rPr>
        <w:t>(</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в том числе НДС 20% - </w:t>
      </w:r>
      <w:r w:rsidRPr="004E1E22">
        <w:rPr>
          <w:i/>
          <w:sz w:val="24"/>
          <w:szCs w:val="24"/>
          <w:u w:val="single"/>
        </w:rPr>
        <w:t>сумма цифрами</w:t>
      </w:r>
      <w:r w:rsidRPr="004E1E22">
        <w:rPr>
          <w:i/>
          <w:sz w:val="24"/>
          <w:szCs w:val="24"/>
        </w:rPr>
        <w:t xml:space="preserve"> (</w:t>
      </w:r>
      <w:r w:rsidRPr="004E1E22">
        <w:rPr>
          <w:i/>
          <w:sz w:val="24"/>
          <w:szCs w:val="24"/>
          <w:u w:val="single"/>
        </w:rPr>
        <w:t>Сумма прописью</w:t>
      </w:r>
      <w:r w:rsidRPr="004E1E22">
        <w:rPr>
          <w:i/>
          <w:sz w:val="24"/>
          <w:szCs w:val="24"/>
        </w:rPr>
        <w:t>)</w:t>
      </w:r>
      <w:r w:rsidRPr="004E1E22">
        <w:rPr>
          <w:sz w:val="24"/>
          <w:szCs w:val="24"/>
        </w:rPr>
        <w:t xml:space="preserve"> рублей __ копеек /НДС не облагается на основании </w:t>
      </w:r>
      <w:r w:rsidRPr="004E1E22">
        <w:rPr>
          <w:i/>
          <w:sz w:val="24"/>
          <w:szCs w:val="24"/>
          <w:u w:val="single"/>
        </w:rPr>
        <w:t>указать пункт и статью НК РФ.</w:t>
      </w:r>
    </w:p>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4E1E22">
      <w:pPr>
        <w:tabs>
          <w:tab w:val="left" w:pos="2295"/>
        </w:tabs>
        <w:spacing w:line="240" w:lineRule="auto"/>
        <w:contextualSpacing/>
        <w:jc w:val="right"/>
        <w:rPr>
          <w:sz w:val="24"/>
          <w:szCs w:val="24"/>
        </w:rPr>
      </w:pPr>
    </w:p>
    <w:tbl>
      <w:tblPr>
        <w:tblW w:w="0" w:type="auto"/>
        <w:jc w:val="center"/>
        <w:tblLook w:val="00A0" w:firstRow="1" w:lastRow="0" w:firstColumn="1" w:lastColumn="0" w:noHBand="0" w:noVBand="0"/>
      </w:tblPr>
      <w:tblGrid>
        <w:gridCol w:w="5140"/>
        <w:gridCol w:w="5141"/>
      </w:tblGrid>
      <w:tr w:rsidR="004E1E22" w:rsidRPr="004E1E22" w:rsidTr="006A3018">
        <w:trPr>
          <w:jc w:val="center"/>
        </w:trPr>
        <w:tc>
          <w:tcPr>
            <w:tcW w:w="5140" w:type="dxa"/>
          </w:tcPr>
          <w:p w:rsidR="004E1E22" w:rsidRPr="004E1E22" w:rsidRDefault="004E1E22" w:rsidP="004E1E22">
            <w:pPr>
              <w:spacing w:line="240" w:lineRule="auto"/>
              <w:contextualSpacing/>
              <w:rPr>
                <w:sz w:val="24"/>
                <w:szCs w:val="24"/>
              </w:rPr>
            </w:pPr>
            <w:r w:rsidRPr="004E1E22">
              <w:rPr>
                <w:sz w:val="24"/>
                <w:szCs w:val="24"/>
              </w:rPr>
              <w:t xml:space="preserve">Руководитель </w:t>
            </w:r>
          </w:p>
          <w:p w:rsidR="004E1E22" w:rsidRPr="004E1E22" w:rsidRDefault="004E1E22" w:rsidP="004E1E22">
            <w:pPr>
              <w:spacing w:line="240" w:lineRule="auto"/>
              <w:contextualSpacing/>
              <w:rPr>
                <w:sz w:val="24"/>
                <w:szCs w:val="24"/>
              </w:rPr>
            </w:pPr>
            <w:r w:rsidRPr="004E1E22">
              <w:rPr>
                <w:sz w:val="24"/>
                <w:szCs w:val="24"/>
              </w:rPr>
              <w:t>ФГБУ «АМП Каспийского моря»</w:t>
            </w: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r w:rsidRPr="004E1E22">
              <w:rPr>
                <w:sz w:val="24"/>
                <w:szCs w:val="24"/>
              </w:rPr>
              <w:t xml:space="preserve">_____________________ М.А. </w:t>
            </w:r>
            <w:proofErr w:type="spellStart"/>
            <w:r w:rsidRPr="004E1E22">
              <w:rPr>
                <w:sz w:val="24"/>
                <w:szCs w:val="24"/>
              </w:rPr>
              <w:t>Абдулатипов</w:t>
            </w:r>
            <w:proofErr w:type="spellEnd"/>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МП</w:t>
            </w:r>
          </w:p>
          <w:p w:rsidR="004E1E22" w:rsidRPr="004E1E22" w:rsidRDefault="004E1E22" w:rsidP="004E1E22">
            <w:pPr>
              <w:shd w:val="clear" w:color="auto" w:fill="FFFFFF"/>
              <w:spacing w:line="240" w:lineRule="auto"/>
              <w:ind w:left="168"/>
              <w:contextualSpacing/>
              <w:rPr>
                <w:bCs/>
                <w:spacing w:val="-5"/>
                <w:sz w:val="24"/>
                <w:szCs w:val="24"/>
                <w:u w:val="single"/>
              </w:rPr>
            </w:pPr>
          </w:p>
        </w:tc>
        <w:tc>
          <w:tcPr>
            <w:tcW w:w="5141" w:type="dxa"/>
          </w:tcPr>
          <w:p w:rsidR="004E1E22" w:rsidRPr="004E1E22" w:rsidRDefault="004E1E22" w:rsidP="004E1E22">
            <w:pPr>
              <w:shd w:val="clear" w:color="auto" w:fill="FFFFFF"/>
              <w:spacing w:line="240" w:lineRule="auto"/>
              <w:ind w:firstLine="33"/>
              <w:contextualSpacing/>
              <w:rPr>
                <w:i/>
                <w:sz w:val="24"/>
                <w:szCs w:val="24"/>
              </w:rPr>
            </w:pPr>
            <w:r w:rsidRPr="004E1E22">
              <w:rPr>
                <w:i/>
                <w:sz w:val="24"/>
                <w:szCs w:val="24"/>
              </w:rPr>
              <w:t>Наименование должности</w:t>
            </w: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contextualSpacing/>
              <w:rPr>
                <w:sz w:val="24"/>
                <w:szCs w:val="24"/>
              </w:rPr>
            </w:pPr>
            <w:r w:rsidRPr="004E1E22">
              <w:rPr>
                <w:sz w:val="24"/>
                <w:szCs w:val="24"/>
              </w:rPr>
              <w:t>___________________</w:t>
            </w:r>
            <w:r w:rsidRPr="004E1E22">
              <w:rPr>
                <w:i/>
                <w:sz w:val="24"/>
                <w:szCs w:val="24"/>
              </w:rPr>
              <w:t xml:space="preserve"> </w:t>
            </w:r>
            <w:r w:rsidRPr="004E1E22">
              <w:rPr>
                <w:i/>
                <w:color w:val="000000"/>
                <w:sz w:val="24"/>
                <w:szCs w:val="24"/>
              </w:rPr>
              <w:t>ФИО</w:t>
            </w:r>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 xml:space="preserve">МП </w:t>
            </w:r>
            <w:r w:rsidRPr="004E1E22">
              <w:rPr>
                <w:i/>
                <w:sz w:val="24"/>
                <w:szCs w:val="24"/>
              </w:rPr>
              <w:t>(при наличии)</w:t>
            </w:r>
          </w:p>
        </w:tc>
      </w:tr>
    </w:tbl>
    <w:p w:rsidR="004E1E22" w:rsidRPr="004E1E22" w:rsidRDefault="004E1E22" w:rsidP="004E1E22">
      <w:pPr>
        <w:tabs>
          <w:tab w:val="left" w:pos="2295"/>
        </w:tabs>
        <w:spacing w:line="240" w:lineRule="auto"/>
        <w:contextualSpacing/>
        <w:jc w:val="right"/>
        <w:rPr>
          <w:color w:val="808080" w:themeColor="background1" w:themeShade="80"/>
          <w:sz w:val="24"/>
          <w:szCs w:val="24"/>
        </w:rPr>
      </w:pPr>
    </w:p>
    <w:p w:rsidR="004E1E22" w:rsidRPr="004E1E22" w:rsidRDefault="004E1E22" w:rsidP="004E1E22">
      <w:pPr>
        <w:tabs>
          <w:tab w:val="left" w:pos="2295"/>
        </w:tabs>
        <w:spacing w:line="240" w:lineRule="auto"/>
        <w:contextualSpacing/>
        <w:jc w:val="both"/>
        <w:rPr>
          <w:color w:val="808080" w:themeColor="background1" w:themeShade="80"/>
          <w:sz w:val="22"/>
          <w:szCs w:val="22"/>
        </w:rPr>
      </w:pPr>
      <w:r w:rsidRPr="004E1E22">
        <w:rPr>
          <w:color w:val="808080" w:themeColor="background1" w:themeShade="80"/>
          <w:sz w:val="22"/>
          <w:szCs w:val="22"/>
        </w:rPr>
        <w:t>* Спецификация заполняется в соответствии с предложением (заявкой на участие в запросе цен) участника закупки, с которым заключается договор</w:t>
      </w:r>
    </w:p>
    <w:p w:rsidR="004E1E22" w:rsidRPr="004E1E22" w:rsidRDefault="004E1E22" w:rsidP="004E1E22">
      <w:pPr>
        <w:widowControl/>
        <w:spacing w:line="240" w:lineRule="auto"/>
        <w:rPr>
          <w:sz w:val="24"/>
          <w:szCs w:val="24"/>
        </w:rPr>
      </w:pPr>
    </w:p>
    <w:p w:rsidR="004E1E22" w:rsidRPr="004E1E22" w:rsidRDefault="004E1E22" w:rsidP="004E1E22">
      <w:pPr>
        <w:tabs>
          <w:tab w:val="left" w:pos="2295"/>
        </w:tabs>
        <w:spacing w:line="240" w:lineRule="auto"/>
        <w:contextualSpacing/>
        <w:jc w:val="both"/>
        <w:rPr>
          <w:sz w:val="24"/>
          <w:szCs w:val="24"/>
        </w:rPr>
      </w:pPr>
    </w:p>
    <w:p w:rsidR="004E1E22" w:rsidRPr="004E1E22" w:rsidRDefault="004E1E22" w:rsidP="004E1E22">
      <w:pPr>
        <w:tabs>
          <w:tab w:val="left" w:pos="2295"/>
        </w:tabs>
        <w:spacing w:line="240" w:lineRule="auto"/>
        <w:contextualSpacing/>
        <w:jc w:val="right"/>
        <w:rPr>
          <w:sz w:val="24"/>
          <w:szCs w:val="24"/>
        </w:rPr>
      </w:pPr>
    </w:p>
    <w:p w:rsidR="004E1E22" w:rsidRPr="004E1E22" w:rsidRDefault="004E1E22" w:rsidP="00BD40F3">
      <w:pPr>
        <w:widowControl/>
        <w:spacing w:line="240" w:lineRule="auto"/>
        <w:jc w:val="right"/>
        <w:rPr>
          <w:sz w:val="24"/>
          <w:szCs w:val="24"/>
        </w:rPr>
      </w:pPr>
      <w:r w:rsidRPr="004E1E22">
        <w:rPr>
          <w:sz w:val="24"/>
          <w:szCs w:val="24"/>
        </w:rPr>
        <w:br w:type="page"/>
      </w:r>
      <w:r w:rsidRPr="004E1E22">
        <w:rPr>
          <w:sz w:val="24"/>
          <w:szCs w:val="24"/>
        </w:rPr>
        <w:lastRenderedPageBreak/>
        <w:t>Приложение № 3</w:t>
      </w:r>
    </w:p>
    <w:p w:rsidR="004E1E22" w:rsidRPr="004E1E22" w:rsidRDefault="004E1E22" w:rsidP="004E1E22">
      <w:pPr>
        <w:widowControl/>
        <w:tabs>
          <w:tab w:val="left" w:pos="2295"/>
        </w:tabs>
        <w:spacing w:line="240" w:lineRule="auto"/>
        <w:contextualSpacing/>
        <w:jc w:val="right"/>
        <w:rPr>
          <w:bCs/>
          <w:sz w:val="24"/>
          <w:szCs w:val="24"/>
          <w:shd w:val="clear" w:color="auto" w:fill="FFFFFF"/>
          <w:lang w:eastAsia="en-US"/>
        </w:rPr>
      </w:pPr>
      <w:r w:rsidRPr="004E1E22">
        <w:rPr>
          <w:sz w:val="24"/>
          <w:szCs w:val="24"/>
        </w:rPr>
        <w:t xml:space="preserve">к договору  </w:t>
      </w:r>
      <w:r w:rsidRPr="004E1E22">
        <w:rPr>
          <w:bCs/>
          <w:sz w:val="24"/>
          <w:szCs w:val="24"/>
          <w:shd w:val="clear" w:color="auto" w:fill="FFFFFF"/>
          <w:lang w:eastAsia="en-US"/>
        </w:rPr>
        <w:t xml:space="preserve"> № ____________ от  «____»  ________ 2020 г.</w:t>
      </w:r>
    </w:p>
    <w:p w:rsidR="004E1E22" w:rsidRPr="004E1E22" w:rsidRDefault="004E1E22" w:rsidP="004E1E22">
      <w:pPr>
        <w:widowControl/>
        <w:tabs>
          <w:tab w:val="left" w:pos="2295"/>
        </w:tabs>
        <w:spacing w:line="240" w:lineRule="auto"/>
        <w:contextualSpacing/>
        <w:jc w:val="right"/>
        <w:rPr>
          <w:b/>
          <w:bCs/>
          <w:sz w:val="24"/>
          <w:szCs w:val="24"/>
          <w:shd w:val="clear" w:color="auto" w:fill="FFFFFF"/>
          <w:lang w:eastAsia="en-US"/>
        </w:rPr>
      </w:pPr>
    </w:p>
    <w:p w:rsidR="00660D13" w:rsidRDefault="00660D13" w:rsidP="004E1E22">
      <w:pPr>
        <w:widowControl/>
        <w:spacing w:line="240" w:lineRule="auto"/>
        <w:contextualSpacing/>
        <w:jc w:val="center"/>
        <w:rPr>
          <w:sz w:val="24"/>
          <w:szCs w:val="24"/>
        </w:rPr>
      </w:pPr>
    </w:p>
    <w:p w:rsidR="004E1E22" w:rsidRDefault="004E1E22" w:rsidP="004E1E22">
      <w:pPr>
        <w:widowControl/>
        <w:spacing w:line="240" w:lineRule="auto"/>
        <w:contextualSpacing/>
        <w:jc w:val="center"/>
        <w:rPr>
          <w:sz w:val="24"/>
          <w:szCs w:val="24"/>
        </w:rPr>
      </w:pPr>
      <w:r w:rsidRPr="006A3018">
        <w:rPr>
          <w:sz w:val="24"/>
          <w:szCs w:val="24"/>
        </w:rPr>
        <w:t>Техническое задание*</w:t>
      </w:r>
    </w:p>
    <w:p w:rsidR="00660D13" w:rsidRDefault="00660D13" w:rsidP="004E1E22">
      <w:pPr>
        <w:widowControl/>
        <w:spacing w:line="240" w:lineRule="auto"/>
        <w:contextualSpacing/>
        <w:jc w:val="center"/>
        <w:rPr>
          <w:sz w:val="24"/>
          <w:szCs w:val="24"/>
        </w:rPr>
      </w:pPr>
    </w:p>
    <w:p w:rsidR="00660D13" w:rsidRDefault="00660D13" w:rsidP="004E1E22">
      <w:pPr>
        <w:widowControl/>
        <w:spacing w:line="240" w:lineRule="auto"/>
        <w:contextualSpacing/>
        <w:jc w:val="center"/>
        <w:rPr>
          <w:sz w:val="24"/>
          <w:szCs w:val="24"/>
        </w:rPr>
      </w:pPr>
    </w:p>
    <w:p w:rsidR="00660D13" w:rsidRPr="004E1E22" w:rsidRDefault="00660D13" w:rsidP="004E1E22">
      <w:pPr>
        <w:widowControl/>
        <w:spacing w:line="240" w:lineRule="auto"/>
        <w:contextualSpacing/>
        <w:jc w:val="center"/>
        <w:rPr>
          <w:sz w:val="24"/>
          <w:szCs w:val="24"/>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976"/>
        <w:gridCol w:w="3119"/>
        <w:gridCol w:w="709"/>
        <w:gridCol w:w="709"/>
      </w:tblGrid>
      <w:tr w:rsidR="00660D13" w:rsidRPr="00660D13" w:rsidTr="00B83133">
        <w:trPr>
          <w:trHeight w:val="20"/>
        </w:trPr>
        <w:tc>
          <w:tcPr>
            <w:tcW w:w="709" w:type="dxa"/>
            <w:shd w:val="clear" w:color="auto" w:fill="BFBFBF"/>
            <w:vAlign w:val="center"/>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 xml:space="preserve">№ </w:t>
            </w:r>
            <w:proofErr w:type="gramStart"/>
            <w:r w:rsidRPr="00660D13">
              <w:rPr>
                <w:rFonts w:eastAsia="Calibri"/>
                <w:color w:val="000000"/>
                <w:sz w:val="24"/>
                <w:szCs w:val="24"/>
                <w:lang w:eastAsia="en-US"/>
              </w:rPr>
              <w:t>п</w:t>
            </w:r>
            <w:proofErr w:type="gramEnd"/>
            <w:r w:rsidRPr="00660D13">
              <w:rPr>
                <w:rFonts w:eastAsia="Calibri"/>
                <w:color w:val="000000"/>
                <w:sz w:val="24"/>
                <w:szCs w:val="24"/>
                <w:lang w:eastAsia="en-US"/>
              </w:rPr>
              <w:t>/п</w:t>
            </w:r>
          </w:p>
        </w:tc>
        <w:tc>
          <w:tcPr>
            <w:tcW w:w="1985" w:type="dxa"/>
            <w:shd w:val="clear" w:color="auto" w:fill="BFBFBF"/>
            <w:hideMark/>
          </w:tcPr>
          <w:p w:rsidR="00660D13" w:rsidRPr="00660D13" w:rsidRDefault="00660D13" w:rsidP="00660D13">
            <w:pPr>
              <w:spacing w:line="240" w:lineRule="auto"/>
              <w:jc w:val="center"/>
              <w:rPr>
                <w:rFonts w:eastAsia="Calibri"/>
                <w:color w:val="000000"/>
                <w:sz w:val="24"/>
                <w:szCs w:val="24"/>
                <w:lang w:eastAsia="en-US"/>
              </w:rPr>
            </w:pPr>
            <w:r w:rsidRPr="00660D13">
              <w:rPr>
                <w:rFonts w:eastAsia="Calibri"/>
                <w:color w:val="000000"/>
                <w:sz w:val="24"/>
                <w:szCs w:val="24"/>
                <w:lang w:eastAsia="en-US"/>
              </w:rPr>
              <w:t>Наименование товара</w:t>
            </w:r>
          </w:p>
        </w:tc>
        <w:tc>
          <w:tcPr>
            <w:tcW w:w="6095" w:type="dxa"/>
            <w:gridSpan w:val="2"/>
            <w:shd w:val="clear" w:color="auto" w:fill="BFBFBF"/>
            <w:hideMark/>
          </w:tcPr>
          <w:p w:rsidR="00660D13" w:rsidRPr="00660D13" w:rsidRDefault="00660D13" w:rsidP="00660D13">
            <w:pPr>
              <w:spacing w:line="240" w:lineRule="auto"/>
              <w:jc w:val="center"/>
              <w:rPr>
                <w:rFonts w:eastAsia="Calibri"/>
                <w:color w:val="000000"/>
                <w:sz w:val="24"/>
                <w:szCs w:val="24"/>
                <w:lang w:eastAsia="en-US"/>
              </w:rPr>
            </w:pPr>
            <w:r w:rsidRPr="00660D13">
              <w:rPr>
                <w:rFonts w:eastAsia="Calibri"/>
                <w:color w:val="000000"/>
                <w:sz w:val="24"/>
                <w:szCs w:val="24"/>
                <w:lang w:eastAsia="en-US"/>
              </w:rPr>
              <w:t>Техническая характеристика</w:t>
            </w:r>
          </w:p>
          <w:p w:rsidR="00660D13" w:rsidRPr="00660D13" w:rsidRDefault="00660D13" w:rsidP="00660D13">
            <w:pPr>
              <w:spacing w:line="240" w:lineRule="auto"/>
              <w:jc w:val="center"/>
              <w:rPr>
                <w:rFonts w:eastAsia="Calibri"/>
                <w:color w:val="000000"/>
                <w:sz w:val="24"/>
                <w:szCs w:val="24"/>
                <w:lang w:eastAsia="en-US"/>
              </w:rPr>
            </w:pPr>
            <w:r w:rsidRPr="00660D13">
              <w:rPr>
                <w:rFonts w:eastAsia="Calibri"/>
                <w:color w:val="000000"/>
                <w:sz w:val="24"/>
                <w:szCs w:val="24"/>
                <w:lang w:eastAsia="en-US"/>
              </w:rPr>
              <w:t>товара</w:t>
            </w:r>
          </w:p>
        </w:tc>
        <w:tc>
          <w:tcPr>
            <w:tcW w:w="709" w:type="dxa"/>
            <w:shd w:val="clear" w:color="auto" w:fill="BFBFBF"/>
            <w:vAlign w:val="center"/>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Ед. изм.</w:t>
            </w:r>
          </w:p>
        </w:tc>
        <w:tc>
          <w:tcPr>
            <w:tcW w:w="709" w:type="dxa"/>
            <w:shd w:val="clear" w:color="auto" w:fill="BFBFBF"/>
            <w:vAlign w:val="center"/>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Кол-во</w:t>
            </w:r>
          </w:p>
        </w:tc>
      </w:tr>
      <w:tr w:rsidR="00660D13" w:rsidRPr="00660D13" w:rsidTr="00B83133">
        <w:trPr>
          <w:trHeight w:val="20"/>
        </w:trPr>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1</w:t>
            </w:r>
          </w:p>
        </w:tc>
        <w:tc>
          <w:tcPr>
            <w:tcW w:w="1985" w:type="dxa"/>
            <w:vMerge w:val="restart"/>
            <w:hideMark/>
          </w:tcPr>
          <w:p w:rsidR="00660D13" w:rsidRPr="00660D13" w:rsidRDefault="00660D13" w:rsidP="00660D13">
            <w:pPr>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МФУ </w:t>
            </w:r>
            <w:r w:rsidRPr="00660D13">
              <w:rPr>
                <w:rFonts w:eastAsia="Calibri"/>
                <w:bCs/>
                <w:color w:val="000000"/>
                <w:sz w:val="24"/>
                <w:szCs w:val="24"/>
                <w:lang w:val="en-US" w:eastAsia="en-US"/>
              </w:rPr>
              <w:t>HP</w:t>
            </w:r>
            <w:r w:rsidRPr="00660D13">
              <w:rPr>
                <w:rFonts w:eastAsia="Calibri"/>
                <w:bCs/>
                <w:color w:val="000000"/>
                <w:sz w:val="24"/>
                <w:szCs w:val="24"/>
                <w:lang w:eastAsia="en-US"/>
              </w:rPr>
              <w:t xml:space="preserve"> </w:t>
            </w:r>
            <w:r w:rsidRPr="00660D13">
              <w:rPr>
                <w:rFonts w:eastAsia="Calibri"/>
                <w:bCs/>
                <w:color w:val="000000"/>
                <w:sz w:val="24"/>
                <w:szCs w:val="24"/>
                <w:lang w:val="en-US" w:eastAsia="en-US"/>
              </w:rPr>
              <w:t>LaserJet</w:t>
            </w:r>
            <w:r w:rsidRPr="00660D13">
              <w:rPr>
                <w:rFonts w:eastAsia="Calibri"/>
                <w:bCs/>
                <w:color w:val="000000"/>
                <w:sz w:val="24"/>
                <w:szCs w:val="24"/>
                <w:lang w:eastAsia="en-US"/>
              </w:rPr>
              <w:t xml:space="preserve"> </w:t>
            </w:r>
            <w:r w:rsidRPr="00660D13">
              <w:rPr>
                <w:rFonts w:eastAsia="Calibri"/>
                <w:bCs/>
                <w:color w:val="000000"/>
                <w:sz w:val="24"/>
                <w:szCs w:val="24"/>
                <w:lang w:val="en-US" w:eastAsia="en-US"/>
              </w:rPr>
              <w:t>Pro</w:t>
            </w:r>
            <w:r w:rsidRPr="00660D13">
              <w:rPr>
                <w:rFonts w:eastAsia="Calibri"/>
                <w:bCs/>
                <w:color w:val="000000"/>
                <w:sz w:val="24"/>
                <w:szCs w:val="24"/>
                <w:lang w:eastAsia="en-US"/>
              </w:rPr>
              <w:t xml:space="preserve"> </w:t>
            </w:r>
            <w:r w:rsidRPr="00660D13">
              <w:rPr>
                <w:rFonts w:eastAsia="Calibri"/>
                <w:bCs/>
                <w:color w:val="000000"/>
                <w:sz w:val="24"/>
                <w:szCs w:val="24"/>
                <w:lang w:val="en-US" w:eastAsia="en-US"/>
              </w:rPr>
              <w:t>MFP</w:t>
            </w:r>
            <w:r w:rsidRPr="00660D13">
              <w:rPr>
                <w:rFonts w:eastAsia="Calibri"/>
                <w:bCs/>
                <w:color w:val="000000"/>
                <w:sz w:val="24"/>
                <w:szCs w:val="24"/>
                <w:lang w:eastAsia="en-US"/>
              </w:rPr>
              <w:t xml:space="preserve"> </w:t>
            </w:r>
            <w:r w:rsidRPr="00660D13">
              <w:rPr>
                <w:rFonts w:eastAsia="Calibri"/>
                <w:bCs/>
                <w:color w:val="000000"/>
                <w:sz w:val="24"/>
                <w:szCs w:val="24"/>
                <w:lang w:val="en-US" w:eastAsia="en-US"/>
              </w:rPr>
              <w:t>M</w:t>
            </w:r>
            <w:r w:rsidRPr="00660D13">
              <w:rPr>
                <w:rFonts w:eastAsia="Calibri"/>
                <w:bCs/>
                <w:color w:val="000000"/>
                <w:sz w:val="24"/>
                <w:szCs w:val="24"/>
                <w:lang w:eastAsia="en-US"/>
              </w:rPr>
              <w:t>426</w:t>
            </w:r>
            <w:proofErr w:type="spellStart"/>
            <w:r w:rsidRPr="00660D13">
              <w:rPr>
                <w:rFonts w:eastAsia="Calibri"/>
                <w:bCs/>
                <w:color w:val="000000"/>
                <w:sz w:val="24"/>
                <w:szCs w:val="24"/>
                <w:lang w:val="en-US" w:eastAsia="en-US"/>
              </w:rPr>
              <w:t>fdn</w:t>
            </w:r>
            <w:proofErr w:type="spellEnd"/>
            <w:r w:rsidRPr="00660D13">
              <w:rPr>
                <w:rFonts w:eastAsia="Calibri"/>
                <w:bCs/>
                <w:color w:val="000000"/>
                <w:sz w:val="24"/>
                <w:szCs w:val="24"/>
                <w:lang w:eastAsia="en-US"/>
              </w:rPr>
              <w:t xml:space="preserve"> или эквивалент</w:t>
            </w:r>
          </w:p>
        </w:tc>
        <w:tc>
          <w:tcPr>
            <w:tcW w:w="2976" w:type="dxa"/>
            <w:hideMark/>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Устройство</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принтер/сканер/копир/факс</w:t>
            </w:r>
          </w:p>
        </w:tc>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шт.</w:t>
            </w:r>
          </w:p>
        </w:tc>
        <w:tc>
          <w:tcPr>
            <w:tcW w:w="709" w:type="dxa"/>
            <w:vMerge w:val="restart"/>
            <w:hideMark/>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r w:rsidRPr="00660D13">
              <w:rPr>
                <w:rFonts w:eastAsia="Calibri"/>
                <w:color w:val="000000"/>
                <w:sz w:val="24"/>
                <w:szCs w:val="24"/>
                <w:lang w:val="en-US" w:eastAsia="en-US"/>
              </w:rPr>
              <w:t>2</w:t>
            </w: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Тип печати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чёрно-белая</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Технология печати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Лазерная</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Размещение</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Настольное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Максимальный формат печати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А</w:t>
            </w:r>
            <w:proofErr w:type="gramStart"/>
            <w:r w:rsidRPr="00660D13">
              <w:rPr>
                <w:rFonts w:eastAsia="Calibri"/>
                <w:bCs/>
                <w:color w:val="000000"/>
                <w:sz w:val="24"/>
                <w:szCs w:val="24"/>
                <w:lang w:eastAsia="en-US"/>
              </w:rPr>
              <w:t>4</w:t>
            </w:r>
            <w:proofErr w:type="gram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Автоматическая двухсторонняя печать</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Максимальное разрешение для </w:t>
            </w:r>
            <w:proofErr w:type="gramStart"/>
            <w:r w:rsidRPr="00660D13">
              <w:rPr>
                <w:rFonts w:eastAsia="Calibri"/>
                <w:bCs/>
                <w:color w:val="000000"/>
                <w:sz w:val="24"/>
                <w:szCs w:val="24"/>
                <w:lang w:eastAsia="en-US"/>
              </w:rPr>
              <w:t>ч</w:t>
            </w:r>
            <w:proofErr w:type="gramEnd"/>
            <w:r w:rsidRPr="00660D13">
              <w:rPr>
                <w:rFonts w:eastAsia="Calibri"/>
                <w:bCs/>
                <w:color w:val="000000"/>
                <w:sz w:val="24"/>
                <w:szCs w:val="24"/>
                <w:lang w:eastAsia="en-US"/>
              </w:rPr>
              <w:t>/б печати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600x600 </w:t>
            </w:r>
            <w:proofErr w:type="spellStart"/>
            <w:r w:rsidRPr="00660D13">
              <w:rPr>
                <w:rFonts w:eastAsia="Calibri"/>
                <w:bCs/>
                <w:color w:val="000000"/>
                <w:sz w:val="24"/>
                <w:szCs w:val="24"/>
                <w:lang w:eastAsia="en-US"/>
              </w:rPr>
              <w:t>dpi</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Скорость печати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38 </w:t>
            </w:r>
            <w:proofErr w:type="spellStart"/>
            <w:proofErr w:type="gramStart"/>
            <w:r w:rsidRPr="00660D13">
              <w:rPr>
                <w:rFonts w:eastAsia="Calibri"/>
                <w:bCs/>
                <w:color w:val="000000"/>
                <w:sz w:val="24"/>
                <w:szCs w:val="24"/>
                <w:lang w:eastAsia="en-US"/>
              </w:rPr>
              <w:t>стр</w:t>
            </w:r>
            <w:proofErr w:type="spellEnd"/>
            <w:proofErr w:type="gramEnd"/>
            <w:r w:rsidRPr="00660D13">
              <w:rPr>
                <w:rFonts w:eastAsia="Calibri"/>
                <w:bCs/>
                <w:color w:val="000000"/>
                <w:sz w:val="24"/>
                <w:szCs w:val="24"/>
                <w:lang w:eastAsia="en-US"/>
              </w:rPr>
              <w:t xml:space="preserve">/мин (ч/б А4) </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Время выхода первого отпечатка</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более 5.60с (</w:t>
            </w:r>
            <w:proofErr w:type="gramStart"/>
            <w:r w:rsidRPr="00660D13">
              <w:rPr>
                <w:rFonts w:eastAsia="Calibri"/>
                <w:bCs/>
                <w:color w:val="000000"/>
                <w:sz w:val="24"/>
                <w:szCs w:val="24"/>
                <w:lang w:eastAsia="en-US"/>
              </w:rPr>
              <w:t>ч</w:t>
            </w:r>
            <w:proofErr w:type="gramEnd"/>
            <w:r w:rsidRPr="00660D13">
              <w:rPr>
                <w:rFonts w:eastAsia="Calibri"/>
                <w:bCs/>
                <w:color w:val="000000"/>
                <w:sz w:val="24"/>
                <w:szCs w:val="24"/>
                <w:lang w:eastAsia="en-US"/>
              </w:rPr>
              <w:t>/б)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Тип сканера</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Планшетный и протяжный</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Максимальный формат оригинала при сканировании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A4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Разрешение сканера</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1200x1200 </w:t>
            </w:r>
            <w:proofErr w:type="spellStart"/>
            <w:r w:rsidRPr="00660D13">
              <w:rPr>
                <w:rFonts w:eastAsia="Calibri"/>
                <w:bCs/>
                <w:color w:val="000000"/>
                <w:sz w:val="24"/>
                <w:szCs w:val="24"/>
                <w:lang w:eastAsia="en-US"/>
              </w:rPr>
              <w:t>dpi</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Устройство автоподачи оригиналов</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Двустороннее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Скорость сканирования (</w:t>
            </w:r>
            <w:proofErr w:type="spellStart"/>
            <w:r w:rsidRPr="00660D13">
              <w:rPr>
                <w:rFonts w:eastAsia="Calibri"/>
                <w:bCs/>
                <w:color w:val="000000"/>
                <w:sz w:val="24"/>
                <w:szCs w:val="24"/>
                <w:lang w:eastAsia="en-US"/>
              </w:rPr>
              <w:t>цветн</w:t>
            </w:r>
            <w:proofErr w:type="spellEnd"/>
            <w:r w:rsidRPr="00660D13">
              <w:rPr>
                <w:rFonts w:eastAsia="Calibri"/>
                <w:bCs/>
                <w:color w:val="000000"/>
                <w:sz w:val="24"/>
                <w:szCs w:val="24"/>
                <w:lang w:eastAsia="en-US"/>
              </w:rPr>
              <w:t>.)</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21 </w:t>
            </w:r>
            <w:proofErr w:type="spellStart"/>
            <w:r w:rsidRPr="00660D13">
              <w:rPr>
                <w:rFonts w:eastAsia="Calibri"/>
                <w:bCs/>
                <w:color w:val="000000"/>
                <w:sz w:val="24"/>
                <w:szCs w:val="24"/>
                <w:lang w:eastAsia="en-US"/>
              </w:rPr>
              <w:t>оригин</w:t>
            </w:r>
            <w:proofErr w:type="spellEnd"/>
            <w:r w:rsidRPr="00660D13">
              <w:rPr>
                <w:rFonts w:eastAsia="Calibri"/>
                <w:bCs/>
                <w:color w:val="000000"/>
                <w:sz w:val="24"/>
                <w:szCs w:val="24"/>
                <w:lang w:eastAsia="en-US"/>
              </w:rPr>
              <w:t>./мин.</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Скорость сканирования (</w:t>
            </w:r>
            <w:proofErr w:type="gramStart"/>
            <w:r w:rsidRPr="00660D13">
              <w:rPr>
                <w:rFonts w:eastAsia="Calibri"/>
                <w:bCs/>
                <w:color w:val="000000"/>
                <w:sz w:val="24"/>
                <w:szCs w:val="24"/>
                <w:lang w:eastAsia="en-US"/>
              </w:rPr>
              <w:t>ч</w:t>
            </w:r>
            <w:proofErr w:type="gramEnd"/>
            <w:r w:rsidRPr="00660D13">
              <w:rPr>
                <w:rFonts w:eastAsia="Calibri"/>
                <w:bCs/>
                <w:color w:val="000000"/>
                <w:sz w:val="24"/>
                <w:szCs w:val="24"/>
                <w:lang w:eastAsia="en-US"/>
              </w:rPr>
              <w:t>/б)</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26 </w:t>
            </w:r>
            <w:proofErr w:type="spellStart"/>
            <w:r w:rsidRPr="00660D13">
              <w:rPr>
                <w:rFonts w:eastAsia="Calibri"/>
                <w:bCs/>
                <w:color w:val="000000"/>
                <w:sz w:val="24"/>
                <w:szCs w:val="24"/>
                <w:lang w:eastAsia="en-US"/>
              </w:rPr>
              <w:t>оригин</w:t>
            </w:r>
            <w:proofErr w:type="spellEnd"/>
            <w:r w:rsidRPr="00660D13">
              <w:rPr>
                <w:rFonts w:eastAsia="Calibri"/>
                <w:bCs/>
                <w:color w:val="000000"/>
                <w:sz w:val="24"/>
                <w:szCs w:val="24"/>
                <w:lang w:eastAsia="en-US"/>
              </w:rPr>
              <w:t>./мин.</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Отправка изображения по e-</w:t>
            </w:r>
            <w:proofErr w:type="spellStart"/>
            <w:r w:rsidRPr="00660D13">
              <w:rPr>
                <w:rFonts w:eastAsia="Calibri"/>
                <w:bCs/>
                <w:color w:val="000000"/>
                <w:sz w:val="24"/>
                <w:szCs w:val="24"/>
                <w:lang w:eastAsia="en-US"/>
              </w:rPr>
              <w:t>mail</w:t>
            </w:r>
            <w:proofErr w:type="spellEnd"/>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Максимальное разрешение копира</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600x600 </w:t>
            </w:r>
            <w:proofErr w:type="spellStart"/>
            <w:r w:rsidRPr="00660D13">
              <w:rPr>
                <w:rFonts w:eastAsia="Calibri"/>
                <w:bCs/>
                <w:color w:val="000000"/>
                <w:sz w:val="24"/>
                <w:szCs w:val="24"/>
                <w:lang w:eastAsia="en-US"/>
              </w:rPr>
              <w:t>dpi</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Скорость копирования</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38 </w:t>
            </w:r>
            <w:proofErr w:type="spellStart"/>
            <w:proofErr w:type="gramStart"/>
            <w:r w:rsidRPr="00660D13">
              <w:rPr>
                <w:rFonts w:eastAsia="Calibri"/>
                <w:bCs/>
                <w:color w:val="000000"/>
                <w:sz w:val="24"/>
                <w:szCs w:val="24"/>
                <w:lang w:eastAsia="en-US"/>
              </w:rPr>
              <w:t>стр</w:t>
            </w:r>
            <w:proofErr w:type="spellEnd"/>
            <w:proofErr w:type="gramEnd"/>
            <w:r w:rsidRPr="00660D13">
              <w:rPr>
                <w:rFonts w:eastAsia="Calibri"/>
                <w:bCs/>
                <w:color w:val="000000"/>
                <w:sz w:val="24"/>
                <w:szCs w:val="24"/>
                <w:lang w:eastAsia="en-US"/>
              </w:rPr>
              <w:t>/мин (ч/б А4)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Время выхода первой копии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более 8с</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Печать на: карточках, пленках, этикетках, глянцевой бумаге, конвертах, матовой бумаге</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Ресурс </w:t>
            </w:r>
            <w:proofErr w:type="gramStart"/>
            <w:r w:rsidRPr="00660D13">
              <w:rPr>
                <w:rFonts w:eastAsia="Calibri"/>
                <w:bCs/>
                <w:color w:val="000000"/>
                <w:sz w:val="24"/>
                <w:szCs w:val="24"/>
                <w:lang w:eastAsia="en-US"/>
              </w:rPr>
              <w:t>ч</w:t>
            </w:r>
            <w:proofErr w:type="gramEnd"/>
            <w:r w:rsidRPr="00660D13">
              <w:rPr>
                <w:rFonts w:eastAsia="Calibri"/>
                <w:bCs/>
                <w:color w:val="000000"/>
                <w:sz w:val="24"/>
                <w:szCs w:val="24"/>
                <w:lang w:eastAsia="en-US"/>
              </w:rPr>
              <w:t>/б картриджа/тонера</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менее 3100 страниц</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Количество картриджей</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менее 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Тип используемого картриджа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26</w:t>
            </w:r>
            <w:r w:rsidRPr="00660D13">
              <w:rPr>
                <w:rFonts w:eastAsia="Calibri"/>
                <w:bCs/>
                <w:color w:val="000000"/>
                <w:sz w:val="24"/>
                <w:szCs w:val="24"/>
                <w:lang w:val="en-US" w:eastAsia="en-US"/>
              </w:rPr>
              <w:t>A</w:t>
            </w:r>
            <w:r w:rsidRPr="00660D13">
              <w:rPr>
                <w:rFonts w:eastAsia="Calibri"/>
                <w:bCs/>
                <w:color w:val="000000"/>
                <w:sz w:val="24"/>
                <w:szCs w:val="24"/>
                <w:lang w:eastAsia="en-US"/>
              </w:rPr>
              <w:t>/26Х,  либо 28А/28Х, либо 59А/59Х, либо 051/051</w:t>
            </w:r>
            <w:r w:rsidRPr="00660D13">
              <w:rPr>
                <w:rFonts w:eastAsia="Calibri"/>
                <w:bCs/>
                <w:color w:val="000000"/>
                <w:sz w:val="24"/>
                <w:szCs w:val="24"/>
                <w:lang w:val="en-US" w:eastAsia="en-US"/>
              </w:rPr>
              <w:t>H</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Объем памяти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менее 256мб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Интерфейсы</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proofErr w:type="spellStart"/>
            <w:r w:rsidRPr="00660D13">
              <w:rPr>
                <w:rFonts w:eastAsia="Calibri"/>
                <w:bCs/>
                <w:color w:val="000000"/>
                <w:sz w:val="24"/>
                <w:szCs w:val="24"/>
                <w:lang w:eastAsia="en-US"/>
              </w:rPr>
              <w:t>Ethernet</w:t>
            </w:r>
            <w:proofErr w:type="spellEnd"/>
            <w:r w:rsidRPr="00660D13">
              <w:rPr>
                <w:rFonts w:eastAsia="Calibri"/>
                <w:bCs/>
                <w:color w:val="000000"/>
                <w:sz w:val="24"/>
                <w:szCs w:val="24"/>
                <w:lang w:eastAsia="en-US"/>
              </w:rPr>
              <w:t xml:space="preserve"> (RJ-45), </w:t>
            </w:r>
            <w:proofErr w:type="spellStart"/>
            <w:r w:rsidRPr="00660D13">
              <w:rPr>
                <w:rFonts w:eastAsia="Calibri"/>
                <w:bCs/>
                <w:color w:val="000000"/>
                <w:sz w:val="24"/>
                <w:szCs w:val="24"/>
                <w:lang w:val="en-US" w:eastAsia="en-US"/>
              </w:rPr>
              <w:t>usb</w:t>
            </w:r>
            <w:proofErr w:type="spellEnd"/>
            <w:r w:rsidRPr="00660D13">
              <w:rPr>
                <w:rFonts w:eastAsia="Calibri"/>
                <w:bCs/>
                <w:color w:val="000000"/>
                <w:sz w:val="24"/>
                <w:szCs w:val="24"/>
                <w:lang w:val="en-US" w:eastAsia="en-US"/>
              </w:rPr>
              <w:t xml:space="preserve"> 2.0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Уровень шума при работе</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более 55дб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Прямая печать</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Веб-интерфейс</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567F68"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Поддержка ОС</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val="en-US" w:eastAsia="en-US"/>
              </w:rPr>
            </w:pPr>
            <w:r w:rsidRPr="00660D13">
              <w:rPr>
                <w:rFonts w:eastAsia="Calibri"/>
                <w:bCs/>
                <w:color w:val="000000"/>
                <w:sz w:val="24"/>
                <w:szCs w:val="24"/>
                <w:lang w:val="en-US" w:eastAsia="en-US"/>
              </w:rPr>
              <w:t>Windows, Linux, Mac OS, IOS</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c>
          <w:tcPr>
            <w:tcW w:w="1985" w:type="dxa"/>
            <w:vMerge/>
          </w:tcPr>
          <w:p w:rsidR="00660D13" w:rsidRPr="00660D13" w:rsidRDefault="00660D13" w:rsidP="00660D13">
            <w:pPr>
              <w:spacing w:line="240" w:lineRule="auto"/>
              <w:rPr>
                <w:rFonts w:eastAsia="Calibri"/>
                <w:bCs/>
                <w:color w:val="000000"/>
                <w:sz w:val="24"/>
                <w:szCs w:val="24"/>
                <w:lang w:val="en-US"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Цветной ЖК-дисплей</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val="en-US"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c>
          <w:tcPr>
            <w:tcW w:w="1985" w:type="dxa"/>
            <w:vMerge/>
          </w:tcPr>
          <w:p w:rsidR="00660D13" w:rsidRPr="00660D13" w:rsidRDefault="00660D13" w:rsidP="00660D13">
            <w:pPr>
              <w:spacing w:line="240" w:lineRule="auto"/>
              <w:rPr>
                <w:rFonts w:eastAsia="Calibri"/>
                <w:bCs/>
                <w:color w:val="000000"/>
                <w:sz w:val="24"/>
                <w:szCs w:val="24"/>
                <w:lang w:val="en-US"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val="en-US" w:eastAsia="en-US"/>
              </w:rPr>
              <w:t>PC fax</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val="restart"/>
          </w:tcPr>
          <w:p w:rsidR="00660D13" w:rsidRPr="00660D13" w:rsidRDefault="00660D13" w:rsidP="00660D13">
            <w:pPr>
              <w:widowControl/>
              <w:overflowPunct w:val="0"/>
              <w:autoSpaceDE w:val="0"/>
              <w:autoSpaceDN w:val="0"/>
              <w:adjustRightInd w:val="0"/>
              <w:spacing w:after="200" w:line="276" w:lineRule="auto"/>
              <w:jc w:val="center"/>
              <w:textAlignment w:val="baseline"/>
              <w:rPr>
                <w:sz w:val="24"/>
                <w:szCs w:val="24"/>
              </w:rPr>
            </w:pPr>
            <w:r w:rsidRPr="00660D13">
              <w:rPr>
                <w:sz w:val="24"/>
                <w:szCs w:val="24"/>
              </w:rPr>
              <w:t>2.</w:t>
            </w:r>
          </w:p>
        </w:tc>
        <w:tc>
          <w:tcPr>
            <w:tcW w:w="1985" w:type="dxa"/>
            <w:vMerge w:val="restart"/>
          </w:tcPr>
          <w:p w:rsidR="00660D13" w:rsidRPr="00660D13" w:rsidRDefault="00660D13" w:rsidP="00660D13">
            <w:pPr>
              <w:widowControl/>
              <w:spacing w:line="240" w:lineRule="auto"/>
              <w:rPr>
                <w:bCs/>
                <w:sz w:val="24"/>
                <w:szCs w:val="24"/>
              </w:rPr>
            </w:pPr>
            <w:r w:rsidRPr="00660D13">
              <w:rPr>
                <w:bCs/>
                <w:sz w:val="24"/>
                <w:szCs w:val="24"/>
              </w:rPr>
              <w:t xml:space="preserve">Картридж для МФУ </w:t>
            </w:r>
            <w:r w:rsidRPr="00660D13">
              <w:rPr>
                <w:bCs/>
                <w:sz w:val="24"/>
                <w:szCs w:val="24"/>
                <w:lang w:val="en-US"/>
              </w:rPr>
              <w:t>HP</w:t>
            </w:r>
            <w:r w:rsidRPr="00660D13">
              <w:rPr>
                <w:bCs/>
                <w:sz w:val="24"/>
                <w:szCs w:val="24"/>
              </w:rPr>
              <w:t xml:space="preserve"> </w:t>
            </w:r>
            <w:r w:rsidRPr="00660D13">
              <w:rPr>
                <w:bCs/>
                <w:sz w:val="24"/>
                <w:szCs w:val="24"/>
                <w:lang w:val="en-US"/>
              </w:rPr>
              <w:t>LaserJet</w:t>
            </w:r>
            <w:r w:rsidRPr="00660D13">
              <w:rPr>
                <w:bCs/>
                <w:sz w:val="24"/>
                <w:szCs w:val="24"/>
              </w:rPr>
              <w:t xml:space="preserve"> </w:t>
            </w:r>
            <w:r w:rsidRPr="00660D13">
              <w:rPr>
                <w:bCs/>
                <w:sz w:val="24"/>
                <w:szCs w:val="24"/>
                <w:lang w:val="en-US"/>
              </w:rPr>
              <w:t>Pro</w:t>
            </w:r>
            <w:r w:rsidRPr="00660D13">
              <w:rPr>
                <w:bCs/>
                <w:sz w:val="24"/>
                <w:szCs w:val="24"/>
              </w:rPr>
              <w:t xml:space="preserve"> </w:t>
            </w:r>
            <w:r w:rsidRPr="00660D13">
              <w:rPr>
                <w:bCs/>
                <w:sz w:val="24"/>
                <w:szCs w:val="24"/>
                <w:lang w:val="en-US"/>
              </w:rPr>
              <w:t>MFP</w:t>
            </w:r>
            <w:r w:rsidRPr="00660D13">
              <w:rPr>
                <w:bCs/>
                <w:sz w:val="24"/>
                <w:szCs w:val="24"/>
              </w:rPr>
              <w:t xml:space="preserve"> </w:t>
            </w:r>
            <w:r w:rsidRPr="00660D13">
              <w:rPr>
                <w:bCs/>
                <w:sz w:val="24"/>
                <w:szCs w:val="24"/>
                <w:lang w:val="en-US"/>
              </w:rPr>
              <w:t>M</w:t>
            </w:r>
            <w:r w:rsidRPr="00660D13">
              <w:rPr>
                <w:bCs/>
                <w:sz w:val="24"/>
                <w:szCs w:val="24"/>
              </w:rPr>
              <w:t>426</w:t>
            </w:r>
            <w:proofErr w:type="spellStart"/>
            <w:r w:rsidRPr="00660D13">
              <w:rPr>
                <w:bCs/>
                <w:sz w:val="24"/>
                <w:szCs w:val="24"/>
                <w:lang w:val="en-US"/>
              </w:rPr>
              <w:t>fdn</w:t>
            </w:r>
            <w:proofErr w:type="spellEnd"/>
            <w:r w:rsidRPr="00660D13">
              <w:rPr>
                <w:bCs/>
                <w:sz w:val="24"/>
                <w:szCs w:val="24"/>
              </w:rPr>
              <w:t xml:space="preserve"> или эквивалента</w:t>
            </w:r>
          </w:p>
        </w:tc>
        <w:tc>
          <w:tcPr>
            <w:tcW w:w="2976" w:type="dxa"/>
          </w:tcPr>
          <w:p w:rsidR="00660D13" w:rsidRPr="00660D13" w:rsidRDefault="00660D13" w:rsidP="00660D13">
            <w:pPr>
              <w:widowControl/>
              <w:spacing w:line="240" w:lineRule="auto"/>
              <w:rPr>
                <w:bCs/>
                <w:sz w:val="24"/>
                <w:szCs w:val="24"/>
              </w:rPr>
            </w:pPr>
            <w:r w:rsidRPr="00660D13">
              <w:rPr>
                <w:bCs/>
                <w:sz w:val="24"/>
                <w:szCs w:val="24"/>
              </w:rPr>
              <w:t xml:space="preserve">Ресурс печати </w:t>
            </w:r>
          </w:p>
        </w:tc>
        <w:tc>
          <w:tcPr>
            <w:tcW w:w="3119" w:type="dxa"/>
          </w:tcPr>
          <w:p w:rsidR="00660D13" w:rsidRPr="00660D13" w:rsidRDefault="00660D13" w:rsidP="00660D13">
            <w:pPr>
              <w:widowControl/>
              <w:spacing w:line="240" w:lineRule="auto"/>
              <w:rPr>
                <w:bCs/>
                <w:sz w:val="24"/>
                <w:szCs w:val="24"/>
              </w:rPr>
            </w:pPr>
            <w:r w:rsidRPr="00660D13">
              <w:rPr>
                <w:bCs/>
                <w:sz w:val="24"/>
                <w:szCs w:val="24"/>
              </w:rPr>
              <w:t>Не менее 9000 страниц</w:t>
            </w:r>
          </w:p>
        </w:tc>
        <w:tc>
          <w:tcPr>
            <w:tcW w:w="709" w:type="dxa"/>
            <w:vMerge w:val="restart"/>
          </w:tcPr>
          <w:p w:rsidR="00660D13" w:rsidRPr="00660D13" w:rsidRDefault="00660D13" w:rsidP="00660D13">
            <w:pPr>
              <w:overflowPunct w:val="0"/>
              <w:autoSpaceDE w:val="0"/>
              <w:autoSpaceDN w:val="0"/>
              <w:adjustRightInd w:val="0"/>
              <w:spacing w:after="200" w:line="240" w:lineRule="auto"/>
              <w:jc w:val="center"/>
              <w:textAlignment w:val="baseline"/>
              <w:rPr>
                <w:sz w:val="24"/>
                <w:szCs w:val="24"/>
              </w:rPr>
            </w:pPr>
            <w:r w:rsidRPr="00660D13">
              <w:rPr>
                <w:sz w:val="24"/>
                <w:szCs w:val="24"/>
              </w:rPr>
              <w:t>шт.</w:t>
            </w:r>
          </w:p>
        </w:tc>
        <w:tc>
          <w:tcPr>
            <w:tcW w:w="709" w:type="dxa"/>
            <w:vMerge w:val="restart"/>
          </w:tcPr>
          <w:p w:rsidR="00660D13" w:rsidRPr="00660D13" w:rsidRDefault="00660D13" w:rsidP="00660D13">
            <w:pPr>
              <w:widowControl/>
              <w:overflowPunct w:val="0"/>
              <w:autoSpaceDE w:val="0"/>
              <w:autoSpaceDN w:val="0"/>
              <w:adjustRightInd w:val="0"/>
              <w:spacing w:after="200" w:line="276" w:lineRule="auto"/>
              <w:ind w:hanging="125"/>
              <w:jc w:val="center"/>
              <w:textAlignment w:val="baseline"/>
              <w:rPr>
                <w:sz w:val="24"/>
                <w:szCs w:val="24"/>
              </w:rPr>
            </w:pPr>
            <w:r w:rsidRPr="00660D13">
              <w:rPr>
                <w:sz w:val="24"/>
                <w:szCs w:val="24"/>
              </w:rPr>
              <w:t>2</w:t>
            </w:r>
          </w:p>
        </w:tc>
      </w:tr>
      <w:tr w:rsidR="00660D13" w:rsidRPr="00660D13" w:rsidTr="00B83133">
        <w:trPr>
          <w:trHeight w:val="20"/>
        </w:trPr>
        <w:tc>
          <w:tcPr>
            <w:tcW w:w="709" w:type="dxa"/>
            <w:vMerge/>
          </w:tcPr>
          <w:p w:rsidR="00660D13" w:rsidRPr="00660D13" w:rsidRDefault="00660D13" w:rsidP="00660D13">
            <w:pPr>
              <w:widowControl/>
              <w:overflowPunct w:val="0"/>
              <w:autoSpaceDE w:val="0"/>
              <w:autoSpaceDN w:val="0"/>
              <w:adjustRightInd w:val="0"/>
              <w:spacing w:after="200" w:line="276" w:lineRule="auto"/>
              <w:jc w:val="center"/>
              <w:textAlignment w:val="baseline"/>
              <w:rPr>
                <w:sz w:val="24"/>
                <w:szCs w:val="24"/>
              </w:rPr>
            </w:pPr>
          </w:p>
        </w:tc>
        <w:tc>
          <w:tcPr>
            <w:tcW w:w="1985" w:type="dxa"/>
            <w:vMerge/>
          </w:tcPr>
          <w:p w:rsidR="00660D13" w:rsidRPr="00660D13" w:rsidRDefault="00660D13" w:rsidP="00660D13">
            <w:pPr>
              <w:widowControl/>
              <w:spacing w:line="240" w:lineRule="auto"/>
              <w:rPr>
                <w:bCs/>
                <w:sz w:val="24"/>
                <w:szCs w:val="24"/>
              </w:rPr>
            </w:pPr>
          </w:p>
        </w:tc>
        <w:tc>
          <w:tcPr>
            <w:tcW w:w="2976" w:type="dxa"/>
          </w:tcPr>
          <w:p w:rsidR="00660D13" w:rsidRPr="00660D13" w:rsidRDefault="00660D13" w:rsidP="00660D13">
            <w:pPr>
              <w:widowControl/>
              <w:spacing w:line="240" w:lineRule="auto"/>
              <w:rPr>
                <w:bCs/>
                <w:sz w:val="24"/>
                <w:szCs w:val="24"/>
              </w:rPr>
            </w:pPr>
            <w:r w:rsidRPr="00660D13">
              <w:rPr>
                <w:bCs/>
                <w:sz w:val="24"/>
                <w:szCs w:val="24"/>
              </w:rPr>
              <w:t>Совместимость с позицией №1</w:t>
            </w:r>
          </w:p>
        </w:tc>
        <w:tc>
          <w:tcPr>
            <w:tcW w:w="3119" w:type="dxa"/>
          </w:tcPr>
          <w:p w:rsidR="00660D13" w:rsidRPr="00660D13" w:rsidRDefault="00660D13" w:rsidP="00660D13">
            <w:pPr>
              <w:widowControl/>
              <w:spacing w:line="240" w:lineRule="auto"/>
              <w:rPr>
                <w:bCs/>
                <w:sz w:val="24"/>
                <w:szCs w:val="24"/>
              </w:rPr>
            </w:pPr>
            <w:r w:rsidRPr="00660D13">
              <w:rPr>
                <w:bCs/>
                <w:sz w:val="24"/>
                <w:szCs w:val="24"/>
              </w:rPr>
              <w:t>Наличие</w:t>
            </w:r>
          </w:p>
        </w:tc>
        <w:tc>
          <w:tcPr>
            <w:tcW w:w="709" w:type="dxa"/>
            <w:vMerge/>
          </w:tcPr>
          <w:p w:rsidR="00660D13" w:rsidRPr="00660D13" w:rsidRDefault="00660D13" w:rsidP="00660D13">
            <w:pPr>
              <w:overflowPunct w:val="0"/>
              <w:autoSpaceDE w:val="0"/>
              <w:autoSpaceDN w:val="0"/>
              <w:adjustRightInd w:val="0"/>
              <w:spacing w:after="200" w:line="240" w:lineRule="auto"/>
              <w:jc w:val="center"/>
              <w:textAlignment w:val="baseline"/>
              <w:rPr>
                <w:sz w:val="24"/>
                <w:szCs w:val="24"/>
              </w:rPr>
            </w:pPr>
          </w:p>
        </w:tc>
        <w:tc>
          <w:tcPr>
            <w:tcW w:w="709" w:type="dxa"/>
            <w:vMerge/>
          </w:tcPr>
          <w:p w:rsidR="00660D13" w:rsidRPr="00660D13" w:rsidRDefault="00660D13" w:rsidP="00660D13">
            <w:pPr>
              <w:widowControl/>
              <w:overflowPunct w:val="0"/>
              <w:autoSpaceDE w:val="0"/>
              <w:autoSpaceDN w:val="0"/>
              <w:adjustRightInd w:val="0"/>
              <w:spacing w:after="200" w:line="276" w:lineRule="auto"/>
              <w:ind w:hanging="125"/>
              <w:jc w:val="center"/>
              <w:textAlignment w:val="baseline"/>
              <w:rPr>
                <w:sz w:val="24"/>
                <w:szCs w:val="24"/>
              </w:rPr>
            </w:pPr>
          </w:p>
        </w:tc>
      </w:tr>
      <w:tr w:rsidR="00660D13" w:rsidRPr="00660D13" w:rsidTr="00B83133">
        <w:trPr>
          <w:trHeight w:val="20"/>
        </w:trPr>
        <w:tc>
          <w:tcPr>
            <w:tcW w:w="709" w:type="dxa"/>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3.</w:t>
            </w:r>
          </w:p>
        </w:tc>
        <w:tc>
          <w:tcPr>
            <w:tcW w:w="8080" w:type="dxa"/>
            <w:gridSpan w:val="3"/>
            <w:hideMark/>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
                <w:color w:val="000000"/>
                <w:sz w:val="24"/>
                <w:szCs w:val="24"/>
                <w:lang w:eastAsia="en-US"/>
              </w:rPr>
              <w:t>Рабочая станция в составе:</w:t>
            </w:r>
          </w:p>
        </w:tc>
        <w:tc>
          <w:tcPr>
            <w:tcW w:w="709" w:type="dxa"/>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3.1.</w:t>
            </w:r>
          </w:p>
        </w:tc>
        <w:tc>
          <w:tcPr>
            <w:tcW w:w="1985" w:type="dxa"/>
            <w:vMerge w:val="restart"/>
            <w:hideMark/>
          </w:tcPr>
          <w:p w:rsidR="00660D13" w:rsidRPr="00660D13" w:rsidRDefault="00660D13" w:rsidP="00660D13">
            <w:pPr>
              <w:spacing w:line="240" w:lineRule="auto"/>
              <w:rPr>
                <w:rFonts w:eastAsia="Calibri"/>
                <w:color w:val="000000"/>
                <w:sz w:val="24"/>
                <w:szCs w:val="24"/>
                <w:lang w:eastAsia="en-US"/>
              </w:rPr>
            </w:pPr>
            <w:r w:rsidRPr="00660D13">
              <w:rPr>
                <w:rFonts w:eastAsia="Calibri"/>
                <w:color w:val="000000"/>
                <w:sz w:val="24"/>
                <w:szCs w:val="24"/>
                <w:lang w:eastAsia="en-US"/>
              </w:rPr>
              <w:t>Системный блок</w:t>
            </w:r>
          </w:p>
        </w:tc>
        <w:tc>
          <w:tcPr>
            <w:tcW w:w="6095" w:type="dxa"/>
            <w:gridSpan w:val="2"/>
            <w:hideMark/>
          </w:tcPr>
          <w:p w:rsidR="00660D13" w:rsidRPr="00660D13" w:rsidRDefault="00660D13" w:rsidP="00660D13">
            <w:pPr>
              <w:tabs>
                <w:tab w:val="left" w:pos="709"/>
              </w:tabs>
              <w:suppressAutoHyphens/>
              <w:spacing w:line="240" w:lineRule="auto"/>
              <w:rPr>
                <w:rFonts w:eastAsia="Calibri"/>
                <w:b/>
                <w:bCs/>
                <w:color w:val="000000"/>
                <w:sz w:val="24"/>
                <w:szCs w:val="24"/>
                <w:lang w:eastAsia="en-US"/>
              </w:rPr>
            </w:pPr>
            <w:r w:rsidRPr="00660D13">
              <w:rPr>
                <w:rFonts w:eastAsia="Calibri"/>
                <w:b/>
                <w:color w:val="000000"/>
                <w:sz w:val="24"/>
                <w:szCs w:val="24"/>
                <w:lang w:eastAsia="en-US"/>
              </w:rPr>
              <w:t xml:space="preserve">Процессор </w:t>
            </w:r>
            <w:r w:rsidRPr="00660D13">
              <w:rPr>
                <w:rFonts w:eastAsia="Calibri"/>
                <w:b/>
                <w:bCs/>
                <w:color w:val="000000"/>
                <w:sz w:val="24"/>
                <w:szCs w:val="24"/>
                <w:lang w:val="en-US" w:eastAsia="en-US"/>
              </w:rPr>
              <w:t>AMD</w:t>
            </w:r>
            <w:r w:rsidRPr="00660D13">
              <w:rPr>
                <w:rFonts w:eastAsia="Calibri"/>
                <w:b/>
                <w:bCs/>
                <w:color w:val="000000"/>
                <w:sz w:val="24"/>
                <w:szCs w:val="24"/>
                <w:lang w:eastAsia="en-US"/>
              </w:rPr>
              <w:t xml:space="preserve"> </w:t>
            </w:r>
            <w:r w:rsidRPr="00660D13">
              <w:rPr>
                <w:rFonts w:eastAsia="Calibri"/>
                <w:b/>
                <w:bCs/>
                <w:color w:val="000000"/>
                <w:sz w:val="24"/>
                <w:szCs w:val="24"/>
                <w:lang w:val="en-US" w:eastAsia="en-US"/>
              </w:rPr>
              <w:t>Ryzen</w:t>
            </w:r>
            <w:r w:rsidRPr="00660D13">
              <w:rPr>
                <w:rFonts w:eastAsia="Calibri"/>
                <w:b/>
                <w:bCs/>
                <w:color w:val="000000"/>
                <w:sz w:val="24"/>
                <w:szCs w:val="24"/>
                <w:lang w:eastAsia="en-US"/>
              </w:rPr>
              <w:t xml:space="preserve"> 7 2700 или эквивалент</w:t>
            </w:r>
          </w:p>
        </w:tc>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шт.</w:t>
            </w:r>
          </w:p>
        </w:tc>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5</w:t>
            </w: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Сокет</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AM 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Техпроцесс</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12 </w:t>
            </w:r>
            <w:proofErr w:type="spellStart"/>
            <w:r w:rsidRPr="00660D13">
              <w:rPr>
                <w:rFonts w:eastAsia="Calibri"/>
                <w:bCs/>
                <w:color w:val="000000"/>
                <w:sz w:val="24"/>
                <w:szCs w:val="24"/>
                <w:lang w:eastAsia="en-US"/>
              </w:rPr>
              <w:t>нм</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Количество ядер</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8</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Максимальное количество потоков</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16</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Кэш </w:t>
            </w:r>
            <w:r w:rsidRPr="00660D13">
              <w:rPr>
                <w:rFonts w:eastAsia="Calibri"/>
                <w:bCs/>
                <w:color w:val="000000"/>
                <w:sz w:val="24"/>
                <w:szCs w:val="24"/>
                <w:lang w:val="en-US" w:eastAsia="en-US"/>
              </w:rPr>
              <w:t>L1</w:t>
            </w:r>
            <w:r w:rsidRPr="00660D13">
              <w:rPr>
                <w:rFonts w:eastAsia="Calibri"/>
                <w:bCs/>
                <w:color w:val="000000"/>
                <w:sz w:val="24"/>
                <w:szCs w:val="24"/>
                <w:lang w:eastAsia="en-US"/>
              </w:rPr>
              <w:t>(инструкции)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w:t>
            </w:r>
            <w:r w:rsidRPr="00660D13">
              <w:rPr>
                <w:rFonts w:eastAsia="Calibri"/>
                <w:color w:val="000000"/>
                <w:sz w:val="24"/>
                <w:szCs w:val="24"/>
                <w:lang w:val="en-US" w:eastAsia="en-US"/>
              </w:rPr>
              <w:t xml:space="preserve"> 512 </w:t>
            </w:r>
            <w:proofErr w:type="spellStart"/>
            <w:r w:rsidRPr="00660D13">
              <w:rPr>
                <w:rFonts w:eastAsia="Calibri"/>
                <w:color w:val="000000"/>
                <w:sz w:val="24"/>
                <w:szCs w:val="24"/>
                <w:lang w:val="en-US" w:eastAsia="en-US"/>
              </w:rPr>
              <w:t>кб</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Кэш </w:t>
            </w:r>
            <w:r w:rsidRPr="00660D13">
              <w:rPr>
                <w:rFonts w:eastAsia="Calibri"/>
                <w:bCs/>
                <w:color w:val="000000"/>
                <w:sz w:val="24"/>
                <w:szCs w:val="24"/>
                <w:lang w:val="en-US" w:eastAsia="en-US"/>
              </w:rPr>
              <w:t>L1</w:t>
            </w:r>
            <w:r w:rsidRPr="00660D13">
              <w:rPr>
                <w:rFonts w:eastAsia="Calibri"/>
                <w:bCs/>
                <w:color w:val="000000"/>
                <w:sz w:val="24"/>
                <w:szCs w:val="24"/>
                <w:lang w:eastAsia="en-US"/>
              </w:rPr>
              <w:t>(данные)</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256 кб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Кэш </w:t>
            </w:r>
            <w:r w:rsidRPr="00660D13">
              <w:rPr>
                <w:rFonts w:eastAsia="Calibri"/>
                <w:bCs/>
                <w:color w:val="000000"/>
                <w:sz w:val="24"/>
                <w:szCs w:val="24"/>
                <w:lang w:val="en-US" w:eastAsia="en-US"/>
              </w:rPr>
              <w:t>L2</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 xml:space="preserve">4 </w:t>
            </w:r>
            <w:proofErr w:type="spellStart"/>
            <w:r w:rsidRPr="00660D13">
              <w:rPr>
                <w:rFonts w:eastAsia="Calibri"/>
                <w:bCs/>
                <w:color w:val="000000"/>
                <w:sz w:val="24"/>
                <w:szCs w:val="24"/>
                <w:lang w:eastAsia="en-US"/>
              </w:rPr>
              <w:t>мб</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Кэш </w:t>
            </w:r>
            <w:r w:rsidRPr="00660D13">
              <w:rPr>
                <w:rFonts w:eastAsia="Calibri"/>
                <w:bCs/>
                <w:color w:val="000000"/>
                <w:sz w:val="24"/>
                <w:szCs w:val="24"/>
                <w:lang w:val="en-US" w:eastAsia="en-US"/>
              </w:rPr>
              <w:t>L3</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 xml:space="preserve">16 </w:t>
            </w:r>
            <w:proofErr w:type="spellStart"/>
            <w:r w:rsidRPr="00660D13">
              <w:rPr>
                <w:rFonts w:eastAsia="Calibri"/>
                <w:bCs/>
                <w:color w:val="000000"/>
                <w:sz w:val="24"/>
                <w:szCs w:val="24"/>
                <w:lang w:eastAsia="en-US"/>
              </w:rPr>
              <w:t>мб</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Базовая частота процессора (МГц)</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3200 </w:t>
            </w:r>
            <w:proofErr w:type="spellStart"/>
            <w:r w:rsidRPr="00660D13">
              <w:rPr>
                <w:rFonts w:eastAsia="Calibri"/>
                <w:color w:val="000000"/>
                <w:sz w:val="24"/>
                <w:szCs w:val="24"/>
                <w:lang w:eastAsia="en-US"/>
              </w:rPr>
              <w:t>Мгц</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Максимальная частота в турбо режиме (МГц)</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4100 </w:t>
            </w:r>
            <w:proofErr w:type="spellStart"/>
            <w:r w:rsidRPr="00660D13">
              <w:rPr>
                <w:rFonts w:eastAsia="Calibri"/>
                <w:color w:val="000000"/>
                <w:sz w:val="24"/>
                <w:szCs w:val="24"/>
                <w:lang w:eastAsia="en-US"/>
              </w:rPr>
              <w:t>Мгц</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Множитель</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32, незаблокированный множитель</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Интегрированное графическое ядро</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Модель графического процессора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Технология виртуализации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Поддержка 64 битного набора команд</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Максимально поддерживаемый стандарт памяти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PC4-23400 (DDR4 2933 МГц)</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Максимальная температура процессора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95</w:t>
            </w:r>
            <w:proofErr w:type="gramStart"/>
            <w:r w:rsidRPr="00660D13">
              <w:rPr>
                <w:rFonts w:eastAsia="Calibri"/>
                <w:color w:val="000000"/>
                <w:sz w:val="24"/>
                <w:szCs w:val="24"/>
                <w:shd w:val="clear" w:color="auto" w:fill="FFFFFF"/>
                <w:lang w:eastAsia="en-US"/>
              </w:rPr>
              <w:t xml:space="preserve"> °С</w:t>
            </w:r>
            <w:proofErr w:type="gram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tbl>
            <w:tblPr>
              <w:tblW w:w="179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7"/>
              <w:gridCol w:w="3798"/>
            </w:tblGrid>
            <w:tr w:rsidR="00660D13" w:rsidRPr="00660D13" w:rsidTr="00B83133">
              <w:tc>
                <w:tcPr>
                  <w:tcW w:w="14137" w:type="dxa"/>
                  <w:tcBorders>
                    <w:top w:val="single" w:sz="8" w:space="0" w:color="DDDDDD"/>
                  </w:tcBorders>
                  <w:shd w:val="clear" w:color="auto" w:fill="FFFFFF"/>
                  <w:tcMar>
                    <w:top w:w="75" w:type="dxa"/>
                    <w:left w:w="94" w:type="dxa"/>
                    <w:bottom w:w="75" w:type="dxa"/>
                    <w:right w:w="94" w:type="dxa"/>
                  </w:tcMar>
                  <w:vAlign w:val="center"/>
                  <w:hideMark/>
                </w:tcPr>
                <w:p w:rsidR="00660D13" w:rsidRPr="00660D13" w:rsidRDefault="00660D13" w:rsidP="00660D13">
                  <w:pPr>
                    <w:spacing w:line="240" w:lineRule="auto"/>
                    <w:rPr>
                      <w:color w:val="000000"/>
                      <w:sz w:val="24"/>
                      <w:szCs w:val="24"/>
                    </w:rPr>
                  </w:pPr>
                  <w:r w:rsidRPr="00660D13">
                    <w:rPr>
                      <w:color w:val="000000"/>
                      <w:sz w:val="24"/>
                      <w:szCs w:val="24"/>
                    </w:rPr>
                    <w:t>Рассеиваемая мощность</w:t>
                  </w:r>
                </w:p>
              </w:tc>
              <w:tc>
                <w:tcPr>
                  <w:tcW w:w="3798" w:type="dxa"/>
                  <w:tcBorders>
                    <w:top w:val="single" w:sz="8" w:space="0" w:color="DDDDDD"/>
                  </w:tcBorders>
                  <w:shd w:val="clear" w:color="auto" w:fill="FFFFFF"/>
                  <w:tcMar>
                    <w:top w:w="75" w:type="dxa"/>
                    <w:left w:w="94" w:type="dxa"/>
                    <w:bottom w:w="75" w:type="dxa"/>
                    <w:right w:w="94" w:type="dxa"/>
                  </w:tcMar>
                  <w:vAlign w:val="center"/>
                  <w:hideMark/>
                </w:tcPr>
                <w:p w:rsidR="00660D13" w:rsidRPr="00660D13" w:rsidRDefault="00660D13" w:rsidP="00660D13">
                  <w:pPr>
                    <w:spacing w:line="240" w:lineRule="auto"/>
                    <w:rPr>
                      <w:color w:val="000000"/>
                      <w:sz w:val="24"/>
                      <w:szCs w:val="24"/>
                    </w:rPr>
                  </w:pPr>
                  <w:r w:rsidRPr="00660D13">
                    <w:rPr>
                      <w:color w:val="000000"/>
                      <w:sz w:val="24"/>
                      <w:szCs w:val="24"/>
                    </w:rPr>
                    <w:t>65 Вт</w:t>
                  </w:r>
                </w:p>
              </w:tc>
            </w:tr>
          </w:tbl>
          <w:p w:rsidR="00660D13" w:rsidRPr="00660D13" w:rsidRDefault="00660D13" w:rsidP="00660D13">
            <w:pPr>
              <w:tabs>
                <w:tab w:val="left" w:pos="709"/>
              </w:tabs>
              <w:suppressAutoHyphens/>
              <w:spacing w:line="240" w:lineRule="auto"/>
              <w:rPr>
                <w:rFonts w:eastAsia="Calibri"/>
                <w:bCs/>
                <w:color w:val="000000"/>
                <w:sz w:val="24"/>
                <w:szCs w:val="24"/>
                <w:lang w:eastAsia="en-US"/>
              </w:rPr>
            </w:pP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65 Вт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eastAsia="en-US"/>
              </w:rPr>
              <w:t xml:space="preserve">Материнская плата </w:t>
            </w:r>
            <w:proofErr w:type="spellStart"/>
            <w:r w:rsidRPr="00660D13">
              <w:rPr>
                <w:rFonts w:eastAsia="Calibri"/>
                <w:b/>
                <w:color w:val="000000"/>
                <w:sz w:val="24"/>
                <w:szCs w:val="24"/>
                <w:lang w:eastAsia="en-US"/>
              </w:rPr>
              <w:t>Gygabit</w:t>
            </w:r>
            <w:proofErr w:type="spellEnd"/>
            <w:r w:rsidRPr="00660D13">
              <w:rPr>
                <w:rFonts w:eastAsia="Calibri"/>
                <w:b/>
                <w:color w:val="000000"/>
                <w:sz w:val="24"/>
                <w:szCs w:val="24"/>
                <w:lang w:eastAsia="en-US"/>
              </w:rPr>
              <w:t xml:space="preserve"> B450</w:t>
            </w:r>
            <w:r w:rsidRPr="00660D13">
              <w:rPr>
                <w:rFonts w:eastAsia="Calibri"/>
                <w:b/>
                <w:color w:val="000000"/>
                <w:sz w:val="24"/>
                <w:szCs w:val="24"/>
                <w:lang w:val="en-US" w:eastAsia="en-US"/>
              </w:rPr>
              <w:t>M</w:t>
            </w:r>
            <w:r w:rsidRPr="00660D13">
              <w:rPr>
                <w:rFonts w:eastAsia="Calibri"/>
                <w:b/>
                <w:color w:val="000000"/>
                <w:sz w:val="24"/>
                <w:szCs w:val="24"/>
                <w:lang w:eastAsia="en-US"/>
              </w:rPr>
              <w:t xml:space="preserve"> </w:t>
            </w:r>
            <w:r w:rsidRPr="00660D13">
              <w:rPr>
                <w:rFonts w:eastAsia="Calibri"/>
                <w:b/>
                <w:color w:val="000000"/>
                <w:sz w:val="24"/>
                <w:szCs w:val="24"/>
                <w:lang w:val="en-US" w:eastAsia="en-US"/>
              </w:rPr>
              <w:t>H</w:t>
            </w:r>
            <w:r w:rsidRPr="00660D13">
              <w:rPr>
                <w:rFonts w:eastAsia="Calibri"/>
                <w:b/>
                <w:color w:val="000000"/>
                <w:sz w:val="24"/>
                <w:szCs w:val="24"/>
                <w:lang w:eastAsia="en-US"/>
              </w:rPr>
              <w:t xml:space="preserve"> или эквивалент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Сокет</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AM 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Чипсет</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Не хуже </w:t>
            </w:r>
            <w:r w:rsidRPr="00660D13">
              <w:rPr>
                <w:rFonts w:eastAsia="Calibri"/>
                <w:bCs/>
                <w:color w:val="000000"/>
                <w:sz w:val="24"/>
                <w:szCs w:val="24"/>
                <w:lang w:val="en-US" w:eastAsia="en-US"/>
              </w:rPr>
              <w:t xml:space="preserve">AMD </w:t>
            </w:r>
            <w:r w:rsidRPr="00660D13">
              <w:rPr>
                <w:rFonts w:eastAsia="Calibri"/>
                <w:color w:val="000000"/>
                <w:sz w:val="24"/>
                <w:szCs w:val="24"/>
                <w:shd w:val="clear" w:color="auto" w:fill="FFFFFF"/>
                <w:lang w:eastAsia="en-US"/>
              </w:rPr>
              <w:t>B450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Тип поддерживаемой памяти </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DDR4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Количество слотов памяти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2</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Максимальные поддерживаемые стандарты памяти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 xml:space="preserve">PC4-28800 </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Максимальная частота памяти (</w:t>
            </w:r>
            <w:proofErr w:type="spellStart"/>
            <w:r w:rsidRPr="00660D13">
              <w:rPr>
                <w:rFonts w:eastAsia="Calibri"/>
                <w:bCs/>
                <w:color w:val="000000"/>
                <w:sz w:val="24"/>
                <w:szCs w:val="24"/>
                <w:lang w:eastAsia="en-US"/>
              </w:rPr>
              <w:t>Мгц</w:t>
            </w:r>
            <w:proofErr w:type="spellEnd"/>
            <w:r w:rsidRPr="00660D13">
              <w:rPr>
                <w:rFonts w:eastAsia="Calibri"/>
                <w:bCs/>
                <w:color w:val="000000"/>
                <w:sz w:val="24"/>
                <w:szCs w:val="24"/>
                <w:lang w:eastAsia="en-US"/>
              </w:rPr>
              <w:t>)</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3600мгц</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Охлаждение</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Пассивное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 xml:space="preserve">Количество разъемов PCI </w:t>
            </w:r>
            <w:proofErr w:type="spellStart"/>
            <w:r w:rsidRPr="00660D13">
              <w:rPr>
                <w:rFonts w:eastAsia="Calibri"/>
                <w:color w:val="000000"/>
                <w:sz w:val="24"/>
                <w:szCs w:val="24"/>
                <w:shd w:val="clear" w:color="auto" w:fill="FFFFFF"/>
                <w:lang w:eastAsia="en-US"/>
              </w:rPr>
              <w:t>Express</w:t>
            </w:r>
            <w:proofErr w:type="spellEnd"/>
            <w:r w:rsidRPr="00660D13">
              <w:rPr>
                <w:rFonts w:eastAsia="Calibri"/>
                <w:color w:val="000000"/>
                <w:sz w:val="24"/>
                <w:szCs w:val="24"/>
                <w:shd w:val="clear" w:color="auto" w:fill="FFFFFF"/>
                <w:lang w:eastAsia="en-US"/>
              </w:rPr>
              <w:t xml:space="preserve"> 1x</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2</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Скорость передачи данных встроенной сетевой платы</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Не менее 1 Гбит/</w:t>
            </w:r>
            <w:proofErr w:type="gramStart"/>
            <w:r w:rsidRPr="00660D13">
              <w:rPr>
                <w:rFonts w:eastAsia="Calibri"/>
                <w:color w:val="000000"/>
                <w:sz w:val="24"/>
                <w:szCs w:val="24"/>
                <w:shd w:val="clear" w:color="auto" w:fill="FFFFFF"/>
                <w:lang w:eastAsia="en-US"/>
              </w:rPr>
              <w:t>с</w:t>
            </w:r>
            <w:proofErr w:type="gram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Формат платы</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Micro-ATX</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eastAsia="en-US"/>
              </w:rPr>
              <w:t xml:space="preserve">Система охлаждения </w:t>
            </w:r>
            <w:proofErr w:type="spellStart"/>
            <w:r w:rsidRPr="00660D13">
              <w:rPr>
                <w:rFonts w:eastAsia="Calibri"/>
                <w:b/>
                <w:bCs/>
                <w:color w:val="000000"/>
                <w:spacing w:val="19"/>
                <w:sz w:val="24"/>
                <w:szCs w:val="24"/>
                <w:shd w:val="clear" w:color="auto" w:fill="FFFFFF"/>
                <w:lang w:val="en-US" w:eastAsia="en-US"/>
              </w:rPr>
              <w:t>Aerocool</w:t>
            </w:r>
            <w:proofErr w:type="spellEnd"/>
            <w:r w:rsidRPr="00660D13">
              <w:rPr>
                <w:rFonts w:eastAsia="Calibri"/>
                <w:b/>
                <w:bCs/>
                <w:color w:val="000000"/>
                <w:spacing w:val="19"/>
                <w:sz w:val="24"/>
                <w:szCs w:val="24"/>
                <w:shd w:val="clear" w:color="auto" w:fill="FFFFFF"/>
                <w:lang w:eastAsia="en-US"/>
              </w:rPr>
              <w:t xml:space="preserve"> BAS AUG или эквивалент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Материал основания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медь</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Материал радиатора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алюминий</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Максимальная скорость вращения (</w:t>
            </w:r>
            <w:proofErr w:type="gramStart"/>
            <w:r w:rsidRPr="00660D13">
              <w:rPr>
                <w:rFonts w:eastAsia="Calibri"/>
                <w:bCs/>
                <w:color w:val="000000"/>
                <w:sz w:val="24"/>
                <w:szCs w:val="24"/>
                <w:lang w:eastAsia="en-US"/>
              </w:rPr>
              <w:t>об</w:t>
            </w:r>
            <w:proofErr w:type="gramEnd"/>
            <w:r w:rsidRPr="00660D13">
              <w:rPr>
                <w:rFonts w:eastAsia="Calibri"/>
                <w:bCs/>
                <w:color w:val="000000"/>
                <w:sz w:val="24"/>
                <w:szCs w:val="24"/>
                <w:lang w:eastAsia="en-US"/>
              </w:rPr>
              <w:t>/мин)</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2000 </w:t>
            </w:r>
            <w:proofErr w:type="gramStart"/>
            <w:r w:rsidRPr="00660D13">
              <w:rPr>
                <w:rFonts w:eastAsia="Calibri"/>
                <w:color w:val="000000"/>
                <w:sz w:val="24"/>
                <w:szCs w:val="24"/>
                <w:lang w:eastAsia="en-US"/>
              </w:rPr>
              <w:t>об</w:t>
            </w:r>
            <w:proofErr w:type="gramEnd"/>
            <w:r w:rsidRPr="00660D13">
              <w:rPr>
                <w:rFonts w:eastAsia="Calibri"/>
                <w:color w:val="000000"/>
                <w:sz w:val="24"/>
                <w:szCs w:val="24"/>
                <w:lang w:eastAsia="en-US"/>
              </w:rPr>
              <w:t>/мин</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 xml:space="preserve">Рассеиваемая мощность </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125 Вт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Совместимость с сокетом</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AM4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Уровень шума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выше 26.</w:t>
            </w:r>
            <w:r w:rsidRPr="00660D13">
              <w:rPr>
                <w:rFonts w:eastAsia="Calibri"/>
                <w:color w:val="000000"/>
                <w:sz w:val="24"/>
                <w:szCs w:val="24"/>
                <w:lang w:val="en-US" w:eastAsia="en-US"/>
              </w:rPr>
              <w:t>3</w:t>
            </w:r>
            <w:r w:rsidRPr="00660D13">
              <w:rPr>
                <w:rFonts w:eastAsia="Calibri"/>
                <w:color w:val="000000"/>
                <w:sz w:val="24"/>
                <w:szCs w:val="24"/>
                <w:lang w:eastAsia="en-US"/>
              </w:rPr>
              <w:t xml:space="preserve"> </w:t>
            </w:r>
            <w:proofErr w:type="spellStart"/>
            <w:r w:rsidRPr="00660D13">
              <w:rPr>
                <w:rFonts w:eastAsia="Calibri"/>
                <w:color w:val="000000"/>
                <w:sz w:val="24"/>
                <w:szCs w:val="24"/>
                <w:lang w:eastAsia="en-US"/>
              </w:rPr>
              <w:t>дБа</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eastAsia="en-US"/>
              </w:rPr>
              <w:t xml:space="preserve">Корпус </w:t>
            </w:r>
            <w:r w:rsidRPr="00660D13">
              <w:rPr>
                <w:rFonts w:eastAsia="Calibri"/>
                <w:b/>
                <w:color w:val="000000"/>
                <w:sz w:val="24"/>
                <w:szCs w:val="24"/>
                <w:lang w:val="en-US" w:eastAsia="en-US"/>
              </w:rPr>
              <w:t>Crown</w:t>
            </w:r>
            <w:r w:rsidRPr="00660D13">
              <w:rPr>
                <w:rFonts w:eastAsia="Calibri"/>
                <w:b/>
                <w:color w:val="000000"/>
                <w:sz w:val="24"/>
                <w:szCs w:val="24"/>
                <w:lang w:eastAsia="en-US"/>
              </w:rPr>
              <w:t xml:space="preserve"> </w:t>
            </w:r>
            <w:r w:rsidRPr="00660D13">
              <w:rPr>
                <w:rFonts w:eastAsia="Calibri"/>
                <w:b/>
                <w:color w:val="000000"/>
                <w:sz w:val="24"/>
                <w:szCs w:val="24"/>
                <w:shd w:val="clear" w:color="auto" w:fill="FFFFFF"/>
                <w:lang w:val="en-US" w:eastAsia="en-US"/>
              </w:rPr>
              <w:t>CMC</w:t>
            </w:r>
            <w:r w:rsidRPr="00660D13">
              <w:rPr>
                <w:rFonts w:eastAsia="Calibri"/>
                <w:b/>
                <w:color w:val="000000"/>
                <w:sz w:val="24"/>
                <w:szCs w:val="24"/>
                <w:shd w:val="clear" w:color="auto" w:fill="FFFFFF"/>
                <w:lang w:eastAsia="en-US"/>
              </w:rPr>
              <w:t xml:space="preserve">-403 </w:t>
            </w:r>
            <w:r w:rsidRPr="00660D13">
              <w:rPr>
                <w:rFonts w:eastAsia="Calibri"/>
                <w:b/>
                <w:color w:val="000000"/>
                <w:sz w:val="24"/>
                <w:szCs w:val="24"/>
                <w:shd w:val="clear" w:color="auto" w:fill="FFFFFF"/>
                <w:lang w:val="en-US" w:eastAsia="en-US"/>
              </w:rPr>
              <w:t>CM</w:t>
            </w:r>
            <w:r w:rsidRPr="00660D13">
              <w:rPr>
                <w:rFonts w:eastAsia="Calibri"/>
                <w:b/>
                <w:color w:val="000000"/>
                <w:sz w:val="24"/>
                <w:szCs w:val="24"/>
                <w:shd w:val="clear" w:color="auto" w:fill="FFFFFF"/>
                <w:lang w:eastAsia="en-US"/>
              </w:rPr>
              <w:t>-</w:t>
            </w:r>
            <w:r w:rsidRPr="00660D13">
              <w:rPr>
                <w:rFonts w:eastAsia="Calibri"/>
                <w:b/>
                <w:color w:val="000000"/>
                <w:sz w:val="24"/>
                <w:szCs w:val="24"/>
                <w:shd w:val="clear" w:color="auto" w:fill="FFFFFF"/>
                <w:lang w:val="en-US" w:eastAsia="en-US"/>
              </w:rPr>
              <w:t>PS</w:t>
            </w:r>
            <w:r w:rsidRPr="00660D13">
              <w:rPr>
                <w:rFonts w:eastAsia="Calibri"/>
                <w:b/>
                <w:color w:val="000000"/>
                <w:sz w:val="24"/>
                <w:szCs w:val="24"/>
                <w:shd w:val="clear" w:color="auto" w:fill="FFFFFF"/>
                <w:lang w:eastAsia="en-US"/>
              </w:rPr>
              <w:t xml:space="preserve">500 </w:t>
            </w:r>
            <w:r w:rsidRPr="00660D13">
              <w:rPr>
                <w:rFonts w:eastAsia="Calibri"/>
                <w:b/>
                <w:color w:val="000000"/>
                <w:sz w:val="24"/>
                <w:szCs w:val="24"/>
                <w:shd w:val="clear" w:color="auto" w:fill="FFFFFF"/>
                <w:lang w:val="en-US" w:eastAsia="en-US"/>
              </w:rPr>
              <w:t>office</w:t>
            </w:r>
            <w:r w:rsidRPr="00660D13">
              <w:rPr>
                <w:rFonts w:eastAsia="Calibri"/>
                <w:b/>
                <w:color w:val="000000"/>
                <w:sz w:val="24"/>
                <w:szCs w:val="24"/>
                <w:shd w:val="clear" w:color="auto" w:fill="FFFFFF"/>
                <w:lang w:eastAsia="en-US"/>
              </w:rPr>
              <w:t xml:space="preserve"> или эквивалент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sz w:val="24"/>
                <w:szCs w:val="24"/>
                <w:lang w:eastAsia="en-US"/>
              </w:rPr>
            </w:pPr>
            <w:r w:rsidRPr="00660D13">
              <w:rPr>
                <w:rFonts w:eastAsia="Calibri"/>
                <w:sz w:val="24"/>
                <w:szCs w:val="24"/>
                <w:lang w:eastAsia="en-US"/>
              </w:rPr>
              <w:t>Форм-фактор совместимых плат</w:t>
            </w:r>
          </w:p>
        </w:tc>
        <w:tc>
          <w:tcPr>
            <w:tcW w:w="3119" w:type="dxa"/>
          </w:tcPr>
          <w:p w:rsidR="00660D13" w:rsidRPr="00660D13" w:rsidRDefault="00660D13" w:rsidP="00660D13">
            <w:pPr>
              <w:tabs>
                <w:tab w:val="left" w:pos="709"/>
              </w:tabs>
              <w:suppressAutoHyphens/>
              <w:spacing w:line="240" w:lineRule="auto"/>
              <w:rPr>
                <w:rFonts w:eastAsia="Calibri"/>
                <w:bCs/>
                <w:sz w:val="24"/>
                <w:szCs w:val="24"/>
                <w:lang w:eastAsia="en-US"/>
              </w:rPr>
            </w:pPr>
            <w:r w:rsidRPr="00660D13">
              <w:rPr>
                <w:rFonts w:eastAsia="Calibri"/>
                <w:bCs/>
                <w:sz w:val="24"/>
                <w:szCs w:val="24"/>
                <w:lang w:val="en-US" w:eastAsia="en-US"/>
              </w:rPr>
              <w:t>Micro-ATX</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Форм-фактор совместимых блоков питания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ATX</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Материал корпуса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Сталь</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Наличие блока питания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Входит в комплект поставки</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Мощность блока питания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500 Вт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 xml:space="preserve">Количество и тип  </w:t>
            </w:r>
            <w:r w:rsidRPr="00660D13">
              <w:rPr>
                <w:rFonts w:eastAsia="Calibri"/>
                <w:bCs/>
                <w:color w:val="000000"/>
                <w:sz w:val="24"/>
                <w:szCs w:val="24"/>
                <w:lang w:val="en-US" w:eastAsia="en-US"/>
              </w:rPr>
              <w:t>USB</w:t>
            </w:r>
            <w:r w:rsidRPr="00660D13">
              <w:rPr>
                <w:rFonts w:eastAsia="Calibri"/>
                <w:bCs/>
                <w:color w:val="000000"/>
                <w:sz w:val="24"/>
                <w:szCs w:val="24"/>
                <w:lang w:eastAsia="en-US"/>
              </w:rPr>
              <w:t xml:space="preserve"> портов</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2</w:t>
            </w:r>
            <w:proofErr w:type="spellStart"/>
            <w:r w:rsidRPr="00660D13">
              <w:rPr>
                <w:rFonts w:eastAsia="Calibri"/>
                <w:color w:val="000000"/>
                <w:sz w:val="24"/>
                <w:szCs w:val="24"/>
                <w:lang w:val="en-US" w:eastAsia="en-US"/>
              </w:rPr>
              <w:t>xUSB</w:t>
            </w:r>
            <w:proofErr w:type="spellEnd"/>
            <w:r w:rsidRPr="00660D13">
              <w:rPr>
                <w:rFonts w:eastAsia="Calibri"/>
                <w:color w:val="000000"/>
                <w:sz w:val="24"/>
                <w:szCs w:val="24"/>
                <w:lang w:val="en-US" w:eastAsia="en-US"/>
              </w:rPr>
              <w:t xml:space="preserve"> 2.0, </w:t>
            </w:r>
            <w:r w:rsidRPr="00660D13">
              <w:rPr>
                <w:rFonts w:eastAsia="Calibri"/>
                <w:color w:val="000000"/>
                <w:sz w:val="24"/>
                <w:szCs w:val="24"/>
                <w:lang w:eastAsia="en-US"/>
              </w:rPr>
              <w:t>2</w:t>
            </w:r>
            <w:proofErr w:type="spellStart"/>
            <w:r w:rsidRPr="00660D13">
              <w:rPr>
                <w:rFonts w:eastAsia="Calibri"/>
                <w:color w:val="000000"/>
                <w:sz w:val="24"/>
                <w:szCs w:val="24"/>
                <w:lang w:val="en-US" w:eastAsia="en-US"/>
              </w:rPr>
              <w:t>xUSB</w:t>
            </w:r>
            <w:proofErr w:type="spellEnd"/>
            <w:r w:rsidRPr="00660D13">
              <w:rPr>
                <w:rFonts w:eastAsia="Calibri"/>
                <w:color w:val="000000"/>
                <w:sz w:val="24"/>
                <w:szCs w:val="24"/>
                <w:lang w:val="en-US" w:eastAsia="en-US"/>
              </w:rPr>
              <w:t xml:space="preserve"> 3.0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eastAsia="en-US"/>
              </w:rPr>
              <w:t xml:space="preserve">Оперативная память </w:t>
            </w:r>
            <w:r w:rsidRPr="00660D13">
              <w:rPr>
                <w:rFonts w:eastAsia="Calibri"/>
                <w:color w:val="000000"/>
                <w:sz w:val="24"/>
                <w:szCs w:val="24"/>
                <w:shd w:val="clear" w:color="auto" w:fill="FFFFFF"/>
                <w:lang w:eastAsia="en-US"/>
              </w:rPr>
              <w:t> </w:t>
            </w:r>
            <w:proofErr w:type="spellStart"/>
            <w:r w:rsidRPr="00660D13">
              <w:rPr>
                <w:rFonts w:eastAsia="Calibri"/>
                <w:b/>
                <w:color w:val="000000"/>
                <w:sz w:val="24"/>
                <w:szCs w:val="24"/>
                <w:shd w:val="clear" w:color="auto" w:fill="FFFFFF"/>
                <w:lang w:eastAsia="en-US"/>
              </w:rPr>
              <w:t>Kingston</w:t>
            </w:r>
            <w:proofErr w:type="spellEnd"/>
            <w:r w:rsidRPr="00660D13">
              <w:rPr>
                <w:rFonts w:eastAsia="Calibri"/>
                <w:b/>
                <w:color w:val="000000"/>
                <w:sz w:val="24"/>
                <w:szCs w:val="24"/>
                <w:shd w:val="clear" w:color="auto" w:fill="FFFFFF"/>
                <w:lang w:eastAsia="en-US"/>
              </w:rPr>
              <w:t xml:space="preserve"> </w:t>
            </w:r>
            <w:proofErr w:type="spellStart"/>
            <w:r w:rsidRPr="00660D13">
              <w:rPr>
                <w:rFonts w:eastAsia="Calibri"/>
                <w:b/>
                <w:color w:val="000000"/>
                <w:sz w:val="24"/>
                <w:szCs w:val="24"/>
                <w:shd w:val="clear" w:color="auto" w:fill="FFFFFF"/>
                <w:lang w:eastAsia="en-US"/>
              </w:rPr>
              <w:t>HyperX</w:t>
            </w:r>
            <w:proofErr w:type="spellEnd"/>
            <w:r w:rsidRPr="00660D13">
              <w:rPr>
                <w:rFonts w:eastAsia="Calibri"/>
                <w:b/>
                <w:color w:val="000000"/>
                <w:sz w:val="24"/>
                <w:szCs w:val="24"/>
                <w:shd w:val="clear" w:color="auto" w:fill="FFFFFF"/>
                <w:lang w:eastAsia="en-US"/>
              </w:rPr>
              <w:t xml:space="preserve"> </w:t>
            </w:r>
            <w:proofErr w:type="spellStart"/>
            <w:r w:rsidRPr="00660D13">
              <w:rPr>
                <w:rFonts w:eastAsia="Calibri"/>
                <w:b/>
                <w:color w:val="000000"/>
                <w:sz w:val="24"/>
                <w:szCs w:val="24"/>
                <w:shd w:val="clear" w:color="auto" w:fill="FFFFFF"/>
                <w:lang w:eastAsia="en-US"/>
              </w:rPr>
              <w:t>Predator</w:t>
            </w:r>
            <w:proofErr w:type="spellEnd"/>
            <w:r w:rsidRPr="00660D13">
              <w:rPr>
                <w:rFonts w:eastAsia="Calibri"/>
                <w:color w:val="000000"/>
                <w:sz w:val="24"/>
                <w:szCs w:val="24"/>
                <w:shd w:val="clear" w:color="auto" w:fill="FFFFFF"/>
                <w:lang w:eastAsia="en-US"/>
              </w:rPr>
              <w:t> </w:t>
            </w:r>
            <w:r w:rsidRPr="00660D13">
              <w:rPr>
                <w:rFonts w:eastAsia="Calibri"/>
                <w:b/>
                <w:color w:val="000000"/>
                <w:sz w:val="24"/>
                <w:szCs w:val="24"/>
                <w:lang w:eastAsia="en-US"/>
              </w:rPr>
              <w:t xml:space="preserve"> [</w:t>
            </w:r>
            <w:r w:rsidRPr="00660D13">
              <w:rPr>
                <w:rFonts w:eastAsia="Calibri"/>
                <w:b/>
                <w:color w:val="000000"/>
                <w:sz w:val="24"/>
                <w:szCs w:val="24"/>
                <w:shd w:val="clear" w:color="auto" w:fill="FFFFFF"/>
                <w:lang w:eastAsia="en-US"/>
              </w:rPr>
              <w:t>HX429C15PB3A/8</w:t>
            </w:r>
            <w:r w:rsidRPr="00660D13">
              <w:rPr>
                <w:rFonts w:eastAsia="Calibri"/>
                <w:b/>
                <w:color w:val="000000"/>
                <w:sz w:val="24"/>
                <w:szCs w:val="24"/>
                <w:lang w:eastAsia="en-US"/>
              </w:rPr>
              <w:t>] или эквивалент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Тип памяти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DDR4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Латентность</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C</w:t>
            </w:r>
            <w:r w:rsidRPr="00660D13">
              <w:rPr>
                <w:rFonts w:eastAsia="Calibri"/>
                <w:bCs/>
                <w:color w:val="000000"/>
                <w:sz w:val="24"/>
                <w:szCs w:val="24"/>
                <w:lang w:val="en-US" w:eastAsia="en-US"/>
              </w:rPr>
              <w:t>L15</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Объём одного модуля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color w:val="000000"/>
                <w:sz w:val="24"/>
                <w:szCs w:val="24"/>
                <w:lang w:val="en-US" w:eastAsia="en-US"/>
              </w:rPr>
              <w:t>8</w:t>
            </w:r>
            <w:r w:rsidRPr="00660D13">
              <w:rPr>
                <w:rFonts w:eastAsia="Calibri"/>
                <w:color w:val="000000"/>
                <w:sz w:val="24"/>
                <w:szCs w:val="24"/>
                <w:lang w:eastAsia="en-US"/>
              </w:rPr>
              <w:t>Гб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 xml:space="preserve">Количество модулей </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 </w:t>
            </w:r>
            <w:r w:rsidRPr="00660D13">
              <w:rPr>
                <w:rFonts w:eastAsia="Calibri"/>
                <w:color w:val="000000"/>
                <w:sz w:val="24"/>
                <w:szCs w:val="24"/>
                <w:lang w:val="en-US" w:eastAsia="en-US"/>
              </w:rPr>
              <w:t>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Тактовая частота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2</w:t>
            </w:r>
            <w:r w:rsidRPr="00660D13">
              <w:rPr>
                <w:rFonts w:eastAsia="Calibri"/>
                <w:color w:val="000000"/>
                <w:sz w:val="24"/>
                <w:szCs w:val="24"/>
                <w:lang w:val="en-US" w:eastAsia="en-US"/>
              </w:rPr>
              <w:t>933</w:t>
            </w:r>
            <w:r w:rsidRPr="00660D13">
              <w:rPr>
                <w:rFonts w:eastAsia="Calibri"/>
                <w:color w:val="000000"/>
                <w:sz w:val="24"/>
                <w:szCs w:val="24"/>
                <w:lang w:eastAsia="en-US"/>
              </w:rPr>
              <w:t xml:space="preserve"> </w:t>
            </w:r>
            <w:proofErr w:type="spellStart"/>
            <w:r w:rsidRPr="00660D13">
              <w:rPr>
                <w:rFonts w:eastAsia="Calibri"/>
                <w:color w:val="000000"/>
                <w:sz w:val="24"/>
                <w:szCs w:val="24"/>
                <w:lang w:eastAsia="en-US"/>
              </w:rPr>
              <w:t>Мгц</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val="en-US" w:eastAsia="en-US"/>
              </w:rPr>
              <w:t>HDD</w:t>
            </w:r>
            <w:r w:rsidRPr="00660D13">
              <w:rPr>
                <w:rFonts w:eastAsia="Calibri"/>
                <w:b/>
                <w:color w:val="000000"/>
                <w:sz w:val="24"/>
                <w:szCs w:val="24"/>
                <w:lang w:eastAsia="en-US"/>
              </w:rPr>
              <w:t xml:space="preserve">-накопитель </w:t>
            </w:r>
            <w:proofErr w:type="spellStart"/>
            <w:r w:rsidRPr="00660D13">
              <w:rPr>
                <w:rFonts w:eastAsia="Calibri"/>
                <w:b/>
                <w:color w:val="000000"/>
                <w:sz w:val="24"/>
                <w:szCs w:val="24"/>
                <w:shd w:val="clear" w:color="auto" w:fill="FFFFFF"/>
                <w:lang w:eastAsia="en-US"/>
              </w:rPr>
              <w:t>Western</w:t>
            </w:r>
            <w:proofErr w:type="spellEnd"/>
            <w:r w:rsidRPr="00660D13">
              <w:rPr>
                <w:rFonts w:eastAsia="Calibri"/>
                <w:b/>
                <w:color w:val="000000"/>
                <w:sz w:val="24"/>
                <w:szCs w:val="24"/>
                <w:shd w:val="clear" w:color="auto" w:fill="FFFFFF"/>
                <w:lang w:eastAsia="en-US"/>
              </w:rPr>
              <w:t xml:space="preserve"> </w:t>
            </w:r>
            <w:proofErr w:type="spellStart"/>
            <w:r w:rsidRPr="00660D13">
              <w:rPr>
                <w:rFonts w:eastAsia="Calibri"/>
                <w:b/>
                <w:color w:val="000000"/>
                <w:sz w:val="24"/>
                <w:szCs w:val="24"/>
                <w:shd w:val="clear" w:color="auto" w:fill="FFFFFF"/>
                <w:lang w:eastAsia="en-US"/>
              </w:rPr>
              <w:t>Digital</w:t>
            </w:r>
            <w:proofErr w:type="spellEnd"/>
            <w:r w:rsidRPr="00660D13">
              <w:rPr>
                <w:rFonts w:eastAsia="Calibri"/>
                <w:b/>
                <w:color w:val="000000"/>
                <w:sz w:val="24"/>
                <w:szCs w:val="24"/>
                <w:lang w:eastAsia="en-US"/>
              </w:rPr>
              <w:t xml:space="preserve"> </w:t>
            </w:r>
            <w:r w:rsidRPr="00660D13">
              <w:rPr>
                <w:rFonts w:eastAsia="Calibri"/>
                <w:b/>
                <w:color w:val="000000"/>
                <w:sz w:val="24"/>
                <w:szCs w:val="24"/>
                <w:shd w:val="clear" w:color="auto" w:fill="FFFFFF"/>
                <w:lang w:eastAsia="en-US"/>
              </w:rPr>
              <w:t>WD10EZEX</w:t>
            </w:r>
            <w:r w:rsidRPr="00660D13">
              <w:rPr>
                <w:rFonts w:eastAsia="Calibri"/>
                <w:b/>
                <w:color w:val="000000"/>
                <w:sz w:val="24"/>
                <w:szCs w:val="24"/>
                <w:lang w:eastAsia="en-US"/>
              </w:rPr>
              <w:t xml:space="preserve"> или эквивалент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Объём накопителя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Не менее </w:t>
            </w:r>
            <w:r w:rsidRPr="00660D13">
              <w:rPr>
                <w:rFonts w:eastAsia="Calibri"/>
                <w:bCs/>
                <w:color w:val="000000"/>
                <w:sz w:val="24"/>
                <w:szCs w:val="24"/>
                <w:lang w:val="en-US" w:eastAsia="en-US"/>
              </w:rPr>
              <w:t>1</w:t>
            </w:r>
            <w:r w:rsidRPr="00660D13">
              <w:rPr>
                <w:rFonts w:eastAsia="Calibri"/>
                <w:bCs/>
                <w:color w:val="000000"/>
                <w:sz w:val="24"/>
                <w:szCs w:val="24"/>
                <w:lang w:eastAsia="en-US"/>
              </w:rPr>
              <w:t xml:space="preserve">000 </w:t>
            </w:r>
            <w:proofErr w:type="spellStart"/>
            <w:r w:rsidRPr="00660D13">
              <w:rPr>
                <w:rFonts w:eastAsia="Calibri"/>
                <w:bCs/>
                <w:color w:val="000000"/>
                <w:sz w:val="24"/>
                <w:szCs w:val="24"/>
                <w:lang w:eastAsia="en-US"/>
              </w:rPr>
              <w:t>гб</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 xml:space="preserve"> </w:t>
            </w:r>
            <w:r w:rsidRPr="00660D13">
              <w:rPr>
                <w:rFonts w:eastAsia="Calibri"/>
                <w:bCs/>
                <w:color w:val="000000"/>
                <w:sz w:val="24"/>
                <w:szCs w:val="24"/>
                <w:lang w:val="en-US" w:eastAsia="en-US"/>
              </w:rPr>
              <w:t>И</w:t>
            </w:r>
            <w:proofErr w:type="spellStart"/>
            <w:r w:rsidRPr="00660D13">
              <w:rPr>
                <w:rFonts w:eastAsia="Calibri"/>
                <w:bCs/>
                <w:color w:val="000000"/>
                <w:sz w:val="24"/>
                <w:szCs w:val="24"/>
                <w:lang w:eastAsia="en-US"/>
              </w:rPr>
              <w:t>нтерфейс</w:t>
            </w:r>
            <w:proofErr w:type="spellEnd"/>
            <w:r w:rsidRPr="00660D13">
              <w:rPr>
                <w:rFonts w:eastAsia="Calibri"/>
                <w:bCs/>
                <w:color w:val="000000"/>
                <w:sz w:val="24"/>
                <w:szCs w:val="24"/>
                <w:lang w:eastAsia="en-US"/>
              </w:rPr>
              <w:t xml:space="preserve"> HDD</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SATA III</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proofErr w:type="spellStart"/>
            <w:r w:rsidRPr="00660D13">
              <w:rPr>
                <w:rFonts w:eastAsia="Calibri"/>
                <w:bCs/>
                <w:color w:val="000000"/>
                <w:sz w:val="24"/>
                <w:szCs w:val="24"/>
                <w:lang w:val="en-US" w:eastAsia="en-US"/>
              </w:rPr>
              <w:t>Пропускная</w:t>
            </w:r>
            <w:proofErr w:type="spellEnd"/>
            <w:r w:rsidRPr="00660D13">
              <w:rPr>
                <w:rFonts w:eastAsia="Calibri"/>
                <w:bCs/>
                <w:color w:val="000000"/>
                <w:sz w:val="24"/>
                <w:szCs w:val="24"/>
                <w:lang w:val="en-US" w:eastAsia="en-US"/>
              </w:rPr>
              <w:t xml:space="preserve"> </w:t>
            </w:r>
            <w:proofErr w:type="spellStart"/>
            <w:r w:rsidRPr="00660D13">
              <w:rPr>
                <w:rFonts w:eastAsia="Calibri"/>
                <w:bCs/>
                <w:color w:val="000000"/>
                <w:sz w:val="24"/>
                <w:szCs w:val="24"/>
                <w:lang w:val="en-US" w:eastAsia="en-US"/>
              </w:rPr>
              <w:t>способность</w:t>
            </w:r>
            <w:proofErr w:type="spellEnd"/>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color w:val="000000"/>
                <w:sz w:val="24"/>
                <w:szCs w:val="24"/>
                <w:shd w:val="clear" w:color="auto" w:fill="FFFFFF"/>
                <w:lang w:eastAsia="en-US"/>
              </w:rPr>
              <w:t>6 Гбит/сек</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7B759D" w:rsidP="00660D13">
            <w:pPr>
              <w:tabs>
                <w:tab w:val="left" w:pos="709"/>
              </w:tabs>
              <w:suppressAutoHyphens/>
              <w:spacing w:line="240" w:lineRule="auto"/>
              <w:rPr>
                <w:rFonts w:eastAsia="Calibri"/>
                <w:color w:val="000000"/>
                <w:sz w:val="24"/>
                <w:szCs w:val="24"/>
                <w:lang w:eastAsia="en-US"/>
              </w:rPr>
            </w:pPr>
            <w:hyperlink r:id="rId27" w:history="1">
              <w:r w:rsidR="00660D13" w:rsidRPr="00660D13">
                <w:rPr>
                  <w:rFonts w:eastAsia="Calibri"/>
                  <w:color w:val="000000"/>
                  <w:sz w:val="24"/>
                  <w:szCs w:val="24"/>
                  <w:shd w:val="clear" w:color="auto" w:fill="FFFFFF"/>
                  <w:lang w:eastAsia="en-US"/>
                </w:rPr>
                <w:t>Скорость вращения шпинделя</w:t>
              </w:r>
            </w:hyperlink>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7200 оборотов/мин</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Буфер HDD</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w:t>
            </w:r>
            <w:r w:rsidRPr="00660D13">
              <w:rPr>
                <w:rFonts w:eastAsia="Calibri"/>
                <w:color w:val="000000"/>
                <w:sz w:val="24"/>
                <w:szCs w:val="24"/>
                <w:lang w:val="en-US" w:eastAsia="en-US"/>
              </w:rPr>
              <w:t xml:space="preserve"> </w:t>
            </w:r>
            <w:r w:rsidRPr="00660D13">
              <w:rPr>
                <w:rFonts w:eastAsia="Calibri"/>
                <w:color w:val="000000"/>
                <w:sz w:val="24"/>
                <w:szCs w:val="24"/>
                <w:lang w:eastAsia="en-US"/>
              </w:rPr>
              <w:t>менее</w:t>
            </w:r>
            <w:r w:rsidRPr="00660D13">
              <w:rPr>
                <w:rFonts w:eastAsia="Calibri"/>
                <w:color w:val="000000"/>
                <w:sz w:val="24"/>
                <w:szCs w:val="24"/>
                <w:lang w:val="en-US" w:eastAsia="en-US"/>
              </w:rPr>
              <w:t xml:space="preserve">  </w:t>
            </w:r>
            <w:r w:rsidRPr="00660D13">
              <w:rPr>
                <w:rFonts w:eastAsia="Calibri"/>
                <w:color w:val="000000"/>
                <w:sz w:val="24"/>
                <w:szCs w:val="24"/>
                <w:lang w:eastAsia="en-US"/>
              </w:rPr>
              <w:t>64 Мб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eastAsia="en-US"/>
              </w:rPr>
              <w:t>Графический адаптер</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Максимальное разрешение экрана, при подключении через DVI</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Не менее 2560 x 1600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shd w:val="clear" w:color="auto" w:fill="FFFFFF"/>
                <w:lang w:eastAsia="en-US"/>
              </w:rPr>
            </w:pPr>
            <w:r w:rsidRPr="00660D13">
              <w:rPr>
                <w:rFonts w:eastAsia="Calibri"/>
                <w:color w:val="000000"/>
                <w:sz w:val="24"/>
                <w:szCs w:val="24"/>
                <w:shd w:val="clear" w:color="auto" w:fill="FFFFFF"/>
                <w:lang w:eastAsia="en-US"/>
              </w:rPr>
              <w:t>Максимальное разрешение экрана, при подключении к аналоговому монитору</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shd w:val="clear" w:color="auto" w:fill="FFFFFF"/>
                <w:lang w:eastAsia="en-US"/>
              </w:rPr>
            </w:pPr>
            <w:r w:rsidRPr="00660D13">
              <w:rPr>
                <w:rFonts w:eastAsia="Calibri"/>
                <w:color w:val="000000"/>
                <w:sz w:val="24"/>
                <w:szCs w:val="24"/>
                <w:shd w:val="clear" w:color="auto" w:fill="FFFFFF"/>
                <w:lang w:eastAsia="en-US"/>
              </w:rPr>
              <w:t>Не менее 2048 x 1536</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Видеопамять</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Не менее 1</w:t>
            </w:r>
            <w:r w:rsidRPr="00660D13">
              <w:rPr>
                <w:rFonts w:eastAsia="Calibri"/>
                <w:bCs/>
                <w:color w:val="000000"/>
                <w:sz w:val="24"/>
                <w:szCs w:val="24"/>
                <w:lang w:val="en-US" w:eastAsia="en-US"/>
              </w:rPr>
              <w:t xml:space="preserve"> </w:t>
            </w:r>
            <w:proofErr w:type="spellStart"/>
            <w:r w:rsidRPr="00660D13">
              <w:rPr>
                <w:rFonts w:eastAsia="Calibri"/>
                <w:bCs/>
                <w:color w:val="000000"/>
                <w:sz w:val="24"/>
                <w:szCs w:val="24"/>
                <w:lang w:eastAsia="en-US"/>
              </w:rPr>
              <w:t>Gb</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Интерфейс</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Совместим с 16x PCI- E 3.0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GPU</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proofErr w:type="spellStart"/>
            <w:r w:rsidRPr="00660D13">
              <w:rPr>
                <w:rFonts w:eastAsia="Calibri"/>
                <w:color w:val="000000"/>
                <w:sz w:val="24"/>
                <w:szCs w:val="24"/>
                <w:lang w:val="en-US" w:eastAsia="en-US"/>
              </w:rPr>
              <w:t>Не</w:t>
            </w:r>
            <w:proofErr w:type="spellEnd"/>
            <w:r w:rsidRPr="00660D13">
              <w:rPr>
                <w:rFonts w:eastAsia="Calibri"/>
                <w:color w:val="000000"/>
                <w:sz w:val="24"/>
                <w:szCs w:val="24"/>
                <w:lang w:val="en-US" w:eastAsia="en-US"/>
              </w:rPr>
              <w:t xml:space="preserve"> </w:t>
            </w:r>
            <w:proofErr w:type="spellStart"/>
            <w:r w:rsidRPr="00660D13">
              <w:rPr>
                <w:rFonts w:eastAsia="Calibri"/>
                <w:color w:val="000000"/>
                <w:sz w:val="24"/>
                <w:szCs w:val="24"/>
                <w:lang w:val="en-US" w:eastAsia="en-US"/>
              </w:rPr>
              <w:t>хуже</w:t>
            </w:r>
            <w:proofErr w:type="spellEnd"/>
            <w:r w:rsidRPr="00660D13">
              <w:rPr>
                <w:rFonts w:eastAsia="Calibri"/>
                <w:color w:val="000000"/>
                <w:sz w:val="24"/>
                <w:szCs w:val="24"/>
                <w:lang w:val="en-US" w:eastAsia="en-US"/>
              </w:rPr>
              <w:t xml:space="preserve"> </w:t>
            </w:r>
            <w:proofErr w:type="spellStart"/>
            <w:r w:rsidRPr="00660D13">
              <w:rPr>
                <w:rFonts w:eastAsia="Calibri"/>
                <w:color w:val="000000"/>
                <w:sz w:val="24"/>
                <w:szCs w:val="24"/>
                <w:shd w:val="clear" w:color="auto" w:fill="FFFFFF"/>
                <w:lang w:eastAsia="en-US"/>
              </w:rPr>
              <w:t>GeForce</w:t>
            </w:r>
            <w:proofErr w:type="spellEnd"/>
            <w:r w:rsidRPr="00660D13">
              <w:rPr>
                <w:rFonts w:eastAsia="Calibri"/>
                <w:color w:val="000000"/>
                <w:sz w:val="24"/>
                <w:szCs w:val="24"/>
                <w:shd w:val="clear" w:color="auto" w:fill="FFFFFF"/>
                <w:lang w:eastAsia="en-US"/>
              </w:rPr>
              <w:t>® 210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Тип видеопамяти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proofErr w:type="spellStart"/>
            <w:r w:rsidRPr="00660D13">
              <w:rPr>
                <w:rFonts w:eastAsia="Calibri"/>
                <w:color w:val="000000"/>
                <w:sz w:val="24"/>
                <w:szCs w:val="24"/>
                <w:lang w:val="en-US" w:eastAsia="en-US"/>
              </w:rPr>
              <w:t>Не</w:t>
            </w:r>
            <w:proofErr w:type="spellEnd"/>
            <w:r w:rsidRPr="00660D13">
              <w:rPr>
                <w:rFonts w:eastAsia="Calibri"/>
                <w:color w:val="000000"/>
                <w:sz w:val="24"/>
                <w:szCs w:val="24"/>
                <w:lang w:val="en-US" w:eastAsia="en-US"/>
              </w:rPr>
              <w:t xml:space="preserve"> </w:t>
            </w:r>
            <w:proofErr w:type="spellStart"/>
            <w:r w:rsidRPr="00660D13">
              <w:rPr>
                <w:rFonts w:eastAsia="Calibri"/>
                <w:color w:val="000000"/>
                <w:sz w:val="24"/>
                <w:szCs w:val="24"/>
                <w:lang w:val="en-US" w:eastAsia="en-US"/>
              </w:rPr>
              <w:t>хуже</w:t>
            </w:r>
            <w:proofErr w:type="spellEnd"/>
            <w:r w:rsidRPr="00660D13">
              <w:rPr>
                <w:rFonts w:eastAsia="Calibri"/>
                <w:color w:val="000000"/>
                <w:sz w:val="24"/>
                <w:szCs w:val="24"/>
                <w:lang w:val="en-US" w:eastAsia="en-US"/>
              </w:rPr>
              <w:t xml:space="preserve"> </w:t>
            </w:r>
            <w:r w:rsidRPr="00660D13">
              <w:rPr>
                <w:rFonts w:eastAsia="Calibri"/>
                <w:color w:val="000000"/>
                <w:sz w:val="24"/>
                <w:szCs w:val="24"/>
                <w:shd w:val="clear" w:color="auto" w:fill="FFFFFF"/>
                <w:lang w:eastAsia="en-US"/>
              </w:rPr>
              <w:t>GDDR3</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Наличие портов</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D-sub, DVI и HDMI</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
                <w:color w:val="000000"/>
                <w:sz w:val="24"/>
                <w:szCs w:val="24"/>
                <w:lang w:eastAsia="en-US"/>
              </w:rPr>
            </w:pPr>
            <w:r w:rsidRPr="00660D13">
              <w:rPr>
                <w:rFonts w:eastAsia="Calibri"/>
                <w:b/>
                <w:color w:val="000000"/>
                <w:sz w:val="24"/>
                <w:szCs w:val="24"/>
                <w:lang w:eastAsia="en-US"/>
              </w:rPr>
              <w:t>Предустановленное программное обеспечение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Операционная система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MS Windows 10 64  Professional</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Офисный пакет</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MS</w:t>
            </w:r>
            <w:r w:rsidRPr="00660D13">
              <w:rPr>
                <w:rFonts w:eastAsia="Calibri"/>
                <w:color w:val="000000"/>
                <w:sz w:val="24"/>
                <w:szCs w:val="24"/>
                <w:lang w:eastAsia="en-US"/>
              </w:rPr>
              <w:t xml:space="preserve"> </w:t>
            </w:r>
            <w:r w:rsidRPr="00660D13">
              <w:rPr>
                <w:rFonts w:eastAsia="Calibri"/>
                <w:color w:val="000000"/>
                <w:sz w:val="24"/>
                <w:szCs w:val="24"/>
                <w:lang w:val="en-US" w:eastAsia="en-US"/>
              </w:rPr>
              <w:t>Office</w:t>
            </w:r>
            <w:r w:rsidRPr="00660D13">
              <w:rPr>
                <w:rFonts w:eastAsia="Calibri"/>
                <w:color w:val="000000"/>
                <w:sz w:val="24"/>
                <w:szCs w:val="24"/>
                <w:lang w:eastAsia="en-US"/>
              </w:rPr>
              <w:t xml:space="preserve"> 2019 для дома и бизнеса </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3.2.</w:t>
            </w:r>
          </w:p>
        </w:tc>
        <w:tc>
          <w:tcPr>
            <w:tcW w:w="1985" w:type="dxa"/>
            <w:vMerge w:val="restart"/>
            <w:hideMark/>
          </w:tcPr>
          <w:p w:rsidR="00660D13" w:rsidRPr="00660D13" w:rsidRDefault="00660D13" w:rsidP="00660D13">
            <w:pPr>
              <w:keepNext/>
              <w:keepLines/>
              <w:shd w:val="clear" w:color="auto" w:fill="FFFFFF"/>
              <w:spacing w:line="240" w:lineRule="auto"/>
              <w:textAlignment w:val="center"/>
              <w:outlineLvl w:val="0"/>
              <w:rPr>
                <w:color w:val="000000"/>
                <w:sz w:val="24"/>
                <w:szCs w:val="24"/>
                <w:lang w:eastAsia="en-US"/>
              </w:rPr>
            </w:pPr>
            <w:r w:rsidRPr="00660D13">
              <w:rPr>
                <w:bCs/>
                <w:color w:val="000000"/>
                <w:sz w:val="24"/>
                <w:szCs w:val="24"/>
                <w:lang w:eastAsia="en-US"/>
              </w:rPr>
              <w:t xml:space="preserve">Монитор жидкокристаллический </w:t>
            </w:r>
            <w:hyperlink r:id="rId28" w:history="1">
              <w:proofErr w:type="spellStart"/>
              <w:r w:rsidRPr="00660D13">
                <w:rPr>
                  <w:color w:val="000000"/>
                  <w:sz w:val="24"/>
                  <w:szCs w:val="24"/>
                  <w:lang w:eastAsia="en-US"/>
                </w:rPr>
                <w:t>Iiyama</w:t>
              </w:r>
              <w:proofErr w:type="spellEnd"/>
              <w:r w:rsidRPr="00660D13">
                <w:rPr>
                  <w:color w:val="000000"/>
                  <w:sz w:val="24"/>
                  <w:szCs w:val="24"/>
                  <w:lang w:eastAsia="en-US"/>
                </w:rPr>
                <w:t xml:space="preserve"> </w:t>
              </w:r>
              <w:proofErr w:type="spellStart"/>
              <w:r w:rsidRPr="00660D13">
                <w:rPr>
                  <w:color w:val="000000"/>
                  <w:sz w:val="24"/>
                  <w:szCs w:val="24"/>
                  <w:lang w:eastAsia="en-US"/>
                </w:rPr>
                <w:t>ProLite</w:t>
              </w:r>
              <w:proofErr w:type="spellEnd"/>
              <w:r w:rsidRPr="00660D13">
                <w:rPr>
                  <w:color w:val="000000"/>
                  <w:sz w:val="24"/>
                  <w:szCs w:val="24"/>
                  <w:lang w:eastAsia="en-US"/>
                </w:rPr>
                <w:t xml:space="preserve"> XU2493HS-1 23.8"</w:t>
              </w:r>
            </w:hyperlink>
          </w:p>
          <w:p w:rsidR="00660D13" w:rsidRPr="00660D13" w:rsidRDefault="00660D13" w:rsidP="00660D13">
            <w:pPr>
              <w:spacing w:line="240" w:lineRule="auto"/>
              <w:rPr>
                <w:rFonts w:eastAsia="Calibri"/>
                <w:b/>
                <w:color w:val="000000"/>
                <w:sz w:val="24"/>
                <w:szCs w:val="24"/>
                <w:lang w:eastAsia="en-US"/>
              </w:rPr>
            </w:pPr>
            <w:r w:rsidRPr="00660D13">
              <w:rPr>
                <w:rFonts w:eastAsia="Calibri"/>
                <w:color w:val="000000"/>
                <w:sz w:val="24"/>
                <w:szCs w:val="24"/>
                <w:lang w:eastAsia="en-US"/>
              </w:rPr>
              <w:t>или эквивалент</w:t>
            </w:r>
          </w:p>
        </w:tc>
        <w:tc>
          <w:tcPr>
            <w:tcW w:w="2976" w:type="dxa"/>
            <w:vAlign w:val="center"/>
            <w:hideMark/>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Размер экрана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color w:val="000000"/>
                <w:sz w:val="24"/>
                <w:szCs w:val="24"/>
                <w:shd w:val="clear" w:color="auto" w:fill="FFFFFF"/>
                <w:lang w:eastAsia="en-US"/>
              </w:rPr>
              <w:t>23.8"</w:t>
            </w:r>
          </w:p>
        </w:tc>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шт.</w:t>
            </w:r>
          </w:p>
        </w:tc>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r w:rsidRPr="00660D13">
              <w:rPr>
                <w:rFonts w:eastAsia="Calibri"/>
                <w:color w:val="000000"/>
                <w:sz w:val="24"/>
                <w:szCs w:val="24"/>
                <w:lang w:val="en-US" w:eastAsia="en-US"/>
              </w:rPr>
              <w:t>5</w:t>
            </w: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Разрешение экрана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Не хуже 1920x1080  </w:t>
            </w:r>
            <w:proofErr w:type="spellStart"/>
            <w:r w:rsidRPr="00660D13">
              <w:rPr>
                <w:rFonts w:eastAsia="Calibri"/>
                <w:color w:val="000000"/>
                <w:sz w:val="24"/>
                <w:szCs w:val="24"/>
                <w:lang w:eastAsia="en-US"/>
              </w:rPr>
              <w:t>пикс</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Соотношений сторон</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16:9</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Тип матрицы экрана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IPS</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Статическая контрастность</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Не хуже </w:t>
            </w:r>
            <w:r w:rsidRPr="00660D13">
              <w:rPr>
                <w:rFonts w:eastAsia="Calibri"/>
                <w:color w:val="000000"/>
                <w:sz w:val="24"/>
                <w:szCs w:val="24"/>
                <w:lang w:val="en-US" w:eastAsia="en-US"/>
              </w:rPr>
              <w:t>1000</w:t>
            </w:r>
            <w:r w:rsidRPr="00660D13">
              <w:rPr>
                <w:rFonts w:eastAsia="Calibri"/>
                <w:color w:val="000000"/>
                <w:sz w:val="24"/>
                <w:szCs w:val="24"/>
                <w:lang w:eastAsia="en-US"/>
              </w:rPr>
              <w:t>:1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Динамическая контрастность</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Не хуже </w:t>
            </w:r>
            <w:r w:rsidRPr="00660D13">
              <w:rPr>
                <w:rFonts w:eastAsia="Calibri"/>
                <w:color w:val="000000"/>
                <w:sz w:val="24"/>
                <w:szCs w:val="24"/>
                <w:shd w:val="clear" w:color="auto" w:fill="FFFFFF"/>
                <w:lang w:eastAsia="en-US"/>
              </w:rPr>
              <w:t>5000000:1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Яркость экрана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Не менее 2</w:t>
            </w:r>
            <w:r w:rsidRPr="00660D13">
              <w:rPr>
                <w:rFonts w:eastAsia="Calibri"/>
                <w:color w:val="000000"/>
                <w:sz w:val="24"/>
                <w:szCs w:val="24"/>
                <w:lang w:val="en-US" w:eastAsia="en-US"/>
              </w:rPr>
              <w:t>5</w:t>
            </w:r>
            <w:r w:rsidRPr="00660D13">
              <w:rPr>
                <w:rFonts w:eastAsia="Calibri"/>
                <w:color w:val="000000"/>
                <w:sz w:val="24"/>
                <w:szCs w:val="24"/>
                <w:lang w:eastAsia="en-US"/>
              </w:rPr>
              <w:t>0 кд/м</w:t>
            </w:r>
            <w:proofErr w:type="gramStart"/>
            <w:r w:rsidRPr="00660D13">
              <w:rPr>
                <w:rFonts w:eastAsia="Calibri"/>
                <w:color w:val="000000"/>
                <w:sz w:val="24"/>
                <w:szCs w:val="24"/>
                <w:lang w:eastAsia="en-US"/>
              </w:rPr>
              <w:t>2</w:t>
            </w:r>
            <w:proofErr w:type="gram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Время отклика </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Не более </w:t>
            </w:r>
            <w:r w:rsidRPr="00660D13">
              <w:rPr>
                <w:rFonts w:eastAsia="Calibri"/>
                <w:color w:val="000000"/>
                <w:sz w:val="24"/>
                <w:szCs w:val="24"/>
                <w:lang w:val="en-US" w:eastAsia="en-US"/>
              </w:rPr>
              <w:t>4</w:t>
            </w:r>
            <w:r w:rsidRPr="00660D13">
              <w:rPr>
                <w:rFonts w:eastAsia="Calibri"/>
                <w:color w:val="000000"/>
                <w:sz w:val="24"/>
                <w:szCs w:val="24"/>
                <w:lang w:eastAsia="en-US"/>
              </w:rPr>
              <w:t xml:space="preserve"> </w:t>
            </w:r>
            <w:proofErr w:type="spellStart"/>
            <w:r w:rsidRPr="00660D13">
              <w:rPr>
                <w:rFonts w:eastAsia="Calibri"/>
                <w:color w:val="000000"/>
                <w:sz w:val="24"/>
                <w:szCs w:val="24"/>
                <w:lang w:eastAsia="en-US"/>
              </w:rPr>
              <w:t>мс</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Углы обзора  </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По горизонтали - не менее 178°</w:t>
            </w:r>
          </w:p>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По вертикали – не менее 178°</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Количество разъёмов </w:t>
            </w:r>
            <w:proofErr w:type="spellStart"/>
            <w:r w:rsidRPr="00660D13">
              <w:rPr>
                <w:rFonts w:eastAsia="Calibri"/>
                <w:color w:val="000000"/>
                <w:sz w:val="24"/>
                <w:szCs w:val="24"/>
                <w:lang w:eastAsia="en-US"/>
              </w:rPr>
              <w:t>DisplayPort</w:t>
            </w:r>
            <w:proofErr w:type="spellEnd"/>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Не менее 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Количество разъёмов </w:t>
            </w:r>
            <w:r w:rsidRPr="00660D13">
              <w:rPr>
                <w:rFonts w:eastAsia="Calibri"/>
                <w:color w:val="000000"/>
                <w:sz w:val="24"/>
                <w:szCs w:val="24"/>
                <w:lang w:val="en-US" w:eastAsia="en-US"/>
              </w:rPr>
              <w:t>HDMI</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Не менее 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Количество портов </w:t>
            </w:r>
            <w:r w:rsidRPr="00660D13">
              <w:rPr>
                <w:rFonts w:eastAsia="Calibri"/>
                <w:color w:val="000000"/>
                <w:sz w:val="24"/>
                <w:szCs w:val="24"/>
                <w:lang w:val="en-US" w:eastAsia="en-US"/>
              </w:rPr>
              <w:t>VGA</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Не менее 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Макс. частота обновления кадров</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proofErr w:type="spellStart"/>
            <w:r w:rsidRPr="00660D13">
              <w:rPr>
                <w:rFonts w:eastAsia="Calibri"/>
                <w:color w:val="000000"/>
                <w:sz w:val="24"/>
                <w:szCs w:val="24"/>
                <w:lang w:val="en-US" w:eastAsia="en-US"/>
              </w:rPr>
              <w:t>Не</w:t>
            </w:r>
            <w:proofErr w:type="spellEnd"/>
            <w:r w:rsidRPr="00660D13">
              <w:rPr>
                <w:rFonts w:eastAsia="Calibri"/>
                <w:color w:val="000000"/>
                <w:sz w:val="24"/>
                <w:szCs w:val="24"/>
                <w:lang w:val="en-US" w:eastAsia="en-US"/>
              </w:rPr>
              <w:t xml:space="preserve"> </w:t>
            </w:r>
            <w:r w:rsidRPr="00660D13">
              <w:rPr>
                <w:rFonts w:eastAsia="Calibri"/>
                <w:color w:val="000000"/>
                <w:sz w:val="24"/>
                <w:szCs w:val="24"/>
                <w:lang w:eastAsia="en-US"/>
              </w:rPr>
              <w:t>менее 75 Гц</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 xml:space="preserve">Подсветка без мерцания </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proofErr w:type="spellStart"/>
            <w:r w:rsidRPr="00660D13">
              <w:rPr>
                <w:rFonts w:eastAsia="Calibri"/>
                <w:color w:val="000000"/>
                <w:sz w:val="24"/>
                <w:szCs w:val="24"/>
                <w:shd w:val="clear" w:color="auto" w:fill="FFFFFF"/>
                <w:lang w:eastAsia="en-US"/>
              </w:rPr>
              <w:t>Flicker-Free</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Подсветка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L</w:t>
            </w:r>
            <w:r w:rsidRPr="00660D13">
              <w:rPr>
                <w:rFonts w:eastAsia="Calibri"/>
                <w:color w:val="000000"/>
                <w:sz w:val="24"/>
                <w:szCs w:val="24"/>
                <w:shd w:val="clear" w:color="auto" w:fill="FFFFFF"/>
                <w:lang w:val="en-US" w:eastAsia="en-US"/>
              </w:rPr>
              <w:t>ED</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Выходы</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На наушники</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Потребляемая мощность</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Не более 19 Вт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Блок питания</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Встроенный</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Ослабление синего цвета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 xml:space="preserve">Наличие </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Мультимедиа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proofErr w:type="spellStart"/>
            <w:r w:rsidRPr="00660D13">
              <w:rPr>
                <w:rFonts w:eastAsia="Calibri"/>
                <w:color w:val="000000"/>
                <w:sz w:val="24"/>
                <w:szCs w:val="24"/>
                <w:shd w:val="clear" w:color="auto" w:fill="FFFFFF"/>
                <w:lang w:eastAsia="en-US"/>
              </w:rPr>
              <w:t>стереоколонки</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Особенности дизайна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proofErr w:type="spellStart"/>
            <w:r w:rsidRPr="00660D13">
              <w:rPr>
                <w:rFonts w:eastAsia="Calibri"/>
                <w:color w:val="000000"/>
                <w:sz w:val="24"/>
                <w:szCs w:val="24"/>
                <w:shd w:val="clear" w:color="auto" w:fill="FFFFFF"/>
                <w:lang w:eastAsia="en-US"/>
              </w:rPr>
              <w:t>Безрамочное</w:t>
            </w:r>
            <w:proofErr w:type="spellEnd"/>
            <w:r w:rsidRPr="00660D13">
              <w:rPr>
                <w:rFonts w:eastAsia="Calibri"/>
                <w:color w:val="000000"/>
                <w:sz w:val="24"/>
                <w:szCs w:val="24"/>
                <w:shd w:val="clear" w:color="auto" w:fill="FFFFFF"/>
                <w:lang w:eastAsia="en-US"/>
              </w:rPr>
              <w:t xml:space="preserve"> исполнение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3.3.</w:t>
            </w:r>
          </w:p>
        </w:tc>
        <w:tc>
          <w:tcPr>
            <w:tcW w:w="1985" w:type="dxa"/>
            <w:vMerge w:val="restart"/>
          </w:tcPr>
          <w:p w:rsidR="00660D13" w:rsidRPr="00660D13" w:rsidRDefault="00660D13" w:rsidP="00660D13">
            <w:pPr>
              <w:keepNext/>
              <w:keepLines/>
              <w:shd w:val="clear" w:color="auto" w:fill="FFFFFF"/>
              <w:spacing w:line="240" w:lineRule="auto"/>
              <w:textAlignment w:val="center"/>
              <w:outlineLvl w:val="0"/>
              <w:rPr>
                <w:color w:val="000000"/>
                <w:sz w:val="24"/>
                <w:szCs w:val="24"/>
                <w:lang w:eastAsia="en-US"/>
              </w:rPr>
            </w:pPr>
            <w:r w:rsidRPr="00660D13">
              <w:rPr>
                <w:bCs/>
                <w:color w:val="000000"/>
                <w:sz w:val="24"/>
                <w:szCs w:val="24"/>
                <w:lang w:eastAsia="en-US"/>
              </w:rPr>
              <w:t xml:space="preserve">Клавиатура </w:t>
            </w:r>
            <w:hyperlink r:id="rId29" w:history="1">
              <w:r w:rsidRPr="00660D13">
                <w:rPr>
                  <w:color w:val="000000"/>
                  <w:sz w:val="24"/>
                  <w:szCs w:val="24"/>
                  <w:lang w:eastAsia="en-US"/>
                </w:rPr>
                <w:t xml:space="preserve">OKLICK 556S </w:t>
              </w:r>
              <w:proofErr w:type="spellStart"/>
              <w:r w:rsidRPr="00660D13">
                <w:rPr>
                  <w:color w:val="000000"/>
                  <w:sz w:val="24"/>
                  <w:szCs w:val="24"/>
                  <w:lang w:eastAsia="en-US"/>
                </w:rPr>
                <w:t>Black</w:t>
              </w:r>
              <w:proofErr w:type="spellEnd"/>
              <w:r w:rsidRPr="00660D13">
                <w:rPr>
                  <w:color w:val="000000"/>
                  <w:sz w:val="24"/>
                  <w:szCs w:val="24"/>
                  <w:lang w:eastAsia="en-US"/>
                </w:rPr>
                <w:t xml:space="preserve"> USB</w:t>
              </w:r>
            </w:hyperlink>
            <w:r w:rsidRPr="00660D13">
              <w:rPr>
                <w:color w:val="000000"/>
                <w:sz w:val="24"/>
                <w:szCs w:val="24"/>
                <w:lang w:eastAsia="en-US"/>
              </w:rPr>
              <w:t xml:space="preserve"> или эквивалент</w:t>
            </w:r>
          </w:p>
          <w:p w:rsidR="00660D13" w:rsidRPr="00660D13" w:rsidRDefault="00660D13" w:rsidP="00660D13">
            <w:pPr>
              <w:tabs>
                <w:tab w:val="left" w:pos="709"/>
              </w:tabs>
              <w:suppressAutoHyphens/>
              <w:spacing w:line="240" w:lineRule="auto"/>
              <w:rPr>
                <w:rFonts w:eastAsia="Calibri"/>
                <w:b/>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Общее количество клавиш</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Не менее 104</w:t>
            </w:r>
          </w:p>
        </w:tc>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шт.</w:t>
            </w:r>
          </w:p>
        </w:tc>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5</w:t>
            </w: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Конструктивные особенности</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Полноразмерная, классическая</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Защита от воды</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Интерфейс подключения</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color w:val="000000"/>
                <w:sz w:val="24"/>
                <w:szCs w:val="24"/>
                <w:lang w:val="en-US" w:eastAsia="en-US"/>
              </w:rPr>
              <w:t>USB</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Длина кабеля</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color w:val="000000"/>
                <w:sz w:val="24"/>
                <w:szCs w:val="24"/>
                <w:lang w:eastAsia="en-US"/>
              </w:rPr>
              <w:t>Не</w:t>
            </w:r>
            <w:r w:rsidRPr="00660D13">
              <w:rPr>
                <w:rFonts w:eastAsia="Calibri"/>
                <w:color w:val="000000"/>
                <w:sz w:val="24"/>
                <w:szCs w:val="24"/>
                <w:lang w:val="en-US" w:eastAsia="en-US"/>
              </w:rPr>
              <w:t xml:space="preserve"> </w:t>
            </w:r>
            <w:r w:rsidRPr="00660D13">
              <w:rPr>
                <w:rFonts w:eastAsia="Calibri"/>
                <w:color w:val="000000"/>
                <w:sz w:val="24"/>
                <w:szCs w:val="24"/>
                <w:lang w:eastAsia="en-US"/>
              </w:rPr>
              <w:t>менее 1,5м</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 xml:space="preserve">Тип клавиш </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color w:val="000000"/>
                <w:sz w:val="24"/>
                <w:szCs w:val="24"/>
                <w:lang w:eastAsia="en-US"/>
              </w:rPr>
              <w:t>Островные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Тип клавиатуры</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color w:val="000000"/>
                <w:sz w:val="24"/>
                <w:szCs w:val="24"/>
                <w:lang w:eastAsia="en-US"/>
              </w:rPr>
              <w:t>Проводная</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3.4.</w:t>
            </w:r>
          </w:p>
        </w:tc>
        <w:tc>
          <w:tcPr>
            <w:tcW w:w="1985" w:type="dxa"/>
            <w:vMerge w:val="restart"/>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color w:val="000000"/>
                <w:sz w:val="24"/>
                <w:szCs w:val="24"/>
                <w:lang w:eastAsia="en-US"/>
              </w:rPr>
              <w:t>Мышь</w:t>
            </w:r>
            <w:r w:rsidRPr="00660D13">
              <w:rPr>
                <w:rFonts w:eastAsia="Calibri"/>
                <w:color w:val="000000"/>
                <w:sz w:val="24"/>
                <w:szCs w:val="24"/>
                <w:lang w:val="en-US" w:eastAsia="en-US"/>
              </w:rPr>
              <w:t xml:space="preserve"> </w:t>
            </w:r>
            <w:r w:rsidRPr="00660D13">
              <w:rPr>
                <w:rFonts w:eastAsia="Calibri"/>
                <w:bCs/>
                <w:color w:val="000000"/>
                <w:sz w:val="24"/>
                <w:szCs w:val="24"/>
                <w:shd w:val="clear" w:color="auto" w:fill="FFFFFF"/>
                <w:lang w:val="en-US" w:eastAsia="en-US"/>
              </w:rPr>
              <w:t xml:space="preserve">Logitech B110 Silent Black USB </w:t>
            </w:r>
            <w:r w:rsidRPr="00660D13">
              <w:rPr>
                <w:rFonts w:eastAsia="Calibri"/>
                <w:bCs/>
                <w:color w:val="000000"/>
                <w:sz w:val="24"/>
                <w:szCs w:val="24"/>
                <w:shd w:val="clear" w:color="auto" w:fill="FFFFFF"/>
                <w:lang w:eastAsia="en-US"/>
              </w:rPr>
              <w:t>или</w:t>
            </w:r>
            <w:r w:rsidRPr="00660D13">
              <w:rPr>
                <w:rFonts w:eastAsia="Calibri"/>
                <w:bCs/>
                <w:color w:val="000000"/>
                <w:sz w:val="24"/>
                <w:szCs w:val="24"/>
                <w:shd w:val="clear" w:color="auto" w:fill="FFFFFF"/>
                <w:lang w:val="en-US" w:eastAsia="en-US"/>
              </w:rPr>
              <w:t xml:space="preserve"> </w:t>
            </w:r>
            <w:r w:rsidRPr="00660D13">
              <w:rPr>
                <w:rFonts w:eastAsia="Calibri"/>
                <w:bCs/>
                <w:color w:val="000000"/>
                <w:sz w:val="24"/>
                <w:szCs w:val="24"/>
                <w:shd w:val="clear" w:color="auto" w:fill="FFFFFF"/>
                <w:lang w:eastAsia="en-US"/>
              </w:rPr>
              <w:t>эквивалент</w:t>
            </w: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Общее количество клавиш</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3</w:t>
            </w:r>
          </w:p>
        </w:tc>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шт.</w:t>
            </w:r>
          </w:p>
        </w:tc>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5</w:t>
            </w: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tabs>
                <w:tab w:val="left" w:pos="709"/>
              </w:tabs>
              <w:suppressAutoHyphens/>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Разрешение DPI</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Не менее</w:t>
            </w:r>
            <w:r w:rsidRPr="00660D13">
              <w:rPr>
                <w:rFonts w:eastAsia="Calibri"/>
                <w:bCs/>
                <w:color w:val="000000"/>
                <w:sz w:val="24"/>
                <w:szCs w:val="24"/>
                <w:lang w:val="en-US" w:eastAsia="en-US"/>
              </w:rPr>
              <w:t xml:space="preserve"> 1000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tabs>
                <w:tab w:val="left" w:pos="709"/>
              </w:tabs>
              <w:suppressAutoHyphens/>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Интерфейс подключения</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Полноразмерная, не компактная</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tabs>
                <w:tab w:val="left" w:pos="709"/>
              </w:tabs>
              <w:suppressAutoHyphens/>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Конструктивные особенности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USB</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tabs>
                <w:tab w:val="left" w:pos="709"/>
              </w:tabs>
              <w:suppressAutoHyphens/>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Длина кабеля </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Не менее 1,5м</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tabs>
                <w:tab w:val="left" w:pos="709"/>
              </w:tabs>
              <w:suppressAutoHyphens/>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Вес, </w:t>
            </w:r>
            <w:proofErr w:type="gramStart"/>
            <w:r w:rsidRPr="00660D13">
              <w:rPr>
                <w:rFonts w:eastAsia="Calibri"/>
                <w:color w:val="000000"/>
                <w:sz w:val="24"/>
                <w:szCs w:val="24"/>
                <w:lang w:eastAsia="en-US"/>
              </w:rPr>
              <w:t>г</w:t>
            </w:r>
            <w:proofErr w:type="gramEnd"/>
            <w:r w:rsidRPr="00660D13">
              <w:rPr>
                <w:rFonts w:eastAsia="Calibri"/>
                <w:color w:val="000000"/>
                <w:sz w:val="24"/>
                <w:szCs w:val="24"/>
                <w:lang w:eastAsia="en-US"/>
              </w:rPr>
              <w:t>.</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Не менее 80 и не более 90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bl>
    <w:p w:rsidR="004E1E22" w:rsidRDefault="004E1E22" w:rsidP="004E1E22">
      <w:pPr>
        <w:widowControl/>
        <w:spacing w:line="240" w:lineRule="auto"/>
        <w:contextualSpacing/>
        <w:jc w:val="both"/>
        <w:rPr>
          <w:sz w:val="24"/>
          <w:szCs w:val="24"/>
        </w:rPr>
      </w:pPr>
    </w:p>
    <w:p w:rsidR="00DE23C7" w:rsidRDefault="00DE23C7" w:rsidP="004E1E22">
      <w:pPr>
        <w:widowControl/>
        <w:spacing w:line="240" w:lineRule="auto"/>
        <w:contextualSpacing/>
        <w:jc w:val="both"/>
        <w:rPr>
          <w:sz w:val="24"/>
          <w:szCs w:val="24"/>
        </w:rPr>
      </w:pPr>
    </w:p>
    <w:p w:rsidR="00DE23C7" w:rsidRDefault="00DE23C7" w:rsidP="004E1E22">
      <w:pPr>
        <w:widowControl/>
        <w:spacing w:line="240" w:lineRule="auto"/>
        <w:contextualSpacing/>
        <w:jc w:val="both"/>
        <w:rPr>
          <w:sz w:val="24"/>
          <w:szCs w:val="24"/>
        </w:rPr>
      </w:pPr>
    </w:p>
    <w:p w:rsidR="00DE23C7" w:rsidRPr="004E1E22" w:rsidRDefault="00DE23C7" w:rsidP="004E1E22">
      <w:pPr>
        <w:widowControl/>
        <w:spacing w:line="240" w:lineRule="auto"/>
        <w:contextualSpacing/>
        <w:jc w:val="both"/>
        <w:rPr>
          <w:sz w:val="24"/>
          <w:szCs w:val="24"/>
        </w:rPr>
      </w:pPr>
    </w:p>
    <w:tbl>
      <w:tblPr>
        <w:tblW w:w="0" w:type="auto"/>
        <w:jc w:val="center"/>
        <w:tblLook w:val="00A0" w:firstRow="1" w:lastRow="0" w:firstColumn="1" w:lastColumn="0" w:noHBand="0" w:noVBand="0"/>
      </w:tblPr>
      <w:tblGrid>
        <w:gridCol w:w="5140"/>
        <w:gridCol w:w="5141"/>
      </w:tblGrid>
      <w:tr w:rsidR="004E1E22" w:rsidRPr="004E1E22" w:rsidTr="006A3018">
        <w:trPr>
          <w:jc w:val="center"/>
        </w:trPr>
        <w:tc>
          <w:tcPr>
            <w:tcW w:w="5140" w:type="dxa"/>
          </w:tcPr>
          <w:p w:rsidR="004E1E22" w:rsidRPr="004E1E22" w:rsidRDefault="004E1E22" w:rsidP="004E1E22">
            <w:pPr>
              <w:spacing w:line="240" w:lineRule="auto"/>
              <w:contextualSpacing/>
              <w:rPr>
                <w:sz w:val="24"/>
                <w:szCs w:val="24"/>
              </w:rPr>
            </w:pPr>
            <w:r w:rsidRPr="004E1E22">
              <w:rPr>
                <w:sz w:val="24"/>
                <w:szCs w:val="24"/>
              </w:rPr>
              <w:t xml:space="preserve">Руководитель </w:t>
            </w:r>
          </w:p>
          <w:p w:rsidR="004E1E22" w:rsidRPr="004E1E22" w:rsidRDefault="004E1E22" w:rsidP="004E1E22">
            <w:pPr>
              <w:spacing w:line="240" w:lineRule="auto"/>
              <w:contextualSpacing/>
              <w:rPr>
                <w:sz w:val="24"/>
                <w:szCs w:val="24"/>
              </w:rPr>
            </w:pPr>
            <w:r w:rsidRPr="004E1E22">
              <w:rPr>
                <w:sz w:val="24"/>
                <w:szCs w:val="24"/>
              </w:rPr>
              <w:t>ФГБУ «АМП Каспийского моря»</w:t>
            </w:r>
          </w:p>
          <w:p w:rsidR="004E1E22" w:rsidRPr="004E1E22" w:rsidRDefault="004E1E22" w:rsidP="004E1E22">
            <w:pPr>
              <w:spacing w:line="240" w:lineRule="auto"/>
              <w:contextualSpacing/>
              <w:rPr>
                <w:sz w:val="24"/>
                <w:szCs w:val="24"/>
              </w:rPr>
            </w:pPr>
          </w:p>
          <w:p w:rsidR="004E1E22" w:rsidRPr="004E1E22" w:rsidRDefault="004E1E22" w:rsidP="004E1E22">
            <w:pPr>
              <w:spacing w:line="240" w:lineRule="auto"/>
              <w:contextualSpacing/>
              <w:rPr>
                <w:sz w:val="24"/>
                <w:szCs w:val="24"/>
              </w:rPr>
            </w:pPr>
            <w:r w:rsidRPr="004E1E22">
              <w:rPr>
                <w:sz w:val="24"/>
                <w:szCs w:val="24"/>
              </w:rPr>
              <w:t xml:space="preserve">_____________________ М.А. </w:t>
            </w:r>
            <w:proofErr w:type="spellStart"/>
            <w:r w:rsidRPr="004E1E22">
              <w:rPr>
                <w:sz w:val="24"/>
                <w:szCs w:val="24"/>
              </w:rPr>
              <w:t>Абдулатипов</w:t>
            </w:r>
            <w:proofErr w:type="spellEnd"/>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МП</w:t>
            </w:r>
          </w:p>
          <w:p w:rsidR="004E1E22" w:rsidRPr="004E1E22" w:rsidRDefault="004E1E22" w:rsidP="004E1E22">
            <w:pPr>
              <w:shd w:val="clear" w:color="auto" w:fill="FFFFFF"/>
              <w:spacing w:line="240" w:lineRule="auto"/>
              <w:ind w:left="168"/>
              <w:contextualSpacing/>
              <w:rPr>
                <w:bCs/>
                <w:spacing w:val="-5"/>
                <w:sz w:val="24"/>
                <w:szCs w:val="24"/>
                <w:u w:val="single"/>
              </w:rPr>
            </w:pPr>
          </w:p>
        </w:tc>
        <w:tc>
          <w:tcPr>
            <w:tcW w:w="5141" w:type="dxa"/>
          </w:tcPr>
          <w:p w:rsidR="004E1E22" w:rsidRPr="004E1E22" w:rsidRDefault="004E1E22" w:rsidP="004E1E22">
            <w:pPr>
              <w:shd w:val="clear" w:color="auto" w:fill="FFFFFF"/>
              <w:spacing w:line="240" w:lineRule="auto"/>
              <w:ind w:firstLine="33"/>
              <w:contextualSpacing/>
              <w:rPr>
                <w:i/>
                <w:sz w:val="24"/>
                <w:szCs w:val="24"/>
              </w:rPr>
            </w:pPr>
            <w:r w:rsidRPr="004E1E22">
              <w:rPr>
                <w:i/>
                <w:sz w:val="24"/>
                <w:szCs w:val="24"/>
              </w:rPr>
              <w:t>Наименование должности</w:t>
            </w: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ind w:firstLine="33"/>
              <w:contextualSpacing/>
              <w:rPr>
                <w:bCs/>
                <w:spacing w:val="-4"/>
                <w:sz w:val="24"/>
                <w:szCs w:val="24"/>
              </w:rPr>
            </w:pPr>
          </w:p>
          <w:p w:rsidR="004E1E22" w:rsidRPr="004E1E22" w:rsidRDefault="004E1E22" w:rsidP="004E1E22">
            <w:pPr>
              <w:shd w:val="clear" w:color="auto" w:fill="FFFFFF"/>
              <w:spacing w:line="240" w:lineRule="auto"/>
              <w:contextualSpacing/>
              <w:rPr>
                <w:sz w:val="24"/>
                <w:szCs w:val="24"/>
              </w:rPr>
            </w:pPr>
            <w:r w:rsidRPr="004E1E22">
              <w:rPr>
                <w:sz w:val="24"/>
                <w:szCs w:val="24"/>
              </w:rPr>
              <w:t>___________________</w:t>
            </w:r>
            <w:r w:rsidRPr="004E1E22">
              <w:rPr>
                <w:i/>
                <w:sz w:val="24"/>
                <w:szCs w:val="24"/>
              </w:rPr>
              <w:t xml:space="preserve"> </w:t>
            </w:r>
            <w:r w:rsidRPr="004E1E22">
              <w:rPr>
                <w:i/>
                <w:color w:val="000000"/>
                <w:sz w:val="24"/>
                <w:szCs w:val="24"/>
              </w:rPr>
              <w:t>ФИО</w:t>
            </w:r>
          </w:p>
          <w:p w:rsidR="004E1E22" w:rsidRPr="004E1E22" w:rsidRDefault="004E1E22" w:rsidP="004E1E22">
            <w:pPr>
              <w:spacing w:line="240" w:lineRule="auto"/>
              <w:contextualSpacing/>
              <w:rPr>
                <w:sz w:val="24"/>
                <w:szCs w:val="24"/>
              </w:rPr>
            </w:pPr>
            <w:r w:rsidRPr="004E1E22">
              <w:rPr>
                <w:sz w:val="24"/>
                <w:szCs w:val="24"/>
              </w:rPr>
              <w:t>(подпись)</w:t>
            </w:r>
          </w:p>
          <w:p w:rsidR="004E1E22" w:rsidRPr="004E1E22" w:rsidRDefault="004E1E22" w:rsidP="004E1E22">
            <w:pPr>
              <w:spacing w:line="240" w:lineRule="auto"/>
              <w:contextualSpacing/>
              <w:rPr>
                <w:sz w:val="24"/>
                <w:szCs w:val="24"/>
              </w:rPr>
            </w:pPr>
            <w:r w:rsidRPr="004E1E22">
              <w:rPr>
                <w:sz w:val="24"/>
                <w:szCs w:val="24"/>
              </w:rPr>
              <w:tab/>
            </w:r>
            <w:r w:rsidRPr="004E1E22">
              <w:rPr>
                <w:sz w:val="24"/>
                <w:szCs w:val="24"/>
              </w:rPr>
              <w:tab/>
              <w:t xml:space="preserve">МП </w:t>
            </w:r>
            <w:r w:rsidRPr="004E1E22">
              <w:rPr>
                <w:i/>
                <w:sz w:val="24"/>
                <w:szCs w:val="24"/>
              </w:rPr>
              <w:t>(при наличии)</w:t>
            </w:r>
          </w:p>
        </w:tc>
      </w:tr>
    </w:tbl>
    <w:p w:rsidR="00DE23C7" w:rsidRDefault="00DE23C7" w:rsidP="004E1E22">
      <w:pPr>
        <w:tabs>
          <w:tab w:val="left" w:pos="2295"/>
        </w:tabs>
        <w:spacing w:line="240" w:lineRule="auto"/>
        <w:contextualSpacing/>
        <w:rPr>
          <w:sz w:val="22"/>
          <w:szCs w:val="22"/>
        </w:rPr>
      </w:pPr>
    </w:p>
    <w:p w:rsidR="00DE23C7" w:rsidRDefault="00DE23C7" w:rsidP="004E1E22">
      <w:pPr>
        <w:tabs>
          <w:tab w:val="left" w:pos="2295"/>
        </w:tabs>
        <w:spacing w:line="240" w:lineRule="auto"/>
        <w:contextualSpacing/>
        <w:rPr>
          <w:sz w:val="22"/>
          <w:szCs w:val="22"/>
        </w:rPr>
      </w:pPr>
    </w:p>
    <w:p w:rsidR="00DE23C7" w:rsidRDefault="00DE23C7" w:rsidP="004E1E22">
      <w:pPr>
        <w:tabs>
          <w:tab w:val="left" w:pos="2295"/>
        </w:tabs>
        <w:spacing w:line="240" w:lineRule="auto"/>
        <w:contextualSpacing/>
        <w:rPr>
          <w:sz w:val="22"/>
          <w:szCs w:val="22"/>
        </w:rPr>
      </w:pPr>
    </w:p>
    <w:p w:rsidR="00DE23C7" w:rsidRDefault="00DE23C7" w:rsidP="004E1E22">
      <w:pPr>
        <w:tabs>
          <w:tab w:val="left" w:pos="2295"/>
        </w:tabs>
        <w:spacing w:line="240" w:lineRule="auto"/>
        <w:contextualSpacing/>
        <w:rPr>
          <w:sz w:val="22"/>
          <w:szCs w:val="22"/>
        </w:rPr>
      </w:pPr>
    </w:p>
    <w:p w:rsidR="004E1E22" w:rsidRPr="004E1E22" w:rsidRDefault="004E1E22" w:rsidP="004E1E22">
      <w:pPr>
        <w:tabs>
          <w:tab w:val="left" w:pos="2295"/>
        </w:tabs>
        <w:spacing w:line="240" w:lineRule="auto"/>
        <w:contextualSpacing/>
        <w:rPr>
          <w:sz w:val="24"/>
          <w:szCs w:val="24"/>
        </w:rPr>
      </w:pPr>
      <w:r w:rsidRPr="004E1E22">
        <w:rPr>
          <w:sz w:val="22"/>
          <w:szCs w:val="22"/>
        </w:rPr>
        <w:t>* Техническое задание заполняется в соответствии с предложением (заявкой на участие в запросе цен) участника закупки, с которым заключается договор</w:t>
      </w:r>
    </w:p>
    <w:p w:rsidR="004E1E22" w:rsidRDefault="004E1E22" w:rsidP="00A021D1">
      <w:pPr>
        <w:spacing w:line="240" w:lineRule="auto"/>
        <w:ind w:firstLine="5387"/>
        <w:jc w:val="right"/>
        <w:rPr>
          <w:b/>
          <w:bCs/>
          <w:sz w:val="24"/>
          <w:szCs w:val="24"/>
        </w:rPr>
      </w:pPr>
    </w:p>
    <w:p w:rsidR="004E1E22" w:rsidRDefault="004E1E22" w:rsidP="00A021D1">
      <w:pPr>
        <w:spacing w:line="240" w:lineRule="auto"/>
        <w:ind w:firstLine="5387"/>
        <w:jc w:val="right"/>
        <w:rPr>
          <w:b/>
          <w:bCs/>
          <w:sz w:val="24"/>
          <w:szCs w:val="24"/>
        </w:rPr>
      </w:pPr>
    </w:p>
    <w:p w:rsidR="004E1E22" w:rsidRDefault="004E1E22" w:rsidP="00A021D1">
      <w:pPr>
        <w:spacing w:line="240" w:lineRule="auto"/>
        <w:ind w:firstLine="5387"/>
        <w:jc w:val="right"/>
        <w:rPr>
          <w:b/>
          <w:bCs/>
          <w:sz w:val="24"/>
          <w:szCs w:val="24"/>
        </w:rPr>
      </w:pPr>
    </w:p>
    <w:p w:rsidR="004E1E22" w:rsidRDefault="004E1E22" w:rsidP="00A021D1">
      <w:pPr>
        <w:spacing w:line="240" w:lineRule="auto"/>
        <w:ind w:firstLine="5387"/>
        <w:jc w:val="right"/>
        <w:rPr>
          <w:b/>
          <w:bCs/>
          <w:sz w:val="24"/>
          <w:szCs w:val="24"/>
        </w:rPr>
      </w:pPr>
    </w:p>
    <w:p w:rsidR="004E1E22" w:rsidRDefault="004E1E22" w:rsidP="00A021D1">
      <w:pPr>
        <w:spacing w:line="240" w:lineRule="auto"/>
        <w:ind w:firstLine="5387"/>
        <w:jc w:val="right"/>
        <w:rPr>
          <w:b/>
          <w:bCs/>
          <w:sz w:val="24"/>
          <w:szCs w:val="24"/>
        </w:rPr>
      </w:pPr>
    </w:p>
    <w:p w:rsidR="004E1E22" w:rsidRDefault="004E1E22" w:rsidP="00A021D1">
      <w:pPr>
        <w:spacing w:line="240" w:lineRule="auto"/>
        <w:ind w:firstLine="5387"/>
        <w:jc w:val="right"/>
        <w:rPr>
          <w:b/>
          <w:bCs/>
          <w:sz w:val="24"/>
          <w:szCs w:val="24"/>
        </w:rPr>
      </w:pPr>
    </w:p>
    <w:p w:rsidR="00DE23C7" w:rsidRDefault="00DE23C7" w:rsidP="00A021D1">
      <w:pPr>
        <w:spacing w:line="240" w:lineRule="auto"/>
        <w:ind w:firstLine="5387"/>
        <w:jc w:val="right"/>
        <w:rPr>
          <w:b/>
          <w:bCs/>
          <w:sz w:val="24"/>
          <w:szCs w:val="24"/>
        </w:rPr>
      </w:pPr>
    </w:p>
    <w:p w:rsidR="00924AED" w:rsidRPr="00D85C22" w:rsidRDefault="00924AED" w:rsidP="00A021D1">
      <w:pPr>
        <w:spacing w:line="240" w:lineRule="auto"/>
        <w:ind w:firstLine="5387"/>
        <w:jc w:val="right"/>
        <w:rPr>
          <w:b/>
          <w:bCs/>
          <w:sz w:val="24"/>
          <w:szCs w:val="24"/>
        </w:rPr>
      </w:pPr>
      <w:r w:rsidRPr="00D85C22">
        <w:rPr>
          <w:b/>
          <w:bCs/>
          <w:sz w:val="24"/>
          <w:szCs w:val="24"/>
        </w:rPr>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D85C22">
        <w:rPr>
          <w:bCs/>
          <w:sz w:val="24"/>
          <w:szCs w:val="24"/>
        </w:rPr>
        <w:t xml:space="preserve"> от “__“ ________ 2020</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72812">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405E5D" w:rsidRDefault="00405E5D" w:rsidP="00405E5D">
      <w:pPr>
        <w:spacing w:line="240" w:lineRule="auto"/>
        <w:contextualSpacing/>
        <w:jc w:val="center"/>
        <w:rPr>
          <w:rFonts w:eastAsia="Arial"/>
          <w:b/>
          <w:sz w:val="24"/>
          <w:szCs w:val="24"/>
          <w:lang w:eastAsia="ar-SA"/>
        </w:rPr>
      </w:pPr>
    </w:p>
    <w:p w:rsidR="00520909" w:rsidRPr="00DC2681" w:rsidRDefault="00520909" w:rsidP="00520909">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Pr="00DC2681">
        <w:rPr>
          <w:rFonts w:eastAsia="Arial"/>
          <w:sz w:val="24"/>
          <w:szCs w:val="24"/>
          <w:lang w:eastAsia="ar-SA"/>
        </w:rPr>
        <w:t xml:space="preserve">Поставка компьютерной </w:t>
      </w:r>
      <w:r w:rsidR="000B4A51">
        <w:rPr>
          <w:rFonts w:eastAsia="Arial"/>
          <w:sz w:val="24"/>
          <w:szCs w:val="24"/>
          <w:lang w:eastAsia="ar-SA"/>
        </w:rPr>
        <w:t>и копировально-множительной техники</w:t>
      </w:r>
      <w:r w:rsidRPr="00DC2681">
        <w:rPr>
          <w:rFonts w:eastAsia="Arial"/>
          <w:sz w:val="24"/>
          <w:szCs w:val="24"/>
          <w:lang w:eastAsia="ar-SA"/>
        </w:rPr>
        <w:t xml:space="preserve"> для </w:t>
      </w:r>
      <w:r w:rsidR="000B4A51">
        <w:rPr>
          <w:rFonts w:eastAsia="Arial"/>
          <w:sz w:val="24"/>
          <w:szCs w:val="24"/>
          <w:lang w:eastAsia="ar-SA"/>
        </w:rPr>
        <w:t xml:space="preserve">Махачкалинского филиала </w:t>
      </w:r>
      <w:r w:rsidRPr="00DC2681">
        <w:rPr>
          <w:rFonts w:eastAsia="Arial"/>
          <w:sz w:val="24"/>
          <w:szCs w:val="24"/>
          <w:lang w:eastAsia="ar-SA"/>
        </w:rPr>
        <w:t>ФГБУ «АМП Каспийского моря».</w:t>
      </w:r>
    </w:p>
    <w:p w:rsidR="00520909" w:rsidRPr="00164F21" w:rsidRDefault="00520909" w:rsidP="00520909">
      <w:pPr>
        <w:spacing w:line="240" w:lineRule="auto"/>
        <w:contextualSpacing/>
        <w:jc w:val="both"/>
        <w:rPr>
          <w:rFonts w:eastAsia="Arial"/>
          <w:sz w:val="24"/>
          <w:szCs w:val="24"/>
          <w:lang w:eastAsia="ar-SA"/>
        </w:rPr>
      </w:pPr>
    </w:p>
    <w:p w:rsidR="00520909" w:rsidRDefault="00520909" w:rsidP="00520909">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0B4A51" w:rsidRPr="000B4A51">
        <w:rPr>
          <w:rFonts w:eastAsia="Arial"/>
          <w:sz w:val="24"/>
          <w:szCs w:val="24"/>
          <w:lang w:eastAsia="ar-SA"/>
        </w:rPr>
        <w:t>Махачкалинский филиал ФГБУ «АМП Каспийского моря» по адресу: Российская Федерация, 367018, Республика Дагестан, г. Махачкала, Проспект Петра I, 115. КПП 057143001, ОКПО 86081060.</w:t>
      </w:r>
    </w:p>
    <w:p w:rsidR="00520909" w:rsidRPr="00164F21" w:rsidRDefault="00520909" w:rsidP="00520909">
      <w:pPr>
        <w:spacing w:line="240" w:lineRule="auto"/>
        <w:contextualSpacing/>
        <w:jc w:val="both"/>
        <w:rPr>
          <w:rFonts w:eastAsia="Arial"/>
          <w:sz w:val="24"/>
          <w:szCs w:val="24"/>
          <w:lang w:eastAsia="ar-SA"/>
        </w:rPr>
      </w:pPr>
    </w:p>
    <w:p w:rsidR="00520909" w:rsidRPr="00252DB4" w:rsidRDefault="00520909" w:rsidP="00520909">
      <w:pPr>
        <w:spacing w:line="240" w:lineRule="auto"/>
        <w:contextualSpacing/>
        <w:jc w:val="both"/>
        <w:rPr>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F03B26" w:rsidRPr="00F03B26">
        <w:rPr>
          <w:spacing w:val="-6"/>
          <w:sz w:val="24"/>
          <w:szCs w:val="24"/>
        </w:rPr>
        <w:t>Поставка товара осуществляется в течение 25 (Двадцати пяти) рабочих дней с момента подписания Сторонами договора.</w:t>
      </w:r>
    </w:p>
    <w:p w:rsidR="00520909" w:rsidRPr="00164F21" w:rsidRDefault="00520909" w:rsidP="00520909">
      <w:pPr>
        <w:spacing w:line="240" w:lineRule="auto"/>
        <w:contextualSpacing/>
        <w:jc w:val="both"/>
        <w:rPr>
          <w:rFonts w:eastAsia="Arial"/>
          <w:sz w:val="24"/>
          <w:szCs w:val="24"/>
          <w:lang w:eastAsia="ar-SA"/>
        </w:rPr>
      </w:pPr>
    </w:p>
    <w:p w:rsidR="00520909" w:rsidRDefault="00520909" w:rsidP="00520909">
      <w:pPr>
        <w:spacing w:line="240" w:lineRule="auto"/>
        <w:contextualSpacing/>
        <w:jc w:val="both"/>
        <w:rPr>
          <w:rFonts w:eastAsia="Arial"/>
          <w:b/>
          <w:sz w:val="24"/>
          <w:szCs w:val="24"/>
          <w:lang w:eastAsia="ar-SA"/>
        </w:rPr>
      </w:pPr>
      <w:r w:rsidRPr="00662652">
        <w:rPr>
          <w:rFonts w:eastAsia="Arial"/>
          <w:b/>
          <w:sz w:val="24"/>
          <w:szCs w:val="24"/>
          <w:lang w:eastAsia="ar-SA"/>
        </w:rPr>
        <w:t>4. Требования к качеству, количеству товара:</w:t>
      </w:r>
    </w:p>
    <w:p w:rsidR="002C73CB" w:rsidRDefault="002C73CB" w:rsidP="00F96358">
      <w:pPr>
        <w:spacing w:line="240" w:lineRule="auto"/>
        <w:contextualSpacing/>
        <w:rPr>
          <w:rFonts w:eastAsia="Arial"/>
          <w:b/>
          <w:sz w:val="24"/>
          <w:szCs w:val="24"/>
          <w:lang w:eastAsia="ar-SA"/>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2976"/>
        <w:gridCol w:w="3119"/>
        <w:gridCol w:w="709"/>
        <w:gridCol w:w="709"/>
      </w:tblGrid>
      <w:tr w:rsidR="00660D13" w:rsidRPr="00660D13" w:rsidTr="00B83133">
        <w:trPr>
          <w:trHeight w:val="20"/>
        </w:trPr>
        <w:tc>
          <w:tcPr>
            <w:tcW w:w="709" w:type="dxa"/>
            <w:shd w:val="clear" w:color="auto" w:fill="BFBFBF"/>
            <w:vAlign w:val="center"/>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 xml:space="preserve">№ </w:t>
            </w:r>
            <w:proofErr w:type="gramStart"/>
            <w:r w:rsidRPr="00660D13">
              <w:rPr>
                <w:rFonts w:eastAsia="Calibri"/>
                <w:color w:val="000000"/>
                <w:sz w:val="24"/>
                <w:szCs w:val="24"/>
                <w:lang w:eastAsia="en-US"/>
              </w:rPr>
              <w:t>п</w:t>
            </w:r>
            <w:proofErr w:type="gramEnd"/>
            <w:r w:rsidRPr="00660D13">
              <w:rPr>
                <w:rFonts w:eastAsia="Calibri"/>
                <w:color w:val="000000"/>
                <w:sz w:val="24"/>
                <w:szCs w:val="24"/>
                <w:lang w:eastAsia="en-US"/>
              </w:rPr>
              <w:t>/п</w:t>
            </w:r>
          </w:p>
        </w:tc>
        <w:tc>
          <w:tcPr>
            <w:tcW w:w="1985" w:type="dxa"/>
            <w:shd w:val="clear" w:color="auto" w:fill="BFBFBF"/>
            <w:hideMark/>
          </w:tcPr>
          <w:p w:rsidR="00660D13" w:rsidRPr="00660D13" w:rsidRDefault="00660D13" w:rsidP="00660D13">
            <w:pPr>
              <w:spacing w:line="240" w:lineRule="auto"/>
              <w:jc w:val="center"/>
              <w:rPr>
                <w:rFonts w:eastAsia="Calibri"/>
                <w:color w:val="000000"/>
                <w:sz w:val="24"/>
                <w:szCs w:val="24"/>
                <w:lang w:eastAsia="en-US"/>
              </w:rPr>
            </w:pPr>
            <w:r w:rsidRPr="00660D13">
              <w:rPr>
                <w:rFonts w:eastAsia="Calibri"/>
                <w:color w:val="000000"/>
                <w:sz w:val="24"/>
                <w:szCs w:val="24"/>
                <w:lang w:eastAsia="en-US"/>
              </w:rPr>
              <w:t>Наименование товара</w:t>
            </w:r>
          </w:p>
        </w:tc>
        <w:tc>
          <w:tcPr>
            <w:tcW w:w="6095" w:type="dxa"/>
            <w:gridSpan w:val="2"/>
            <w:shd w:val="clear" w:color="auto" w:fill="BFBFBF"/>
            <w:hideMark/>
          </w:tcPr>
          <w:p w:rsidR="00660D13" w:rsidRPr="00660D13" w:rsidRDefault="00660D13" w:rsidP="00660D13">
            <w:pPr>
              <w:spacing w:line="240" w:lineRule="auto"/>
              <w:jc w:val="center"/>
              <w:rPr>
                <w:rFonts w:eastAsia="Calibri"/>
                <w:color w:val="000000"/>
                <w:sz w:val="24"/>
                <w:szCs w:val="24"/>
                <w:lang w:eastAsia="en-US"/>
              </w:rPr>
            </w:pPr>
            <w:r w:rsidRPr="00660D13">
              <w:rPr>
                <w:rFonts w:eastAsia="Calibri"/>
                <w:color w:val="000000"/>
                <w:sz w:val="24"/>
                <w:szCs w:val="24"/>
                <w:lang w:eastAsia="en-US"/>
              </w:rPr>
              <w:t>Техническая характеристика</w:t>
            </w:r>
          </w:p>
          <w:p w:rsidR="00660D13" w:rsidRPr="00660D13" w:rsidRDefault="00660D13" w:rsidP="00660D13">
            <w:pPr>
              <w:spacing w:line="240" w:lineRule="auto"/>
              <w:jc w:val="center"/>
              <w:rPr>
                <w:rFonts w:eastAsia="Calibri"/>
                <w:color w:val="000000"/>
                <w:sz w:val="24"/>
                <w:szCs w:val="24"/>
                <w:lang w:eastAsia="en-US"/>
              </w:rPr>
            </w:pPr>
            <w:r w:rsidRPr="00660D13">
              <w:rPr>
                <w:rFonts w:eastAsia="Calibri"/>
                <w:color w:val="000000"/>
                <w:sz w:val="24"/>
                <w:szCs w:val="24"/>
                <w:lang w:eastAsia="en-US"/>
              </w:rPr>
              <w:t>товара</w:t>
            </w:r>
          </w:p>
        </w:tc>
        <w:tc>
          <w:tcPr>
            <w:tcW w:w="709" w:type="dxa"/>
            <w:shd w:val="clear" w:color="auto" w:fill="BFBFBF"/>
            <w:vAlign w:val="center"/>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Ед. изм.</w:t>
            </w:r>
          </w:p>
        </w:tc>
        <w:tc>
          <w:tcPr>
            <w:tcW w:w="709" w:type="dxa"/>
            <w:shd w:val="clear" w:color="auto" w:fill="BFBFBF"/>
            <w:vAlign w:val="center"/>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Кол-во</w:t>
            </w:r>
          </w:p>
        </w:tc>
      </w:tr>
      <w:tr w:rsidR="00660D13" w:rsidRPr="00660D13" w:rsidTr="00B83133">
        <w:trPr>
          <w:trHeight w:val="20"/>
        </w:trPr>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1</w:t>
            </w:r>
          </w:p>
        </w:tc>
        <w:tc>
          <w:tcPr>
            <w:tcW w:w="1985" w:type="dxa"/>
            <w:vMerge w:val="restart"/>
            <w:hideMark/>
          </w:tcPr>
          <w:p w:rsidR="00660D13" w:rsidRPr="00660D13" w:rsidRDefault="00660D13" w:rsidP="00660D13">
            <w:pPr>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МФУ </w:t>
            </w:r>
            <w:r w:rsidRPr="00660D13">
              <w:rPr>
                <w:rFonts w:eastAsia="Calibri"/>
                <w:bCs/>
                <w:color w:val="000000"/>
                <w:sz w:val="24"/>
                <w:szCs w:val="24"/>
                <w:lang w:val="en-US" w:eastAsia="en-US"/>
              </w:rPr>
              <w:t>HP</w:t>
            </w:r>
            <w:r w:rsidRPr="00660D13">
              <w:rPr>
                <w:rFonts w:eastAsia="Calibri"/>
                <w:bCs/>
                <w:color w:val="000000"/>
                <w:sz w:val="24"/>
                <w:szCs w:val="24"/>
                <w:lang w:eastAsia="en-US"/>
              </w:rPr>
              <w:t xml:space="preserve"> </w:t>
            </w:r>
            <w:r w:rsidRPr="00660D13">
              <w:rPr>
                <w:rFonts w:eastAsia="Calibri"/>
                <w:bCs/>
                <w:color w:val="000000"/>
                <w:sz w:val="24"/>
                <w:szCs w:val="24"/>
                <w:lang w:val="en-US" w:eastAsia="en-US"/>
              </w:rPr>
              <w:t>LaserJet</w:t>
            </w:r>
            <w:r w:rsidRPr="00660D13">
              <w:rPr>
                <w:rFonts w:eastAsia="Calibri"/>
                <w:bCs/>
                <w:color w:val="000000"/>
                <w:sz w:val="24"/>
                <w:szCs w:val="24"/>
                <w:lang w:eastAsia="en-US"/>
              </w:rPr>
              <w:t xml:space="preserve"> </w:t>
            </w:r>
            <w:r w:rsidRPr="00660D13">
              <w:rPr>
                <w:rFonts w:eastAsia="Calibri"/>
                <w:bCs/>
                <w:color w:val="000000"/>
                <w:sz w:val="24"/>
                <w:szCs w:val="24"/>
                <w:lang w:val="en-US" w:eastAsia="en-US"/>
              </w:rPr>
              <w:t>Pro</w:t>
            </w:r>
            <w:r w:rsidRPr="00660D13">
              <w:rPr>
                <w:rFonts w:eastAsia="Calibri"/>
                <w:bCs/>
                <w:color w:val="000000"/>
                <w:sz w:val="24"/>
                <w:szCs w:val="24"/>
                <w:lang w:eastAsia="en-US"/>
              </w:rPr>
              <w:t xml:space="preserve"> </w:t>
            </w:r>
            <w:r w:rsidRPr="00660D13">
              <w:rPr>
                <w:rFonts w:eastAsia="Calibri"/>
                <w:bCs/>
                <w:color w:val="000000"/>
                <w:sz w:val="24"/>
                <w:szCs w:val="24"/>
                <w:lang w:val="en-US" w:eastAsia="en-US"/>
              </w:rPr>
              <w:t>MFP</w:t>
            </w:r>
            <w:r w:rsidRPr="00660D13">
              <w:rPr>
                <w:rFonts w:eastAsia="Calibri"/>
                <w:bCs/>
                <w:color w:val="000000"/>
                <w:sz w:val="24"/>
                <w:szCs w:val="24"/>
                <w:lang w:eastAsia="en-US"/>
              </w:rPr>
              <w:t xml:space="preserve"> </w:t>
            </w:r>
            <w:r w:rsidRPr="00660D13">
              <w:rPr>
                <w:rFonts w:eastAsia="Calibri"/>
                <w:bCs/>
                <w:color w:val="000000"/>
                <w:sz w:val="24"/>
                <w:szCs w:val="24"/>
                <w:lang w:val="en-US" w:eastAsia="en-US"/>
              </w:rPr>
              <w:t>M</w:t>
            </w:r>
            <w:r w:rsidRPr="00660D13">
              <w:rPr>
                <w:rFonts w:eastAsia="Calibri"/>
                <w:bCs/>
                <w:color w:val="000000"/>
                <w:sz w:val="24"/>
                <w:szCs w:val="24"/>
                <w:lang w:eastAsia="en-US"/>
              </w:rPr>
              <w:t>426</w:t>
            </w:r>
            <w:proofErr w:type="spellStart"/>
            <w:r w:rsidRPr="00660D13">
              <w:rPr>
                <w:rFonts w:eastAsia="Calibri"/>
                <w:bCs/>
                <w:color w:val="000000"/>
                <w:sz w:val="24"/>
                <w:szCs w:val="24"/>
                <w:lang w:val="en-US" w:eastAsia="en-US"/>
              </w:rPr>
              <w:t>fdn</w:t>
            </w:r>
            <w:proofErr w:type="spellEnd"/>
            <w:r w:rsidRPr="00660D13">
              <w:rPr>
                <w:rFonts w:eastAsia="Calibri"/>
                <w:bCs/>
                <w:color w:val="000000"/>
                <w:sz w:val="24"/>
                <w:szCs w:val="24"/>
                <w:lang w:eastAsia="en-US"/>
              </w:rPr>
              <w:t xml:space="preserve"> или эквивалент</w:t>
            </w:r>
          </w:p>
        </w:tc>
        <w:tc>
          <w:tcPr>
            <w:tcW w:w="2976" w:type="dxa"/>
            <w:hideMark/>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Устройство</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принтер/сканер/копир/факс</w:t>
            </w:r>
          </w:p>
        </w:tc>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шт.</w:t>
            </w:r>
          </w:p>
        </w:tc>
        <w:tc>
          <w:tcPr>
            <w:tcW w:w="709" w:type="dxa"/>
            <w:vMerge w:val="restart"/>
            <w:hideMark/>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r w:rsidRPr="00660D13">
              <w:rPr>
                <w:rFonts w:eastAsia="Calibri"/>
                <w:color w:val="000000"/>
                <w:sz w:val="24"/>
                <w:szCs w:val="24"/>
                <w:lang w:val="en-US" w:eastAsia="en-US"/>
              </w:rPr>
              <w:t>2</w:t>
            </w: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Тип печати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чёрно-белая</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Технология печати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Лазерная</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Размещение</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Настольное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Максимальный формат печати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А</w:t>
            </w:r>
            <w:proofErr w:type="gramStart"/>
            <w:r w:rsidRPr="00660D13">
              <w:rPr>
                <w:rFonts w:eastAsia="Calibri"/>
                <w:bCs/>
                <w:color w:val="000000"/>
                <w:sz w:val="24"/>
                <w:szCs w:val="24"/>
                <w:lang w:eastAsia="en-US"/>
              </w:rPr>
              <w:t>4</w:t>
            </w:r>
            <w:proofErr w:type="gram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Автоматическая двухсторонняя печать</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i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Максимальное разрешение для </w:t>
            </w:r>
            <w:proofErr w:type="gramStart"/>
            <w:r w:rsidRPr="00660D13">
              <w:rPr>
                <w:rFonts w:eastAsia="Calibri"/>
                <w:bCs/>
                <w:color w:val="000000"/>
                <w:sz w:val="24"/>
                <w:szCs w:val="24"/>
                <w:lang w:eastAsia="en-US"/>
              </w:rPr>
              <w:t>ч</w:t>
            </w:r>
            <w:proofErr w:type="gramEnd"/>
            <w:r w:rsidRPr="00660D13">
              <w:rPr>
                <w:rFonts w:eastAsia="Calibri"/>
                <w:bCs/>
                <w:color w:val="000000"/>
                <w:sz w:val="24"/>
                <w:szCs w:val="24"/>
                <w:lang w:eastAsia="en-US"/>
              </w:rPr>
              <w:t>/б печати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600x600 </w:t>
            </w:r>
            <w:proofErr w:type="spellStart"/>
            <w:r w:rsidRPr="00660D13">
              <w:rPr>
                <w:rFonts w:eastAsia="Calibri"/>
                <w:bCs/>
                <w:color w:val="000000"/>
                <w:sz w:val="24"/>
                <w:szCs w:val="24"/>
                <w:lang w:eastAsia="en-US"/>
              </w:rPr>
              <w:t>dpi</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Скорость печати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38 </w:t>
            </w:r>
            <w:proofErr w:type="spellStart"/>
            <w:proofErr w:type="gramStart"/>
            <w:r w:rsidRPr="00660D13">
              <w:rPr>
                <w:rFonts w:eastAsia="Calibri"/>
                <w:bCs/>
                <w:color w:val="000000"/>
                <w:sz w:val="24"/>
                <w:szCs w:val="24"/>
                <w:lang w:eastAsia="en-US"/>
              </w:rPr>
              <w:t>стр</w:t>
            </w:r>
            <w:proofErr w:type="spellEnd"/>
            <w:proofErr w:type="gramEnd"/>
            <w:r w:rsidRPr="00660D13">
              <w:rPr>
                <w:rFonts w:eastAsia="Calibri"/>
                <w:bCs/>
                <w:color w:val="000000"/>
                <w:sz w:val="24"/>
                <w:szCs w:val="24"/>
                <w:lang w:eastAsia="en-US"/>
              </w:rPr>
              <w:t xml:space="preserve">/мин (ч/б А4) </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Время выхода первого отпечатка</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более 5.60с (</w:t>
            </w:r>
            <w:proofErr w:type="gramStart"/>
            <w:r w:rsidRPr="00660D13">
              <w:rPr>
                <w:rFonts w:eastAsia="Calibri"/>
                <w:bCs/>
                <w:color w:val="000000"/>
                <w:sz w:val="24"/>
                <w:szCs w:val="24"/>
                <w:lang w:eastAsia="en-US"/>
              </w:rPr>
              <w:t>ч</w:t>
            </w:r>
            <w:proofErr w:type="gramEnd"/>
            <w:r w:rsidRPr="00660D13">
              <w:rPr>
                <w:rFonts w:eastAsia="Calibri"/>
                <w:bCs/>
                <w:color w:val="000000"/>
                <w:sz w:val="24"/>
                <w:szCs w:val="24"/>
                <w:lang w:eastAsia="en-US"/>
              </w:rPr>
              <w:t>/б)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Тип сканера</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Планшетный и протяжный</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Максимальный формат оригинала при сканировании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A4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Разрешение сканера</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1200x1200 </w:t>
            </w:r>
            <w:proofErr w:type="spellStart"/>
            <w:r w:rsidRPr="00660D13">
              <w:rPr>
                <w:rFonts w:eastAsia="Calibri"/>
                <w:bCs/>
                <w:color w:val="000000"/>
                <w:sz w:val="24"/>
                <w:szCs w:val="24"/>
                <w:lang w:eastAsia="en-US"/>
              </w:rPr>
              <w:t>dpi</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Устройство автоподачи оригиналов</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Двустороннее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Скорость сканирования (</w:t>
            </w:r>
            <w:proofErr w:type="spellStart"/>
            <w:r w:rsidRPr="00660D13">
              <w:rPr>
                <w:rFonts w:eastAsia="Calibri"/>
                <w:bCs/>
                <w:color w:val="000000"/>
                <w:sz w:val="24"/>
                <w:szCs w:val="24"/>
                <w:lang w:eastAsia="en-US"/>
              </w:rPr>
              <w:t>цветн</w:t>
            </w:r>
            <w:proofErr w:type="spellEnd"/>
            <w:r w:rsidRPr="00660D13">
              <w:rPr>
                <w:rFonts w:eastAsia="Calibri"/>
                <w:bCs/>
                <w:color w:val="000000"/>
                <w:sz w:val="24"/>
                <w:szCs w:val="24"/>
                <w:lang w:eastAsia="en-US"/>
              </w:rPr>
              <w:t>.)</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21 </w:t>
            </w:r>
            <w:proofErr w:type="spellStart"/>
            <w:r w:rsidRPr="00660D13">
              <w:rPr>
                <w:rFonts w:eastAsia="Calibri"/>
                <w:bCs/>
                <w:color w:val="000000"/>
                <w:sz w:val="24"/>
                <w:szCs w:val="24"/>
                <w:lang w:eastAsia="en-US"/>
              </w:rPr>
              <w:t>оригин</w:t>
            </w:r>
            <w:proofErr w:type="spellEnd"/>
            <w:r w:rsidRPr="00660D13">
              <w:rPr>
                <w:rFonts w:eastAsia="Calibri"/>
                <w:bCs/>
                <w:color w:val="000000"/>
                <w:sz w:val="24"/>
                <w:szCs w:val="24"/>
                <w:lang w:eastAsia="en-US"/>
              </w:rPr>
              <w:t>./мин.</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Скорость сканирования (</w:t>
            </w:r>
            <w:proofErr w:type="gramStart"/>
            <w:r w:rsidRPr="00660D13">
              <w:rPr>
                <w:rFonts w:eastAsia="Calibri"/>
                <w:bCs/>
                <w:color w:val="000000"/>
                <w:sz w:val="24"/>
                <w:szCs w:val="24"/>
                <w:lang w:eastAsia="en-US"/>
              </w:rPr>
              <w:t>ч</w:t>
            </w:r>
            <w:proofErr w:type="gramEnd"/>
            <w:r w:rsidRPr="00660D13">
              <w:rPr>
                <w:rFonts w:eastAsia="Calibri"/>
                <w:bCs/>
                <w:color w:val="000000"/>
                <w:sz w:val="24"/>
                <w:szCs w:val="24"/>
                <w:lang w:eastAsia="en-US"/>
              </w:rPr>
              <w:t>/б)</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26 </w:t>
            </w:r>
            <w:proofErr w:type="spellStart"/>
            <w:r w:rsidRPr="00660D13">
              <w:rPr>
                <w:rFonts w:eastAsia="Calibri"/>
                <w:bCs/>
                <w:color w:val="000000"/>
                <w:sz w:val="24"/>
                <w:szCs w:val="24"/>
                <w:lang w:eastAsia="en-US"/>
              </w:rPr>
              <w:t>оригин</w:t>
            </w:r>
            <w:proofErr w:type="spellEnd"/>
            <w:r w:rsidRPr="00660D13">
              <w:rPr>
                <w:rFonts w:eastAsia="Calibri"/>
                <w:bCs/>
                <w:color w:val="000000"/>
                <w:sz w:val="24"/>
                <w:szCs w:val="24"/>
                <w:lang w:eastAsia="en-US"/>
              </w:rPr>
              <w:t>./мин.</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Отправка изображения по e-</w:t>
            </w:r>
            <w:proofErr w:type="spellStart"/>
            <w:r w:rsidRPr="00660D13">
              <w:rPr>
                <w:rFonts w:eastAsia="Calibri"/>
                <w:bCs/>
                <w:color w:val="000000"/>
                <w:sz w:val="24"/>
                <w:szCs w:val="24"/>
                <w:lang w:eastAsia="en-US"/>
              </w:rPr>
              <w:t>mail</w:t>
            </w:r>
            <w:proofErr w:type="spellEnd"/>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Максимальное разрешение копира</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600x600 </w:t>
            </w:r>
            <w:proofErr w:type="spellStart"/>
            <w:r w:rsidRPr="00660D13">
              <w:rPr>
                <w:rFonts w:eastAsia="Calibri"/>
                <w:bCs/>
                <w:color w:val="000000"/>
                <w:sz w:val="24"/>
                <w:szCs w:val="24"/>
                <w:lang w:eastAsia="en-US"/>
              </w:rPr>
              <w:t>dpi</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Скорость копирования</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 xml:space="preserve">Не менее 38 </w:t>
            </w:r>
            <w:proofErr w:type="spellStart"/>
            <w:proofErr w:type="gramStart"/>
            <w:r w:rsidRPr="00660D13">
              <w:rPr>
                <w:rFonts w:eastAsia="Calibri"/>
                <w:bCs/>
                <w:color w:val="000000"/>
                <w:sz w:val="24"/>
                <w:szCs w:val="24"/>
                <w:lang w:eastAsia="en-US"/>
              </w:rPr>
              <w:t>стр</w:t>
            </w:r>
            <w:proofErr w:type="spellEnd"/>
            <w:proofErr w:type="gramEnd"/>
            <w:r w:rsidRPr="00660D13">
              <w:rPr>
                <w:rFonts w:eastAsia="Calibri"/>
                <w:bCs/>
                <w:color w:val="000000"/>
                <w:sz w:val="24"/>
                <w:szCs w:val="24"/>
                <w:lang w:eastAsia="en-US"/>
              </w:rPr>
              <w:t>/мин (ч/б А4)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Время выхода первой копии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более 8с</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Печать на: карточках, пленках, этикетках, глянцевой бумаге, конвертах, матовой бумаге</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Ресурс </w:t>
            </w:r>
            <w:proofErr w:type="gramStart"/>
            <w:r w:rsidRPr="00660D13">
              <w:rPr>
                <w:rFonts w:eastAsia="Calibri"/>
                <w:bCs/>
                <w:color w:val="000000"/>
                <w:sz w:val="24"/>
                <w:szCs w:val="24"/>
                <w:lang w:eastAsia="en-US"/>
              </w:rPr>
              <w:t>ч</w:t>
            </w:r>
            <w:proofErr w:type="gramEnd"/>
            <w:r w:rsidRPr="00660D13">
              <w:rPr>
                <w:rFonts w:eastAsia="Calibri"/>
                <w:bCs/>
                <w:color w:val="000000"/>
                <w:sz w:val="24"/>
                <w:szCs w:val="24"/>
                <w:lang w:eastAsia="en-US"/>
              </w:rPr>
              <w:t>/б картриджа/тонера</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менее 3100 страниц</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Количество картриджей</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менее 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Тип используемого картриджа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26</w:t>
            </w:r>
            <w:r w:rsidRPr="00660D13">
              <w:rPr>
                <w:rFonts w:eastAsia="Calibri"/>
                <w:bCs/>
                <w:color w:val="000000"/>
                <w:sz w:val="24"/>
                <w:szCs w:val="24"/>
                <w:lang w:val="en-US" w:eastAsia="en-US"/>
              </w:rPr>
              <w:t>A</w:t>
            </w:r>
            <w:r w:rsidRPr="00660D13">
              <w:rPr>
                <w:rFonts w:eastAsia="Calibri"/>
                <w:bCs/>
                <w:color w:val="000000"/>
                <w:sz w:val="24"/>
                <w:szCs w:val="24"/>
                <w:lang w:eastAsia="en-US"/>
              </w:rPr>
              <w:t>/26Х,  либо 28А/28Х, либо 59А/59Х, либо 051/051</w:t>
            </w:r>
            <w:r w:rsidRPr="00660D13">
              <w:rPr>
                <w:rFonts w:eastAsia="Calibri"/>
                <w:bCs/>
                <w:color w:val="000000"/>
                <w:sz w:val="24"/>
                <w:szCs w:val="24"/>
                <w:lang w:val="en-US" w:eastAsia="en-US"/>
              </w:rPr>
              <w:t>H</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Объем памяти</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менее 256мб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Интерфейсы</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proofErr w:type="spellStart"/>
            <w:r w:rsidRPr="00660D13">
              <w:rPr>
                <w:rFonts w:eastAsia="Calibri"/>
                <w:bCs/>
                <w:color w:val="000000"/>
                <w:sz w:val="24"/>
                <w:szCs w:val="24"/>
                <w:lang w:eastAsia="en-US"/>
              </w:rPr>
              <w:t>Ethernet</w:t>
            </w:r>
            <w:proofErr w:type="spellEnd"/>
            <w:r w:rsidRPr="00660D13">
              <w:rPr>
                <w:rFonts w:eastAsia="Calibri"/>
                <w:bCs/>
                <w:color w:val="000000"/>
                <w:sz w:val="24"/>
                <w:szCs w:val="24"/>
                <w:lang w:eastAsia="en-US"/>
              </w:rPr>
              <w:t xml:space="preserve"> (RJ-45), </w:t>
            </w:r>
            <w:proofErr w:type="spellStart"/>
            <w:r w:rsidRPr="00660D13">
              <w:rPr>
                <w:rFonts w:eastAsia="Calibri"/>
                <w:bCs/>
                <w:color w:val="000000"/>
                <w:sz w:val="24"/>
                <w:szCs w:val="24"/>
                <w:lang w:val="en-US" w:eastAsia="en-US"/>
              </w:rPr>
              <w:t>usb</w:t>
            </w:r>
            <w:proofErr w:type="spellEnd"/>
            <w:r w:rsidRPr="00660D13">
              <w:rPr>
                <w:rFonts w:eastAsia="Calibri"/>
                <w:bCs/>
                <w:color w:val="000000"/>
                <w:sz w:val="24"/>
                <w:szCs w:val="24"/>
                <w:lang w:val="en-US" w:eastAsia="en-US"/>
              </w:rPr>
              <w:t xml:space="preserve"> 2.0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Уровень шума при работе</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Не более 55дб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Прямая печать</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Веб-интерфейс</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567F68"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Поддержка ОС</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val="en-US" w:eastAsia="en-US"/>
              </w:rPr>
            </w:pPr>
            <w:r w:rsidRPr="00660D13">
              <w:rPr>
                <w:rFonts w:eastAsia="Calibri"/>
                <w:bCs/>
                <w:color w:val="000000"/>
                <w:sz w:val="24"/>
                <w:szCs w:val="24"/>
                <w:lang w:val="en-US" w:eastAsia="en-US"/>
              </w:rPr>
              <w:t>Windows, Linux, Mac OS, IOS</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c>
          <w:tcPr>
            <w:tcW w:w="1985" w:type="dxa"/>
            <w:vMerge/>
          </w:tcPr>
          <w:p w:rsidR="00660D13" w:rsidRPr="00660D13" w:rsidRDefault="00660D13" w:rsidP="00660D13">
            <w:pPr>
              <w:spacing w:line="240" w:lineRule="auto"/>
              <w:rPr>
                <w:rFonts w:eastAsia="Calibri"/>
                <w:bCs/>
                <w:color w:val="000000"/>
                <w:sz w:val="24"/>
                <w:szCs w:val="24"/>
                <w:lang w:val="en-US"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Цветной ЖК-дисплей</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val="en-US"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c>
          <w:tcPr>
            <w:tcW w:w="1985" w:type="dxa"/>
            <w:vMerge/>
          </w:tcPr>
          <w:p w:rsidR="00660D13" w:rsidRPr="00660D13" w:rsidRDefault="00660D13" w:rsidP="00660D13">
            <w:pPr>
              <w:spacing w:line="240" w:lineRule="auto"/>
              <w:rPr>
                <w:rFonts w:eastAsia="Calibri"/>
                <w:bCs/>
                <w:color w:val="000000"/>
                <w:sz w:val="24"/>
                <w:szCs w:val="24"/>
                <w:lang w:val="en-US" w:eastAsia="en-US"/>
              </w:rPr>
            </w:pPr>
          </w:p>
        </w:tc>
        <w:tc>
          <w:tcPr>
            <w:tcW w:w="2976"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val="en-US" w:eastAsia="en-US"/>
              </w:rPr>
              <w:t>PC fax</w:t>
            </w:r>
          </w:p>
        </w:tc>
        <w:tc>
          <w:tcPr>
            <w:tcW w:w="3119" w:type="dxa"/>
          </w:tcPr>
          <w:p w:rsidR="00660D13" w:rsidRPr="00660D13" w:rsidRDefault="00660D13" w:rsidP="00660D13">
            <w:pPr>
              <w:tabs>
                <w:tab w:val="left" w:pos="709"/>
              </w:tabs>
              <w:suppressAutoHyphens/>
              <w:spacing w:line="240" w:lineRule="auto"/>
              <w:rPr>
                <w:rFonts w:eastAsia="Calibri"/>
                <w:iCs/>
                <w:color w:val="000000"/>
                <w:sz w:val="24"/>
                <w:szCs w:val="24"/>
                <w:lang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ind w:hanging="125"/>
              <w:jc w:val="center"/>
              <w:textAlignment w:val="baseline"/>
              <w:rPr>
                <w:rFonts w:eastAsia="Calibri"/>
                <w:color w:val="000000"/>
                <w:sz w:val="24"/>
                <w:szCs w:val="24"/>
                <w:lang w:eastAsia="en-US"/>
              </w:rPr>
            </w:pPr>
          </w:p>
        </w:tc>
      </w:tr>
      <w:tr w:rsidR="00660D13" w:rsidRPr="00660D13" w:rsidTr="00B83133">
        <w:trPr>
          <w:trHeight w:val="20"/>
        </w:trPr>
        <w:tc>
          <w:tcPr>
            <w:tcW w:w="709" w:type="dxa"/>
            <w:vMerge w:val="restart"/>
          </w:tcPr>
          <w:p w:rsidR="00660D13" w:rsidRPr="00660D13" w:rsidRDefault="00660D13" w:rsidP="00660D13">
            <w:pPr>
              <w:widowControl/>
              <w:overflowPunct w:val="0"/>
              <w:autoSpaceDE w:val="0"/>
              <w:autoSpaceDN w:val="0"/>
              <w:adjustRightInd w:val="0"/>
              <w:spacing w:after="200" w:line="276" w:lineRule="auto"/>
              <w:jc w:val="center"/>
              <w:textAlignment w:val="baseline"/>
              <w:rPr>
                <w:sz w:val="24"/>
                <w:szCs w:val="24"/>
              </w:rPr>
            </w:pPr>
            <w:r w:rsidRPr="00660D13">
              <w:rPr>
                <w:sz w:val="24"/>
                <w:szCs w:val="24"/>
              </w:rPr>
              <w:t>2.</w:t>
            </w:r>
          </w:p>
        </w:tc>
        <w:tc>
          <w:tcPr>
            <w:tcW w:w="1985" w:type="dxa"/>
            <w:vMerge w:val="restart"/>
          </w:tcPr>
          <w:p w:rsidR="00660D13" w:rsidRPr="00660D13" w:rsidRDefault="00660D13" w:rsidP="00660D13">
            <w:pPr>
              <w:widowControl/>
              <w:spacing w:line="240" w:lineRule="auto"/>
              <w:rPr>
                <w:bCs/>
                <w:sz w:val="24"/>
                <w:szCs w:val="24"/>
              </w:rPr>
            </w:pPr>
            <w:r w:rsidRPr="00660D13">
              <w:rPr>
                <w:bCs/>
                <w:sz w:val="24"/>
                <w:szCs w:val="24"/>
              </w:rPr>
              <w:t xml:space="preserve">Картридж для МФУ </w:t>
            </w:r>
            <w:r w:rsidRPr="00660D13">
              <w:rPr>
                <w:bCs/>
                <w:sz w:val="24"/>
                <w:szCs w:val="24"/>
                <w:lang w:val="en-US"/>
              </w:rPr>
              <w:t>HP</w:t>
            </w:r>
            <w:r w:rsidRPr="00660D13">
              <w:rPr>
                <w:bCs/>
                <w:sz w:val="24"/>
                <w:szCs w:val="24"/>
              </w:rPr>
              <w:t xml:space="preserve"> </w:t>
            </w:r>
            <w:r w:rsidRPr="00660D13">
              <w:rPr>
                <w:bCs/>
                <w:sz w:val="24"/>
                <w:szCs w:val="24"/>
                <w:lang w:val="en-US"/>
              </w:rPr>
              <w:t>LaserJet</w:t>
            </w:r>
            <w:r w:rsidRPr="00660D13">
              <w:rPr>
                <w:bCs/>
                <w:sz w:val="24"/>
                <w:szCs w:val="24"/>
              </w:rPr>
              <w:t xml:space="preserve"> </w:t>
            </w:r>
            <w:r w:rsidRPr="00660D13">
              <w:rPr>
                <w:bCs/>
                <w:sz w:val="24"/>
                <w:szCs w:val="24"/>
                <w:lang w:val="en-US"/>
              </w:rPr>
              <w:t>Pro</w:t>
            </w:r>
            <w:r w:rsidRPr="00660D13">
              <w:rPr>
                <w:bCs/>
                <w:sz w:val="24"/>
                <w:szCs w:val="24"/>
              </w:rPr>
              <w:t xml:space="preserve"> </w:t>
            </w:r>
            <w:r w:rsidRPr="00660D13">
              <w:rPr>
                <w:bCs/>
                <w:sz w:val="24"/>
                <w:szCs w:val="24"/>
                <w:lang w:val="en-US"/>
              </w:rPr>
              <w:t>MFP</w:t>
            </w:r>
            <w:r w:rsidRPr="00660D13">
              <w:rPr>
                <w:bCs/>
                <w:sz w:val="24"/>
                <w:szCs w:val="24"/>
              </w:rPr>
              <w:t xml:space="preserve"> </w:t>
            </w:r>
            <w:r w:rsidRPr="00660D13">
              <w:rPr>
                <w:bCs/>
                <w:sz w:val="24"/>
                <w:szCs w:val="24"/>
                <w:lang w:val="en-US"/>
              </w:rPr>
              <w:t>M</w:t>
            </w:r>
            <w:r w:rsidRPr="00660D13">
              <w:rPr>
                <w:bCs/>
                <w:sz w:val="24"/>
                <w:szCs w:val="24"/>
              </w:rPr>
              <w:t>426</w:t>
            </w:r>
            <w:proofErr w:type="spellStart"/>
            <w:r w:rsidRPr="00660D13">
              <w:rPr>
                <w:bCs/>
                <w:sz w:val="24"/>
                <w:szCs w:val="24"/>
                <w:lang w:val="en-US"/>
              </w:rPr>
              <w:t>fdn</w:t>
            </w:r>
            <w:proofErr w:type="spellEnd"/>
            <w:r w:rsidRPr="00660D13">
              <w:rPr>
                <w:bCs/>
                <w:sz w:val="24"/>
                <w:szCs w:val="24"/>
              </w:rPr>
              <w:t xml:space="preserve"> или эквивалента</w:t>
            </w:r>
          </w:p>
        </w:tc>
        <w:tc>
          <w:tcPr>
            <w:tcW w:w="2976" w:type="dxa"/>
          </w:tcPr>
          <w:p w:rsidR="00660D13" w:rsidRPr="00660D13" w:rsidRDefault="00660D13" w:rsidP="00660D13">
            <w:pPr>
              <w:widowControl/>
              <w:spacing w:line="240" w:lineRule="auto"/>
              <w:rPr>
                <w:bCs/>
                <w:sz w:val="24"/>
                <w:szCs w:val="24"/>
              </w:rPr>
            </w:pPr>
            <w:r w:rsidRPr="00660D13">
              <w:rPr>
                <w:bCs/>
                <w:sz w:val="24"/>
                <w:szCs w:val="24"/>
              </w:rPr>
              <w:t xml:space="preserve">Ресурс печати </w:t>
            </w:r>
          </w:p>
        </w:tc>
        <w:tc>
          <w:tcPr>
            <w:tcW w:w="3119" w:type="dxa"/>
          </w:tcPr>
          <w:p w:rsidR="00660D13" w:rsidRPr="00660D13" w:rsidRDefault="00660D13" w:rsidP="00660D13">
            <w:pPr>
              <w:widowControl/>
              <w:spacing w:line="240" w:lineRule="auto"/>
              <w:rPr>
                <w:bCs/>
                <w:sz w:val="24"/>
                <w:szCs w:val="24"/>
              </w:rPr>
            </w:pPr>
            <w:r w:rsidRPr="00660D13">
              <w:rPr>
                <w:bCs/>
                <w:sz w:val="24"/>
                <w:szCs w:val="24"/>
              </w:rPr>
              <w:t>Не менее 9000 страниц</w:t>
            </w:r>
          </w:p>
        </w:tc>
        <w:tc>
          <w:tcPr>
            <w:tcW w:w="709" w:type="dxa"/>
            <w:vMerge w:val="restart"/>
          </w:tcPr>
          <w:p w:rsidR="00660D13" w:rsidRPr="00660D13" w:rsidRDefault="00660D13" w:rsidP="00660D13">
            <w:pPr>
              <w:overflowPunct w:val="0"/>
              <w:autoSpaceDE w:val="0"/>
              <w:autoSpaceDN w:val="0"/>
              <w:adjustRightInd w:val="0"/>
              <w:spacing w:after="200" w:line="240" w:lineRule="auto"/>
              <w:jc w:val="center"/>
              <w:textAlignment w:val="baseline"/>
              <w:rPr>
                <w:sz w:val="24"/>
                <w:szCs w:val="24"/>
              </w:rPr>
            </w:pPr>
            <w:r w:rsidRPr="00660D13">
              <w:rPr>
                <w:sz w:val="24"/>
                <w:szCs w:val="24"/>
              </w:rPr>
              <w:t>шт.</w:t>
            </w:r>
          </w:p>
        </w:tc>
        <w:tc>
          <w:tcPr>
            <w:tcW w:w="709" w:type="dxa"/>
            <w:vMerge w:val="restart"/>
          </w:tcPr>
          <w:p w:rsidR="00660D13" w:rsidRPr="00660D13" w:rsidRDefault="00660D13" w:rsidP="00660D13">
            <w:pPr>
              <w:widowControl/>
              <w:overflowPunct w:val="0"/>
              <w:autoSpaceDE w:val="0"/>
              <w:autoSpaceDN w:val="0"/>
              <w:adjustRightInd w:val="0"/>
              <w:spacing w:after="200" w:line="276" w:lineRule="auto"/>
              <w:ind w:hanging="125"/>
              <w:jc w:val="center"/>
              <w:textAlignment w:val="baseline"/>
              <w:rPr>
                <w:sz w:val="24"/>
                <w:szCs w:val="24"/>
              </w:rPr>
            </w:pPr>
            <w:r w:rsidRPr="00660D13">
              <w:rPr>
                <w:sz w:val="24"/>
                <w:szCs w:val="24"/>
              </w:rPr>
              <w:t>2</w:t>
            </w:r>
          </w:p>
        </w:tc>
      </w:tr>
      <w:tr w:rsidR="00660D13" w:rsidRPr="00660D13" w:rsidTr="00B83133">
        <w:trPr>
          <w:trHeight w:val="20"/>
        </w:trPr>
        <w:tc>
          <w:tcPr>
            <w:tcW w:w="709" w:type="dxa"/>
            <w:vMerge/>
          </w:tcPr>
          <w:p w:rsidR="00660D13" w:rsidRPr="00660D13" w:rsidRDefault="00660D13" w:rsidP="00660D13">
            <w:pPr>
              <w:widowControl/>
              <w:overflowPunct w:val="0"/>
              <w:autoSpaceDE w:val="0"/>
              <w:autoSpaceDN w:val="0"/>
              <w:adjustRightInd w:val="0"/>
              <w:spacing w:after="200" w:line="276" w:lineRule="auto"/>
              <w:jc w:val="center"/>
              <w:textAlignment w:val="baseline"/>
              <w:rPr>
                <w:sz w:val="24"/>
                <w:szCs w:val="24"/>
              </w:rPr>
            </w:pPr>
          </w:p>
        </w:tc>
        <w:tc>
          <w:tcPr>
            <w:tcW w:w="1985" w:type="dxa"/>
            <w:vMerge/>
          </w:tcPr>
          <w:p w:rsidR="00660D13" w:rsidRPr="00660D13" w:rsidRDefault="00660D13" w:rsidP="00660D13">
            <w:pPr>
              <w:widowControl/>
              <w:spacing w:line="240" w:lineRule="auto"/>
              <w:rPr>
                <w:bCs/>
                <w:sz w:val="24"/>
                <w:szCs w:val="24"/>
              </w:rPr>
            </w:pPr>
          </w:p>
        </w:tc>
        <w:tc>
          <w:tcPr>
            <w:tcW w:w="2976" w:type="dxa"/>
          </w:tcPr>
          <w:p w:rsidR="00660D13" w:rsidRPr="00660D13" w:rsidRDefault="00660D13" w:rsidP="00660D13">
            <w:pPr>
              <w:widowControl/>
              <w:spacing w:line="240" w:lineRule="auto"/>
              <w:rPr>
                <w:bCs/>
                <w:sz w:val="24"/>
                <w:szCs w:val="24"/>
              </w:rPr>
            </w:pPr>
            <w:r w:rsidRPr="00660D13">
              <w:rPr>
                <w:bCs/>
                <w:sz w:val="24"/>
                <w:szCs w:val="24"/>
              </w:rPr>
              <w:t>Совместимость с позицией №1</w:t>
            </w:r>
          </w:p>
        </w:tc>
        <w:tc>
          <w:tcPr>
            <w:tcW w:w="3119" w:type="dxa"/>
          </w:tcPr>
          <w:p w:rsidR="00660D13" w:rsidRPr="00660D13" w:rsidRDefault="00660D13" w:rsidP="00660D13">
            <w:pPr>
              <w:widowControl/>
              <w:spacing w:line="240" w:lineRule="auto"/>
              <w:rPr>
                <w:bCs/>
                <w:sz w:val="24"/>
                <w:szCs w:val="24"/>
              </w:rPr>
            </w:pPr>
            <w:r w:rsidRPr="00660D13">
              <w:rPr>
                <w:bCs/>
                <w:sz w:val="24"/>
                <w:szCs w:val="24"/>
              </w:rPr>
              <w:t>Наличие</w:t>
            </w:r>
          </w:p>
        </w:tc>
        <w:tc>
          <w:tcPr>
            <w:tcW w:w="709" w:type="dxa"/>
            <w:vMerge/>
          </w:tcPr>
          <w:p w:rsidR="00660D13" w:rsidRPr="00660D13" w:rsidRDefault="00660D13" w:rsidP="00660D13">
            <w:pPr>
              <w:overflowPunct w:val="0"/>
              <w:autoSpaceDE w:val="0"/>
              <w:autoSpaceDN w:val="0"/>
              <w:adjustRightInd w:val="0"/>
              <w:spacing w:after="200" w:line="240" w:lineRule="auto"/>
              <w:jc w:val="center"/>
              <w:textAlignment w:val="baseline"/>
              <w:rPr>
                <w:sz w:val="24"/>
                <w:szCs w:val="24"/>
              </w:rPr>
            </w:pPr>
          </w:p>
        </w:tc>
        <w:tc>
          <w:tcPr>
            <w:tcW w:w="709" w:type="dxa"/>
            <w:vMerge/>
          </w:tcPr>
          <w:p w:rsidR="00660D13" w:rsidRPr="00660D13" w:rsidRDefault="00660D13" w:rsidP="00660D13">
            <w:pPr>
              <w:widowControl/>
              <w:overflowPunct w:val="0"/>
              <w:autoSpaceDE w:val="0"/>
              <w:autoSpaceDN w:val="0"/>
              <w:adjustRightInd w:val="0"/>
              <w:spacing w:after="200" w:line="276" w:lineRule="auto"/>
              <w:ind w:hanging="125"/>
              <w:jc w:val="center"/>
              <w:textAlignment w:val="baseline"/>
              <w:rPr>
                <w:sz w:val="24"/>
                <w:szCs w:val="24"/>
              </w:rPr>
            </w:pPr>
          </w:p>
        </w:tc>
      </w:tr>
      <w:tr w:rsidR="00660D13" w:rsidRPr="00660D13" w:rsidTr="00B83133">
        <w:trPr>
          <w:trHeight w:val="20"/>
        </w:trPr>
        <w:tc>
          <w:tcPr>
            <w:tcW w:w="709" w:type="dxa"/>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3.</w:t>
            </w:r>
          </w:p>
        </w:tc>
        <w:tc>
          <w:tcPr>
            <w:tcW w:w="8080" w:type="dxa"/>
            <w:gridSpan w:val="3"/>
            <w:hideMark/>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
                <w:color w:val="000000"/>
                <w:sz w:val="24"/>
                <w:szCs w:val="24"/>
                <w:lang w:eastAsia="en-US"/>
              </w:rPr>
              <w:t>Рабочая станция в составе:</w:t>
            </w:r>
          </w:p>
        </w:tc>
        <w:tc>
          <w:tcPr>
            <w:tcW w:w="709" w:type="dxa"/>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3.1.</w:t>
            </w:r>
          </w:p>
        </w:tc>
        <w:tc>
          <w:tcPr>
            <w:tcW w:w="1985" w:type="dxa"/>
            <w:vMerge w:val="restart"/>
            <w:hideMark/>
          </w:tcPr>
          <w:p w:rsidR="00660D13" w:rsidRPr="00660D13" w:rsidRDefault="00660D13" w:rsidP="00660D13">
            <w:pPr>
              <w:spacing w:line="240" w:lineRule="auto"/>
              <w:rPr>
                <w:rFonts w:eastAsia="Calibri"/>
                <w:color w:val="000000"/>
                <w:sz w:val="24"/>
                <w:szCs w:val="24"/>
                <w:lang w:eastAsia="en-US"/>
              </w:rPr>
            </w:pPr>
            <w:r w:rsidRPr="00660D13">
              <w:rPr>
                <w:rFonts w:eastAsia="Calibri"/>
                <w:color w:val="000000"/>
                <w:sz w:val="24"/>
                <w:szCs w:val="24"/>
                <w:lang w:eastAsia="en-US"/>
              </w:rPr>
              <w:t>Системный блок</w:t>
            </w:r>
          </w:p>
        </w:tc>
        <w:tc>
          <w:tcPr>
            <w:tcW w:w="6095" w:type="dxa"/>
            <w:gridSpan w:val="2"/>
            <w:hideMark/>
          </w:tcPr>
          <w:p w:rsidR="00660D13" w:rsidRPr="00660D13" w:rsidRDefault="00660D13" w:rsidP="00660D13">
            <w:pPr>
              <w:tabs>
                <w:tab w:val="left" w:pos="709"/>
              </w:tabs>
              <w:suppressAutoHyphens/>
              <w:spacing w:line="240" w:lineRule="auto"/>
              <w:rPr>
                <w:rFonts w:eastAsia="Calibri"/>
                <w:b/>
                <w:bCs/>
                <w:color w:val="000000"/>
                <w:sz w:val="24"/>
                <w:szCs w:val="24"/>
                <w:lang w:eastAsia="en-US"/>
              </w:rPr>
            </w:pPr>
            <w:r w:rsidRPr="00660D13">
              <w:rPr>
                <w:rFonts w:eastAsia="Calibri"/>
                <w:b/>
                <w:color w:val="000000"/>
                <w:sz w:val="24"/>
                <w:szCs w:val="24"/>
                <w:lang w:eastAsia="en-US"/>
              </w:rPr>
              <w:t xml:space="preserve">Процессор </w:t>
            </w:r>
            <w:r w:rsidRPr="00660D13">
              <w:rPr>
                <w:rFonts w:eastAsia="Calibri"/>
                <w:b/>
                <w:bCs/>
                <w:color w:val="000000"/>
                <w:sz w:val="24"/>
                <w:szCs w:val="24"/>
                <w:lang w:val="en-US" w:eastAsia="en-US"/>
              </w:rPr>
              <w:t>AMD</w:t>
            </w:r>
            <w:r w:rsidRPr="00660D13">
              <w:rPr>
                <w:rFonts w:eastAsia="Calibri"/>
                <w:b/>
                <w:bCs/>
                <w:color w:val="000000"/>
                <w:sz w:val="24"/>
                <w:szCs w:val="24"/>
                <w:lang w:eastAsia="en-US"/>
              </w:rPr>
              <w:t xml:space="preserve"> </w:t>
            </w:r>
            <w:r w:rsidRPr="00660D13">
              <w:rPr>
                <w:rFonts w:eastAsia="Calibri"/>
                <w:b/>
                <w:bCs/>
                <w:color w:val="000000"/>
                <w:sz w:val="24"/>
                <w:szCs w:val="24"/>
                <w:lang w:val="en-US" w:eastAsia="en-US"/>
              </w:rPr>
              <w:t>Ryzen</w:t>
            </w:r>
            <w:r w:rsidRPr="00660D13">
              <w:rPr>
                <w:rFonts w:eastAsia="Calibri"/>
                <w:b/>
                <w:bCs/>
                <w:color w:val="000000"/>
                <w:sz w:val="24"/>
                <w:szCs w:val="24"/>
                <w:lang w:eastAsia="en-US"/>
              </w:rPr>
              <w:t xml:space="preserve"> 7 2700 или эквивалент</w:t>
            </w:r>
          </w:p>
        </w:tc>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шт.</w:t>
            </w:r>
          </w:p>
        </w:tc>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5</w:t>
            </w: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Сокет</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AM 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Техпроцесс</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12 </w:t>
            </w:r>
            <w:proofErr w:type="spellStart"/>
            <w:r w:rsidRPr="00660D13">
              <w:rPr>
                <w:rFonts w:eastAsia="Calibri"/>
                <w:bCs/>
                <w:color w:val="000000"/>
                <w:sz w:val="24"/>
                <w:szCs w:val="24"/>
                <w:lang w:eastAsia="en-US"/>
              </w:rPr>
              <w:t>нм</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Количество ядер</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8</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Максимальное количество потоков</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16</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Кэш </w:t>
            </w:r>
            <w:r w:rsidRPr="00660D13">
              <w:rPr>
                <w:rFonts w:eastAsia="Calibri"/>
                <w:bCs/>
                <w:color w:val="000000"/>
                <w:sz w:val="24"/>
                <w:szCs w:val="24"/>
                <w:lang w:val="en-US" w:eastAsia="en-US"/>
              </w:rPr>
              <w:t>L1</w:t>
            </w:r>
            <w:r w:rsidRPr="00660D13">
              <w:rPr>
                <w:rFonts w:eastAsia="Calibri"/>
                <w:bCs/>
                <w:color w:val="000000"/>
                <w:sz w:val="24"/>
                <w:szCs w:val="24"/>
                <w:lang w:eastAsia="en-US"/>
              </w:rPr>
              <w:t>(инструкции)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w:t>
            </w:r>
            <w:r w:rsidRPr="00660D13">
              <w:rPr>
                <w:rFonts w:eastAsia="Calibri"/>
                <w:color w:val="000000"/>
                <w:sz w:val="24"/>
                <w:szCs w:val="24"/>
                <w:lang w:val="en-US" w:eastAsia="en-US"/>
              </w:rPr>
              <w:t xml:space="preserve"> 512 </w:t>
            </w:r>
            <w:proofErr w:type="spellStart"/>
            <w:r w:rsidRPr="00660D13">
              <w:rPr>
                <w:rFonts w:eastAsia="Calibri"/>
                <w:color w:val="000000"/>
                <w:sz w:val="24"/>
                <w:szCs w:val="24"/>
                <w:lang w:val="en-US" w:eastAsia="en-US"/>
              </w:rPr>
              <w:t>кб</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Кэш </w:t>
            </w:r>
            <w:r w:rsidRPr="00660D13">
              <w:rPr>
                <w:rFonts w:eastAsia="Calibri"/>
                <w:bCs/>
                <w:color w:val="000000"/>
                <w:sz w:val="24"/>
                <w:szCs w:val="24"/>
                <w:lang w:val="en-US" w:eastAsia="en-US"/>
              </w:rPr>
              <w:t>L1</w:t>
            </w:r>
            <w:r w:rsidRPr="00660D13">
              <w:rPr>
                <w:rFonts w:eastAsia="Calibri"/>
                <w:bCs/>
                <w:color w:val="000000"/>
                <w:sz w:val="24"/>
                <w:szCs w:val="24"/>
                <w:lang w:eastAsia="en-US"/>
              </w:rPr>
              <w:t>(данные)</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256 кб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Кэш </w:t>
            </w:r>
            <w:r w:rsidRPr="00660D13">
              <w:rPr>
                <w:rFonts w:eastAsia="Calibri"/>
                <w:bCs/>
                <w:color w:val="000000"/>
                <w:sz w:val="24"/>
                <w:szCs w:val="24"/>
                <w:lang w:val="en-US" w:eastAsia="en-US"/>
              </w:rPr>
              <w:t>L2</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 xml:space="preserve">4 </w:t>
            </w:r>
            <w:proofErr w:type="spellStart"/>
            <w:r w:rsidRPr="00660D13">
              <w:rPr>
                <w:rFonts w:eastAsia="Calibri"/>
                <w:bCs/>
                <w:color w:val="000000"/>
                <w:sz w:val="24"/>
                <w:szCs w:val="24"/>
                <w:lang w:eastAsia="en-US"/>
              </w:rPr>
              <w:t>мб</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Кэш </w:t>
            </w:r>
            <w:r w:rsidRPr="00660D13">
              <w:rPr>
                <w:rFonts w:eastAsia="Calibri"/>
                <w:bCs/>
                <w:color w:val="000000"/>
                <w:sz w:val="24"/>
                <w:szCs w:val="24"/>
                <w:lang w:val="en-US" w:eastAsia="en-US"/>
              </w:rPr>
              <w:t>L3</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 xml:space="preserve">16 </w:t>
            </w:r>
            <w:proofErr w:type="spellStart"/>
            <w:r w:rsidRPr="00660D13">
              <w:rPr>
                <w:rFonts w:eastAsia="Calibri"/>
                <w:bCs/>
                <w:color w:val="000000"/>
                <w:sz w:val="24"/>
                <w:szCs w:val="24"/>
                <w:lang w:eastAsia="en-US"/>
              </w:rPr>
              <w:t>мб</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Базовая частота процессора (МГц)</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3200 </w:t>
            </w:r>
            <w:proofErr w:type="spellStart"/>
            <w:r w:rsidRPr="00660D13">
              <w:rPr>
                <w:rFonts w:eastAsia="Calibri"/>
                <w:color w:val="000000"/>
                <w:sz w:val="24"/>
                <w:szCs w:val="24"/>
                <w:lang w:eastAsia="en-US"/>
              </w:rPr>
              <w:t>Мгц</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Максимальная частота в турбо режиме (МГц)</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4100 </w:t>
            </w:r>
            <w:proofErr w:type="spellStart"/>
            <w:r w:rsidRPr="00660D13">
              <w:rPr>
                <w:rFonts w:eastAsia="Calibri"/>
                <w:color w:val="000000"/>
                <w:sz w:val="24"/>
                <w:szCs w:val="24"/>
                <w:lang w:eastAsia="en-US"/>
              </w:rPr>
              <w:t>Мгц</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Множитель</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32, незаблокированный множитель</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Интегрированное графическое ядро</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Модель графического процессора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Технология виртуализации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Поддержка 64 битного набора команд</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Максимально поддерживаемый стандарт памяти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PC4-23400 (DDR4 2933 МГц)</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Максимальная температура процессора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95</w:t>
            </w:r>
            <w:proofErr w:type="gramStart"/>
            <w:r w:rsidRPr="00660D13">
              <w:rPr>
                <w:rFonts w:eastAsia="Calibri"/>
                <w:color w:val="000000"/>
                <w:sz w:val="24"/>
                <w:szCs w:val="24"/>
                <w:shd w:val="clear" w:color="auto" w:fill="FFFFFF"/>
                <w:lang w:eastAsia="en-US"/>
              </w:rPr>
              <w:t xml:space="preserve"> °С</w:t>
            </w:r>
            <w:proofErr w:type="gram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tbl>
            <w:tblPr>
              <w:tblW w:w="1793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137"/>
              <w:gridCol w:w="3798"/>
            </w:tblGrid>
            <w:tr w:rsidR="00660D13" w:rsidRPr="00660D13" w:rsidTr="00B83133">
              <w:tc>
                <w:tcPr>
                  <w:tcW w:w="14137" w:type="dxa"/>
                  <w:tcBorders>
                    <w:top w:val="single" w:sz="8" w:space="0" w:color="DDDDDD"/>
                  </w:tcBorders>
                  <w:shd w:val="clear" w:color="auto" w:fill="FFFFFF"/>
                  <w:tcMar>
                    <w:top w:w="75" w:type="dxa"/>
                    <w:left w:w="94" w:type="dxa"/>
                    <w:bottom w:w="75" w:type="dxa"/>
                    <w:right w:w="94" w:type="dxa"/>
                  </w:tcMar>
                  <w:vAlign w:val="center"/>
                  <w:hideMark/>
                </w:tcPr>
                <w:p w:rsidR="00660D13" w:rsidRPr="00660D13" w:rsidRDefault="00660D13" w:rsidP="00660D13">
                  <w:pPr>
                    <w:spacing w:line="240" w:lineRule="auto"/>
                    <w:rPr>
                      <w:color w:val="000000"/>
                      <w:sz w:val="24"/>
                      <w:szCs w:val="24"/>
                    </w:rPr>
                  </w:pPr>
                  <w:r w:rsidRPr="00660D13">
                    <w:rPr>
                      <w:color w:val="000000"/>
                      <w:sz w:val="24"/>
                      <w:szCs w:val="24"/>
                    </w:rPr>
                    <w:t>Рассеиваемая мощность</w:t>
                  </w:r>
                </w:p>
              </w:tc>
              <w:tc>
                <w:tcPr>
                  <w:tcW w:w="3798" w:type="dxa"/>
                  <w:tcBorders>
                    <w:top w:val="single" w:sz="8" w:space="0" w:color="DDDDDD"/>
                  </w:tcBorders>
                  <w:shd w:val="clear" w:color="auto" w:fill="FFFFFF"/>
                  <w:tcMar>
                    <w:top w:w="75" w:type="dxa"/>
                    <w:left w:w="94" w:type="dxa"/>
                    <w:bottom w:w="75" w:type="dxa"/>
                    <w:right w:w="94" w:type="dxa"/>
                  </w:tcMar>
                  <w:vAlign w:val="center"/>
                  <w:hideMark/>
                </w:tcPr>
                <w:p w:rsidR="00660D13" w:rsidRPr="00660D13" w:rsidRDefault="00660D13" w:rsidP="00660D13">
                  <w:pPr>
                    <w:spacing w:line="240" w:lineRule="auto"/>
                    <w:rPr>
                      <w:color w:val="000000"/>
                      <w:sz w:val="24"/>
                      <w:szCs w:val="24"/>
                    </w:rPr>
                  </w:pPr>
                  <w:r w:rsidRPr="00660D13">
                    <w:rPr>
                      <w:color w:val="000000"/>
                      <w:sz w:val="24"/>
                      <w:szCs w:val="24"/>
                    </w:rPr>
                    <w:t>65 Вт</w:t>
                  </w:r>
                </w:p>
              </w:tc>
            </w:tr>
          </w:tbl>
          <w:p w:rsidR="00660D13" w:rsidRPr="00660D13" w:rsidRDefault="00660D13" w:rsidP="00660D13">
            <w:pPr>
              <w:tabs>
                <w:tab w:val="left" w:pos="709"/>
              </w:tabs>
              <w:suppressAutoHyphens/>
              <w:spacing w:line="240" w:lineRule="auto"/>
              <w:rPr>
                <w:rFonts w:eastAsia="Calibri"/>
                <w:bCs/>
                <w:color w:val="000000"/>
                <w:sz w:val="24"/>
                <w:szCs w:val="24"/>
                <w:lang w:eastAsia="en-US"/>
              </w:rPr>
            </w:pP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65 Вт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eastAsia="en-US"/>
              </w:rPr>
              <w:t xml:space="preserve">Материнская плата </w:t>
            </w:r>
            <w:proofErr w:type="spellStart"/>
            <w:r w:rsidRPr="00660D13">
              <w:rPr>
                <w:rFonts w:eastAsia="Calibri"/>
                <w:b/>
                <w:color w:val="000000"/>
                <w:sz w:val="24"/>
                <w:szCs w:val="24"/>
                <w:lang w:eastAsia="en-US"/>
              </w:rPr>
              <w:t>Gygabit</w:t>
            </w:r>
            <w:proofErr w:type="spellEnd"/>
            <w:r w:rsidRPr="00660D13">
              <w:rPr>
                <w:rFonts w:eastAsia="Calibri"/>
                <w:b/>
                <w:color w:val="000000"/>
                <w:sz w:val="24"/>
                <w:szCs w:val="24"/>
                <w:lang w:eastAsia="en-US"/>
              </w:rPr>
              <w:t xml:space="preserve"> B450</w:t>
            </w:r>
            <w:r w:rsidRPr="00660D13">
              <w:rPr>
                <w:rFonts w:eastAsia="Calibri"/>
                <w:b/>
                <w:color w:val="000000"/>
                <w:sz w:val="24"/>
                <w:szCs w:val="24"/>
                <w:lang w:val="en-US" w:eastAsia="en-US"/>
              </w:rPr>
              <w:t>M</w:t>
            </w:r>
            <w:r w:rsidRPr="00660D13">
              <w:rPr>
                <w:rFonts w:eastAsia="Calibri"/>
                <w:b/>
                <w:color w:val="000000"/>
                <w:sz w:val="24"/>
                <w:szCs w:val="24"/>
                <w:lang w:eastAsia="en-US"/>
              </w:rPr>
              <w:t xml:space="preserve"> </w:t>
            </w:r>
            <w:r w:rsidRPr="00660D13">
              <w:rPr>
                <w:rFonts w:eastAsia="Calibri"/>
                <w:b/>
                <w:color w:val="000000"/>
                <w:sz w:val="24"/>
                <w:szCs w:val="24"/>
                <w:lang w:val="en-US" w:eastAsia="en-US"/>
              </w:rPr>
              <w:t>H</w:t>
            </w:r>
            <w:r w:rsidRPr="00660D13">
              <w:rPr>
                <w:rFonts w:eastAsia="Calibri"/>
                <w:b/>
                <w:color w:val="000000"/>
                <w:sz w:val="24"/>
                <w:szCs w:val="24"/>
                <w:lang w:eastAsia="en-US"/>
              </w:rPr>
              <w:t xml:space="preserve"> или эквивалент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Сокет</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AM 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Чипсет</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Не хуже </w:t>
            </w:r>
            <w:r w:rsidRPr="00660D13">
              <w:rPr>
                <w:rFonts w:eastAsia="Calibri"/>
                <w:bCs/>
                <w:color w:val="000000"/>
                <w:sz w:val="24"/>
                <w:szCs w:val="24"/>
                <w:lang w:val="en-US" w:eastAsia="en-US"/>
              </w:rPr>
              <w:t xml:space="preserve">AMD </w:t>
            </w:r>
            <w:r w:rsidRPr="00660D13">
              <w:rPr>
                <w:rFonts w:eastAsia="Calibri"/>
                <w:color w:val="000000"/>
                <w:sz w:val="24"/>
                <w:szCs w:val="24"/>
                <w:shd w:val="clear" w:color="auto" w:fill="FFFFFF"/>
                <w:lang w:eastAsia="en-US"/>
              </w:rPr>
              <w:t>B450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Тип поддерживаемой памяти </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DDR4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Количество слотов памяти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bCs/>
                <w:color w:val="000000"/>
                <w:sz w:val="24"/>
                <w:szCs w:val="24"/>
                <w:lang w:eastAsia="en-US"/>
              </w:rPr>
              <w:t>2</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Максимальные поддерживаемые стандарты памяти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 xml:space="preserve">PC4-28800 </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Максимальная частота памяти (</w:t>
            </w:r>
            <w:proofErr w:type="spellStart"/>
            <w:r w:rsidRPr="00660D13">
              <w:rPr>
                <w:rFonts w:eastAsia="Calibri"/>
                <w:bCs/>
                <w:color w:val="000000"/>
                <w:sz w:val="24"/>
                <w:szCs w:val="24"/>
                <w:lang w:eastAsia="en-US"/>
              </w:rPr>
              <w:t>Мгц</w:t>
            </w:r>
            <w:proofErr w:type="spellEnd"/>
            <w:r w:rsidRPr="00660D13">
              <w:rPr>
                <w:rFonts w:eastAsia="Calibri"/>
                <w:bCs/>
                <w:color w:val="000000"/>
                <w:sz w:val="24"/>
                <w:szCs w:val="24"/>
                <w:lang w:eastAsia="en-US"/>
              </w:rPr>
              <w:t>)</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3600мгц</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Охлаждение</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Пассивное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 xml:space="preserve">Количество разъемов PCI </w:t>
            </w:r>
            <w:proofErr w:type="spellStart"/>
            <w:r w:rsidRPr="00660D13">
              <w:rPr>
                <w:rFonts w:eastAsia="Calibri"/>
                <w:color w:val="000000"/>
                <w:sz w:val="24"/>
                <w:szCs w:val="24"/>
                <w:shd w:val="clear" w:color="auto" w:fill="FFFFFF"/>
                <w:lang w:eastAsia="en-US"/>
              </w:rPr>
              <w:t>Express</w:t>
            </w:r>
            <w:proofErr w:type="spellEnd"/>
            <w:r w:rsidRPr="00660D13">
              <w:rPr>
                <w:rFonts w:eastAsia="Calibri"/>
                <w:color w:val="000000"/>
                <w:sz w:val="24"/>
                <w:szCs w:val="24"/>
                <w:shd w:val="clear" w:color="auto" w:fill="FFFFFF"/>
                <w:lang w:eastAsia="en-US"/>
              </w:rPr>
              <w:t xml:space="preserve"> 1x</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2</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Скорость передачи данных встроенной сетевой платы</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Не менее 1 Гбит/</w:t>
            </w:r>
            <w:proofErr w:type="gramStart"/>
            <w:r w:rsidRPr="00660D13">
              <w:rPr>
                <w:rFonts w:eastAsia="Calibri"/>
                <w:color w:val="000000"/>
                <w:sz w:val="24"/>
                <w:szCs w:val="24"/>
                <w:shd w:val="clear" w:color="auto" w:fill="FFFFFF"/>
                <w:lang w:eastAsia="en-US"/>
              </w:rPr>
              <w:t>с</w:t>
            </w:r>
            <w:proofErr w:type="gram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Формат платы</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Micro-ATX</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eastAsia="en-US"/>
              </w:rPr>
              <w:t xml:space="preserve">Система охлаждения </w:t>
            </w:r>
            <w:proofErr w:type="spellStart"/>
            <w:r w:rsidRPr="00660D13">
              <w:rPr>
                <w:rFonts w:eastAsia="Calibri"/>
                <w:b/>
                <w:bCs/>
                <w:color w:val="000000"/>
                <w:spacing w:val="19"/>
                <w:sz w:val="24"/>
                <w:szCs w:val="24"/>
                <w:shd w:val="clear" w:color="auto" w:fill="FFFFFF"/>
                <w:lang w:val="en-US" w:eastAsia="en-US"/>
              </w:rPr>
              <w:t>Aerocool</w:t>
            </w:r>
            <w:proofErr w:type="spellEnd"/>
            <w:r w:rsidRPr="00660D13">
              <w:rPr>
                <w:rFonts w:eastAsia="Calibri"/>
                <w:b/>
                <w:bCs/>
                <w:color w:val="000000"/>
                <w:spacing w:val="19"/>
                <w:sz w:val="24"/>
                <w:szCs w:val="24"/>
                <w:shd w:val="clear" w:color="auto" w:fill="FFFFFF"/>
                <w:lang w:eastAsia="en-US"/>
              </w:rPr>
              <w:t xml:space="preserve"> BAS AUG или эквивалент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Материал основания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медь</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Материал радиатора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алюминий</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Максимальная скорость вращения (</w:t>
            </w:r>
            <w:proofErr w:type="gramStart"/>
            <w:r w:rsidRPr="00660D13">
              <w:rPr>
                <w:rFonts w:eastAsia="Calibri"/>
                <w:bCs/>
                <w:color w:val="000000"/>
                <w:sz w:val="24"/>
                <w:szCs w:val="24"/>
                <w:lang w:eastAsia="en-US"/>
              </w:rPr>
              <w:t>об</w:t>
            </w:r>
            <w:proofErr w:type="gramEnd"/>
            <w:r w:rsidRPr="00660D13">
              <w:rPr>
                <w:rFonts w:eastAsia="Calibri"/>
                <w:bCs/>
                <w:color w:val="000000"/>
                <w:sz w:val="24"/>
                <w:szCs w:val="24"/>
                <w:lang w:eastAsia="en-US"/>
              </w:rPr>
              <w:t>/мин)</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2000 </w:t>
            </w:r>
            <w:proofErr w:type="gramStart"/>
            <w:r w:rsidRPr="00660D13">
              <w:rPr>
                <w:rFonts w:eastAsia="Calibri"/>
                <w:color w:val="000000"/>
                <w:sz w:val="24"/>
                <w:szCs w:val="24"/>
                <w:lang w:eastAsia="en-US"/>
              </w:rPr>
              <w:t>об</w:t>
            </w:r>
            <w:proofErr w:type="gramEnd"/>
            <w:r w:rsidRPr="00660D13">
              <w:rPr>
                <w:rFonts w:eastAsia="Calibri"/>
                <w:color w:val="000000"/>
                <w:sz w:val="24"/>
                <w:szCs w:val="24"/>
                <w:lang w:eastAsia="en-US"/>
              </w:rPr>
              <w:t>/мин</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 xml:space="preserve">Рассеиваемая мощность </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125 Вт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Совместимость с сокетом</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AM4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Уровень шума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выше 26.</w:t>
            </w:r>
            <w:r w:rsidRPr="00660D13">
              <w:rPr>
                <w:rFonts w:eastAsia="Calibri"/>
                <w:color w:val="000000"/>
                <w:sz w:val="24"/>
                <w:szCs w:val="24"/>
                <w:lang w:val="en-US" w:eastAsia="en-US"/>
              </w:rPr>
              <w:t>3</w:t>
            </w:r>
            <w:r w:rsidRPr="00660D13">
              <w:rPr>
                <w:rFonts w:eastAsia="Calibri"/>
                <w:color w:val="000000"/>
                <w:sz w:val="24"/>
                <w:szCs w:val="24"/>
                <w:lang w:eastAsia="en-US"/>
              </w:rPr>
              <w:t xml:space="preserve"> </w:t>
            </w:r>
            <w:proofErr w:type="spellStart"/>
            <w:r w:rsidRPr="00660D13">
              <w:rPr>
                <w:rFonts w:eastAsia="Calibri"/>
                <w:color w:val="000000"/>
                <w:sz w:val="24"/>
                <w:szCs w:val="24"/>
                <w:lang w:eastAsia="en-US"/>
              </w:rPr>
              <w:t>дБа</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eastAsia="en-US"/>
              </w:rPr>
              <w:t xml:space="preserve">Корпус </w:t>
            </w:r>
            <w:r w:rsidRPr="00660D13">
              <w:rPr>
                <w:rFonts w:eastAsia="Calibri"/>
                <w:b/>
                <w:color w:val="000000"/>
                <w:sz w:val="24"/>
                <w:szCs w:val="24"/>
                <w:lang w:val="en-US" w:eastAsia="en-US"/>
              </w:rPr>
              <w:t>Crown</w:t>
            </w:r>
            <w:r w:rsidRPr="00660D13">
              <w:rPr>
                <w:rFonts w:eastAsia="Calibri"/>
                <w:b/>
                <w:color w:val="000000"/>
                <w:sz w:val="24"/>
                <w:szCs w:val="24"/>
                <w:lang w:eastAsia="en-US"/>
              </w:rPr>
              <w:t xml:space="preserve"> </w:t>
            </w:r>
            <w:r w:rsidRPr="00660D13">
              <w:rPr>
                <w:rFonts w:eastAsia="Calibri"/>
                <w:b/>
                <w:color w:val="000000"/>
                <w:sz w:val="24"/>
                <w:szCs w:val="24"/>
                <w:shd w:val="clear" w:color="auto" w:fill="FFFFFF"/>
                <w:lang w:val="en-US" w:eastAsia="en-US"/>
              </w:rPr>
              <w:t>CMC</w:t>
            </w:r>
            <w:r w:rsidRPr="00660D13">
              <w:rPr>
                <w:rFonts w:eastAsia="Calibri"/>
                <w:b/>
                <w:color w:val="000000"/>
                <w:sz w:val="24"/>
                <w:szCs w:val="24"/>
                <w:shd w:val="clear" w:color="auto" w:fill="FFFFFF"/>
                <w:lang w:eastAsia="en-US"/>
              </w:rPr>
              <w:t xml:space="preserve">-403 </w:t>
            </w:r>
            <w:r w:rsidRPr="00660D13">
              <w:rPr>
                <w:rFonts w:eastAsia="Calibri"/>
                <w:b/>
                <w:color w:val="000000"/>
                <w:sz w:val="24"/>
                <w:szCs w:val="24"/>
                <w:shd w:val="clear" w:color="auto" w:fill="FFFFFF"/>
                <w:lang w:val="en-US" w:eastAsia="en-US"/>
              </w:rPr>
              <w:t>CM</w:t>
            </w:r>
            <w:r w:rsidRPr="00660D13">
              <w:rPr>
                <w:rFonts w:eastAsia="Calibri"/>
                <w:b/>
                <w:color w:val="000000"/>
                <w:sz w:val="24"/>
                <w:szCs w:val="24"/>
                <w:shd w:val="clear" w:color="auto" w:fill="FFFFFF"/>
                <w:lang w:eastAsia="en-US"/>
              </w:rPr>
              <w:t>-</w:t>
            </w:r>
            <w:r w:rsidRPr="00660D13">
              <w:rPr>
                <w:rFonts w:eastAsia="Calibri"/>
                <w:b/>
                <w:color w:val="000000"/>
                <w:sz w:val="24"/>
                <w:szCs w:val="24"/>
                <w:shd w:val="clear" w:color="auto" w:fill="FFFFFF"/>
                <w:lang w:val="en-US" w:eastAsia="en-US"/>
              </w:rPr>
              <w:t>PS</w:t>
            </w:r>
            <w:r w:rsidRPr="00660D13">
              <w:rPr>
                <w:rFonts w:eastAsia="Calibri"/>
                <w:b/>
                <w:color w:val="000000"/>
                <w:sz w:val="24"/>
                <w:szCs w:val="24"/>
                <w:shd w:val="clear" w:color="auto" w:fill="FFFFFF"/>
                <w:lang w:eastAsia="en-US"/>
              </w:rPr>
              <w:t xml:space="preserve">500 </w:t>
            </w:r>
            <w:r w:rsidRPr="00660D13">
              <w:rPr>
                <w:rFonts w:eastAsia="Calibri"/>
                <w:b/>
                <w:color w:val="000000"/>
                <w:sz w:val="24"/>
                <w:szCs w:val="24"/>
                <w:shd w:val="clear" w:color="auto" w:fill="FFFFFF"/>
                <w:lang w:val="en-US" w:eastAsia="en-US"/>
              </w:rPr>
              <w:t>office</w:t>
            </w:r>
            <w:r w:rsidRPr="00660D13">
              <w:rPr>
                <w:rFonts w:eastAsia="Calibri"/>
                <w:b/>
                <w:color w:val="000000"/>
                <w:sz w:val="24"/>
                <w:szCs w:val="24"/>
                <w:shd w:val="clear" w:color="auto" w:fill="FFFFFF"/>
                <w:lang w:eastAsia="en-US"/>
              </w:rPr>
              <w:t xml:space="preserve"> или эквивалент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sz w:val="24"/>
                <w:szCs w:val="24"/>
                <w:lang w:eastAsia="en-US"/>
              </w:rPr>
            </w:pPr>
            <w:r w:rsidRPr="00660D13">
              <w:rPr>
                <w:rFonts w:eastAsia="Calibri"/>
                <w:sz w:val="24"/>
                <w:szCs w:val="24"/>
                <w:lang w:eastAsia="en-US"/>
              </w:rPr>
              <w:t xml:space="preserve">Форм-фактор </w:t>
            </w:r>
            <w:r w:rsidRPr="00660D13">
              <w:rPr>
                <w:rFonts w:eastAsia="Calibri"/>
                <w:sz w:val="24"/>
                <w:szCs w:val="24"/>
                <w:lang w:eastAsia="en-US"/>
              </w:rPr>
              <w:lastRenderedPageBreak/>
              <w:t>совместимых плат</w:t>
            </w:r>
          </w:p>
        </w:tc>
        <w:tc>
          <w:tcPr>
            <w:tcW w:w="3119" w:type="dxa"/>
          </w:tcPr>
          <w:p w:rsidR="00660D13" w:rsidRPr="00660D13" w:rsidRDefault="00660D13" w:rsidP="00660D13">
            <w:pPr>
              <w:tabs>
                <w:tab w:val="left" w:pos="709"/>
              </w:tabs>
              <w:suppressAutoHyphens/>
              <w:spacing w:line="240" w:lineRule="auto"/>
              <w:rPr>
                <w:rFonts w:eastAsia="Calibri"/>
                <w:bCs/>
                <w:sz w:val="24"/>
                <w:szCs w:val="24"/>
                <w:lang w:eastAsia="en-US"/>
              </w:rPr>
            </w:pPr>
            <w:r w:rsidRPr="00660D13">
              <w:rPr>
                <w:rFonts w:eastAsia="Calibri"/>
                <w:bCs/>
                <w:sz w:val="24"/>
                <w:szCs w:val="24"/>
                <w:lang w:val="en-US" w:eastAsia="en-US"/>
              </w:rPr>
              <w:lastRenderedPageBreak/>
              <w:t>Micro-ATX</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Форм-фактор совместимых блоков питания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ATX</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Материал корпуса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Сталь</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Наличие блока питания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Входит в комплект поставки</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Мощность блока питания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500 Вт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 xml:space="preserve">Количество и тип  </w:t>
            </w:r>
            <w:r w:rsidRPr="00660D13">
              <w:rPr>
                <w:rFonts w:eastAsia="Calibri"/>
                <w:bCs/>
                <w:color w:val="000000"/>
                <w:sz w:val="24"/>
                <w:szCs w:val="24"/>
                <w:lang w:val="en-US" w:eastAsia="en-US"/>
              </w:rPr>
              <w:t>USB</w:t>
            </w:r>
            <w:r w:rsidRPr="00660D13">
              <w:rPr>
                <w:rFonts w:eastAsia="Calibri"/>
                <w:bCs/>
                <w:color w:val="000000"/>
                <w:sz w:val="24"/>
                <w:szCs w:val="24"/>
                <w:lang w:eastAsia="en-US"/>
              </w:rPr>
              <w:t xml:space="preserve"> портов</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2</w:t>
            </w:r>
            <w:proofErr w:type="spellStart"/>
            <w:r w:rsidRPr="00660D13">
              <w:rPr>
                <w:rFonts w:eastAsia="Calibri"/>
                <w:color w:val="000000"/>
                <w:sz w:val="24"/>
                <w:szCs w:val="24"/>
                <w:lang w:val="en-US" w:eastAsia="en-US"/>
              </w:rPr>
              <w:t>xUSB</w:t>
            </w:r>
            <w:proofErr w:type="spellEnd"/>
            <w:r w:rsidRPr="00660D13">
              <w:rPr>
                <w:rFonts w:eastAsia="Calibri"/>
                <w:color w:val="000000"/>
                <w:sz w:val="24"/>
                <w:szCs w:val="24"/>
                <w:lang w:val="en-US" w:eastAsia="en-US"/>
              </w:rPr>
              <w:t xml:space="preserve"> 2.0, </w:t>
            </w:r>
            <w:r w:rsidRPr="00660D13">
              <w:rPr>
                <w:rFonts w:eastAsia="Calibri"/>
                <w:color w:val="000000"/>
                <w:sz w:val="24"/>
                <w:szCs w:val="24"/>
                <w:lang w:eastAsia="en-US"/>
              </w:rPr>
              <w:t>2</w:t>
            </w:r>
            <w:proofErr w:type="spellStart"/>
            <w:r w:rsidRPr="00660D13">
              <w:rPr>
                <w:rFonts w:eastAsia="Calibri"/>
                <w:color w:val="000000"/>
                <w:sz w:val="24"/>
                <w:szCs w:val="24"/>
                <w:lang w:val="en-US" w:eastAsia="en-US"/>
              </w:rPr>
              <w:t>xUSB</w:t>
            </w:r>
            <w:proofErr w:type="spellEnd"/>
            <w:r w:rsidRPr="00660D13">
              <w:rPr>
                <w:rFonts w:eastAsia="Calibri"/>
                <w:color w:val="000000"/>
                <w:sz w:val="24"/>
                <w:szCs w:val="24"/>
                <w:lang w:val="en-US" w:eastAsia="en-US"/>
              </w:rPr>
              <w:t xml:space="preserve"> 3.0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eastAsia="en-US"/>
              </w:rPr>
              <w:t xml:space="preserve">Оперативная память </w:t>
            </w:r>
            <w:r w:rsidRPr="00660D13">
              <w:rPr>
                <w:rFonts w:eastAsia="Calibri"/>
                <w:color w:val="000000"/>
                <w:sz w:val="24"/>
                <w:szCs w:val="24"/>
                <w:shd w:val="clear" w:color="auto" w:fill="FFFFFF"/>
                <w:lang w:eastAsia="en-US"/>
              </w:rPr>
              <w:t> </w:t>
            </w:r>
            <w:proofErr w:type="spellStart"/>
            <w:r w:rsidRPr="00660D13">
              <w:rPr>
                <w:rFonts w:eastAsia="Calibri"/>
                <w:b/>
                <w:color w:val="000000"/>
                <w:sz w:val="24"/>
                <w:szCs w:val="24"/>
                <w:shd w:val="clear" w:color="auto" w:fill="FFFFFF"/>
                <w:lang w:eastAsia="en-US"/>
              </w:rPr>
              <w:t>Kingston</w:t>
            </w:r>
            <w:proofErr w:type="spellEnd"/>
            <w:r w:rsidRPr="00660D13">
              <w:rPr>
                <w:rFonts w:eastAsia="Calibri"/>
                <w:b/>
                <w:color w:val="000000"/>
                <w:sz w:val="24"/>
                <w:szCs w:val="24"/>
                <w:shd w:val="clear" w:color="auto" w:fill="FFFFFF"/>
                <w:lang w:eastAsia="en-US"/>
              </w:rPr>
              <w:t xml:space="preserve"> </w:t>
            </w:r>
            <w:proofErr w:type="spellStart"/>
            <w:r w:rsidRPr="00660D13">
              <w:rPr>
                <w:rFonts w:eastAsia="Calibri"/>
                <w:b/>
                <w:color w:val="000000"/>
                <w:sz w:val="24"/>
                <w:szCs w:val="24"/>
                <w:shd w:val="clear" w:color="auto" w:fill="FFFFFF"/>
                <w:lang w:eastAsia="en-US"/>
              </w:rPr>
              <w:t>HyperX</w:t>
            </w:r>
            <w:proofErr w:type="spellEnd"/>
            <w:r w:rsidRPr="00660D13">
              <w:rPr>
                <w:rFonts w:eastAsia="Calibri"/>
                <w:b/>
                <w:color w:val="000000"/>
                <w:sz w:val="24"/>
                <w:szCs w:val="24"/>
                <w:shd w:val="clear" w:color="auto" w:fill="FFFFFF"/>
                <w:lang w:eastAsia="en-US"/>
              </w:rPr>
              <w:t xml:space="preserve"> </w:t>
            </w:r>
            <w:proofErr w:type="spellStart"/>
            <w:r w:rsidRPr="00660D13">
              <w:rPr>
                <w:rFonts w:eastAsia="Calibri"/>
                <w:b/>
                <w:color w:val="000000"/>
                <w:sz w:val="24"/>
                <w:szCs w:val="24"/>
                <w:shd w:val="clear" w:color="auto" w:fill="FFFFFF"/>
                <w:lang w:eastAsia="en-US"/>
              </w:rPr>
              <w:t>Predator</w:t>
            </w:r>
            <w:proofErr w:type="spellEnd"/>
            <w:r w:rsidRPr="00660D13">
              <w:rPr>
                <w:rFonts w:eastAsia="Calibri"/>
                <w:color w:val="000000"/>
                <w:sz w:val="24"/>
                <w:szCs w:val="24"/>
                <w:shd w:val="clear" w:color="auto" w:fill="FFFFFF"/>
                <w:lang w:eastAsia="en-US"/>
              </w:rPr>
              <w:t> </w:t>
            </w:r>
            <w:r w:rsidRPr="00660D13">
              <w:rPr>
                <w:rFonts w:eastAsia="Calibri"/>
                <w:b/>
                <w:color w:val="000000"/>
                <w:sz w:val="24"/>
                <w:szCs w:val="24"/>
                <w:lang w:eastAsia="en-US"/>
              </w:rPr>
              <w:t xml:space="preserve"> [</w:t>
            </w:r>
            <w:r w:rsidRPr="00660D13">
              <w:rPr>
                <w:rFonts w:eastAsia="Calibri"/>
                <w:b/>
                <w:color w:val="000000"/>
                <w:sz w:val="24"/>
                <w:szCs w:val="24"/>
                <w:shd w:val="clear" w:color="auto" w:fill="FFFFFF"/>
                <w:lang w:eastAsia="en-US"/>
              </w:rPr>
              <w:t>HX429C15PB3A/8</w:t>
            </w:r>
            <w:r w:rsidRPr="00660D13">
              <w:rPr>
                <w:rFonts w:eastAsia="Calibri"/>
                <w:b/>
                <w:color w:val="000000"/>
                <w:sz w:val="24"/>
                <w:szCs w:val="24"/>
                <w:lang w:eastAsia="en-US"/>
              </w:rPr>
              <w:t>] или эквивалент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Тип памяти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DDR4</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Латентность</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C</w:t>
            </w:r>
            <w:r w:rsidRPr="00660D13">
              <w:rPr>
                <w:rFonts w:eastAsia="Calibri"/>
                <w:bCs/>
                <w:color w:val="000000"/>
                <w:sz w:val="24"/>
                <w:szCs w:val="24"/>
                <w:lang w:val="en-US" w:eastAsia="en-US"/>
              </w:rPr>
              <w:t>L15</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Объём одного модуля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color w:val="000000"/>
                <w:sz w:val="24"/>
                <w:szCs w:val="24"/>
                <w:lang w:val="en-US" w:eastAsia="en-US"/>
              </w:rPr>
              <w:t>8</w:t>
            </w:r>
            <w:r w:rsidRPr="00660D13">
              <w:rPr>
                <w:rFonts w:eastAsia="Calibri"/>
                <w:color w:val="000000"/>
                <w:sz w:val="24"/>
                <w:szCs w:val="24"/>
                <w:lang w:eastAsia="en-US"/>
              </w:rPr>
              <w:t>Гб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 xml:space="preserve">Количество модулей </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 </w:t>
            </w:r>
            <w:r w:rsidRPr="00660D13">
              <w:rPr>
                <w:rFonts w:eastAsia="Calibri"/>
                <w:color w:val="000000"/>
                <w:sz w:val="24"/>
                <w:szCs w:val="24"/>
                <w:lang w:val="en-US" w:eastAsia="en-US"/>
              </w:rPr>
              <w:t>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Тактовая частота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2</w:t>
            </w:r>
            <w:r w:rsidRPr="00660D13">
              <w:rPr>
                <w:rFonts w:eastAsia="Calibri"/>
                <w:color w:val="000000"/>
                <w:sz w:val="24"/>
                <w:szCs w:val="24"/>
                <w:lang w:val="en-US" w:eastAsia="en-US"/>
              </w:rPr>
              <w:t>933</w:t>
            </w:r>
            <w:r w:rsidRPr="00660D13">
              <w:rPr>
                <w:rFonts w:eastAsia="Calibri"/>
                <w:color w:val="000000"/>
                <w:sz w:val="24"/>
                <w:szCs w:val="24"/>
                <w:lang w:eastAsia="en-US"/>
              </w:rPr>
              <w:t xml:space="preserve"> </w:t>
            </w:r>
            <w:proofErr w:type="spellStart"/>
            <w:r w:rsidRPr="00660D13">
              <w:rPr>
                <w:rFonts w:eastAsia="Calibri"/>
                <w:color w:val="000000"/>
                <w:sz w:val="24"/>
                <w:szCs w:val="24"/>
                <w:lang w:eastAsia="en-US"/>
              </w:rPr>
              <w:t>Мгц</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val="en-US" w:eastAsia="en-US"/>
              </w:rPr>
              <w:t>HDD</w:t>
            </w:r>
            <w:r w:rsidRPr="00660D13">
              <w:rPr>
                <w:rFonts w:eastAsia="Calibri"/>
                <w:b/>
                <w:color w:val="000000"/>
                <w:sz w:val="24"/>
                <w:szCs w:val="24"/>
                <w:lang w:eastAsia="en-US"/>
              </w:rPr>
              <w:t xml:space="preserve">-накопитель </w:t>
            </w:r>
            <w:proofErr w:type="spellStart"/>
            <w:r w:rsidRPr="00660D13">
              <w:rPr>
                <w:rFonts w:eastAsia="Calibri"/>
                <w:b/>
                <w:color w:val="000000"/>
                <w:sz w:val="24"/>
                <w:szCs w:val="24"/>
                <w:shd w:val="clear" w:color="auto" w:fill="FFFFFF"/>
                <w:lang w:eastAsia="en-US"/>
              </w:rPr>
              <w:t>Western</w:t>
            </w:r>
            <w:proofErr w:type="spellEnd"/>
            <w:r w:rsidRPr="00660D13">
              <w:rPr>
                <w:rFonts w:eastAsia="Calibri"/>
                <w:b/>
                <w:color w:val="000000"/>
                <w:sz w:val="24"/>
                <w:szCs w:val="24"/>
                <w:shd w:val="clear" w:color="auto" w:fill="FFFFFF"/>
                <w:lang w:eastAsia="en-US"/>
              </w:rPr>
              <w:t xml:space="preserve"> </w:t>
            </w:r>
            <w:proofErr w:type="spellStart"/>
            <w:r w:rsidRPr="00660D13">
              <w:rPr>
                <w:rFonts w:eastAsia="Calibri"/>
                <w:b/>
                <w:color w:val="000000"/>
                <w:sz w:val="24"/>
                <w:szCs w:val="24"/>
                <w:shd w:val="clear" w:color="auto" w:fill="FFFFFF"/>
                <w:lang w:eastAsia="en-US"/>
              </w:rPr>
              <w:t>Digital</w:t>
            </w:r>
            <w:proofErr w:type="spellEnd"/>
            <w:r w:rsidRPr="00660D13">
              <w:rPr>
                <w:rFonts w:eastAsia="Calibri"/>
                <w:b/>
                <w:color w:val="000000"/>
                <w:sz w:val="24"/>
                <w:szCs w:val="24"/>
                <w:lang w:eastAsia="en-US"/>
              </w:rPr>
              <w:t xml:space="preserve"> </w:t>
            </w:r>
            <w:r w:rsidRPr="00660D13">
              <w:rPr>
                <w:rFonts w:eastAsia="Calibri"/>
                <w:b/>
                <w:color w:val="000000"/>
                <w:sz w:val="24"/>
                <w:szCs w:val="24"/>
                <w:shd w:val="clear" w:color="auto" w:fill="FFFFFF"/>
                <w:lang w:eastAsia="en-US"/>
              </w:rPr>
              <w:t>WD10EZEX</w:t>
            </w:r>
            <w:r w:rsidRPr="00660D13">
              <w:rPr>
                <w:rFonts w:eastAsia="Calibri"/>
                <w:b/>
                <w:color w:val="000000"/>
                <w:sz w:val="24"/>
                <w:szCs w:val="24"/>
                <w:lang w:eastAsia="en-US"/>
              </w:rPr>
              <w:t xml:space="preserve"> или эквивалент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Объём накопителя</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Не менее </w:t>
            </w:r>
            <w:r w:rsidRPr="00660D13">
              <w:rPr>
                <w:rFonts w:eastAsia="Calibri"/>
                <w:bCs/>
                <w:color w:val="000000"/>
                <w:sz w:val="24"/>
                <w:szCs w:val="24"/>
                <w:lang w:val="en-US" w:eastAsia="en-US"/>
              </w:rPr>
              <w:t>1</w:t>
            </w:r>
            <w:r w:rsidRPr="00660D13">
              <w:rPr>
                <w:rFonts w:eastAsia="Calibri"/>
                <w:bCs/>
                <w:color w:val="000000"/>
                <w:sz w:val="24"/>
                <w:szCs w:val="24"/>
                <w:lang w:eastAsia="en-US"/>
              </w:rPr>
              <w:t xml:space="preserve">000 </w:t>
            </w:r>
            <w:proofErr w:type="spellStart"/>
            <w:r w:rsidRPr="00660D13">
              <w:rPr>
                <w:rFonts w:eastAsia="Calibri"/>
                <w:bCs/>
                <w:color w:val="000000"/>
                <w:sz w:val="24"/>
                <w:szCs w:val="24"/>
                <w:lang w:eastAsia="en-US"/>
              </w:rPr>
              <w:t>гб</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 xml:space="preserve"> </w:t>
            </w:r>
            <w:r w:rsidRPr="00660D13">
              <w:rPr>
                <w:rFonts w:eastAsia="Calibri"/>
                <w:bCs/>
                <w:color w:val="000000"/>
                <w:sz w:val="24"/>
                <w:szCs w:val="24"/>
                <w:lang w:val="en-US" w:eastAsia="en-US"/>
              </w:rPr>
              <w:t>И</w:t>
            </w:r>
            <w:proofErr w:type="spellStart"/>
            <w:r w:rsidRPr="00660D13">
              <w:rPr>
                <w:rFonts w:eastAsia="Calibri"/>
                <w:bCs/>
                <w:color w:val="000000"/>
                <w:sz w:val="24"/>
                <w:szCs w:val="24"/>
                <w:lang w:eastAsia="en-US"/>
              </w:rPr>
              <w:t>нтерфейс</w:t>
            </w:r>
            <w:proofErr w:type="spellEnd"/>
            <w:r w:rsidRPr="00660D13">
              <w:rPr>
                <w:rFonts w:eastAsia="Calibri"/>
                <w:bCs/>
                <w:color w:val="000000"/>
                <w:sz w:val="24"/>
                <w:szCs w:val="24"/>
                <w:lang w:eastAsia="en-US"/>
              </w:rPr>
              <w:t xml:space="preserve"> HDD</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val="en-US" w:eastAsia="en-US"/>
              </w:rPr>
              <w:t>SATA III</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proofErr w:type="spellStart"/>
            <w:r w:rsidRPr="00660D13">
              <w:rPr>
                <w:rFonts w:eastAsia="Calibri"/>
                <w:bCs/>
                <w:color w:val="000000"/>
                <w:sz w:val="24"/>
                <w:szCs w:val="24"/>
                <w:lang w:val="en-US" w:eastAsia="en-US"/>
              </w:rPr>
              <w:t>Пропускная</w:t>
            </w:r>
            <w:proofErr w:type="spellEnd"/>
            <w:r w:rsidRPr="00660D13">
              <w:rPr>
                <w:rFonts w:eastAsia="Calibri"/>
                <w:bCs/>
                <w:color w:val="000000"/>
                <w:sz w:val="24"/>
                <w:szCs w:val="24"/>
                <w:lang w:val="en-US" w:eastAsia="en-US"/>
              </w:rPr>
              <w:t xml:space="preserve"> </w:t>
            </w:r>
            <w:proofErr w:type="spellStart"/>
            <w:r w:rsidRPr="00660D13">
              <w:rPr>
                <w:rFonts w:eastAsia="Calibri"/>
                <w:bCs/>
                <w:color w:val="000000"/>
                <w:sz w:val="24"/>
                <w:szCs w:val="24"/>
                <w:lang w:val="en-US" w:eastAsia="en-US"/>
              </w:rPr>
              <w:t>способность</w:t>
            </w:r>
            <w:proofErr w:type="spellEnd"/>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color w:val="000000"/>
                <w:sz w:val="24"/>
                <w:szCs w:val="24"/>
                <w:shd w:val="clear" w:color="auto" w:fill="FFFFFF"/>
                <w:lang w:eastAsia="en-US"/>
              </w:rPr>
              <w:t>6 Гбит/сек</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7B759D" w:rsidP="00660D13">
            <w:pPr>
              <w:tabs>
                <w:tab w:val="left" w:pos="709"/>
              </w:tabs>
              <w:suppressAutoHyphens/>
              <w:spacing w:line="240" w:lineRule="auto"/>
              <w:rPr>
                <w:rFonts w:eastAsia="Calibri"/>
                <w:color w:val="000000"/>
                <w:sz w:val="24"/>
                <w:szCs w:val="24"/>
                <w:lang w:eastAsia="en-US"/>
              </w:rPr>
            </w:pPr>
            <w:hyperlink r:id="rId30" w:history="1">
              <w:r w:rsidR="00660D13" w:rsidRPr="00660D13">
                <w:rPr>
                  <w:rFonts w:eastAsia="Calibri"/>
                  <w:color w:val="000000"/>
                  <w:sz w:val="24"/>
                  <w:szCs w:val="24"/>
                  <w:shd w:val="clear" w:color="auto" w:fill="FFFFFF"/>
                  <w:lang w:eastAsia="en-US"/>
                </w:rPr>
                <w:t>Скорость вращения шпинделя</w:t>
              </w:r>
            </w:hyperlink>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 менее 7200 оборотов/мин</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Буфер HDD</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eastAsia="en-US"/>
              </w:rPr>
              <w:t>Не</w:t>
            </w:r>
            <w:r w:rsidRPr="00660D13">
              <w:rPr>
                <w:rFonts w:eastAsia="Calibri"/>
                <w:color w:val="000000"/>
                <w:sz w:val="24"/>
                <w:szCs w:val="24"/>
                <w:lang w:val="en-US" w:eastAsia="en-US"/>
              </w:rPr>
              <w:t xml:space="preserve"> </w:t>
            </w:r>
            <w:r w:rsidRPr="00660D13">
              <w:rPr>
                <w:rFonts w:eastAsia="Calibri"/>
                <w:color w:val="000000"/>
                <w:sz w:val="24"/>
                <w:szCs w:val="24"/>
                <w:lang w:eastAsia="en-US"/>
              </w:rPr>
              <w:t>менее</w:t>
            </w:r>
            <w:r w:rsidRPr="00660D13">
              <w:rPr>
                <w:rFonts w:eastAsia="Calibri"/>
                <w:color w:val="000000"/>
                <w:sz w:val="24"/>
                <w:szCs w:val="24"/>
                <w:lang w:val="en-US" w:eastAsia="en-US"/>
              </w:rPr>
              <w:t xml:space="preserve">  </w:t>
            </w:r>
            <w:r w:rsidRPr="00660D13">
              <w:rPr>
                <w:rFonts w:eastAsia="Calibri"/>
                <w:color w:val="000000"/>
                <w:sz w:val="24"/>
                <w:szCs w:val="24"/>
                <w:lang w:eastAsia="en-US"/>
              </w:rPr>
              <w:t>64 Мб</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
                <w:color w:val="000000"/>
                <w:sz w:val="24"/>
                <w:szCs w:val="24"/>
                <w:lang w:eastAsia="en-US"/>
              </w:rPr>
              <w:t>Графический адаптер</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Максимальное разрешение экрана, при подключении через DVI</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Не менее 2560 x 1600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shd w:val="clear" w:color="auto" w:fill="FFFFFF"/>
                <w:lang w:eastAsia="en-US"/>
              </w:rPr>
            </w:pPr>
            <w:r w:rsidRPr="00660D13">
              <w:rPr>
                <w:rFonts w:eastAsia="Calibri"/>
                <w:color w:val="000000"/>
                <w:sz w:val="24"/>
                <w:szCs w:val="24"/>
                <w:shd w:val="clear" w:color="auto" w:fill="FFFFFF"/>
                <w:lang w:eastAsia="en-US"/>
              </w:rPr>
              <w:t>Максимальное разрешение экрана, при подключении к аналоговому монитору</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shd w:val="clear" w:color="auto" w:fill="FFFFFF"/>
                <w:lang w:eastAsia="en-US"/>
              </w:rPr>
            </w:pPr>
            <w:r w:rsidRPr="00660D13">
              <w:rPr>
                <w:rFonts w:eastAsia="Calibri"/>
                <w:color w:val="000000"/>
                <w:sz w:val="24"/>
                <w:szCs w:val="24"/>
                <w:shd w:val="clear" w:color="auto" w:fill="FFFFFF"/>
                <w:lang w:eastAsia="en-US"/>
              </w:rPr>
              <w:t>Не менее 2048 x 1536</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Видеопамять</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Не менее 1</w:t>
            </w:r>
            <w:r w:rsidRPr="00660D13">
              <w:rPr>
                <w:rFonts w:eastAsia="Calibri"/>
                <w:bCs/>
                <w:color w:val="000000"/>
                <w:sz w:val="24"/>
                <w:szCs w:val="24"/>
                <w:lang w:val="en-US" w:eastAsia="en-US"/>
              </w:rPr>
              <w:t xml:space="preserve"> </w:t>
            </w:r>
            <w:proofErr w:type="spellStart"/>
            <w:r w:rsidRPr="00660D13">
              <w:rPr>
                <w:rFonts w:eastAsia="Calibri"/>
                <w:bCs/>
                <w:color w:val="000000"/>
                <w:sz w:val="24"/>
                <w:szCs w:val="24"/>
                <w:lang w:eastAsia="en-US"/>
              </w:rPr>
              <w:t>Gb</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Интерфейс</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shd w:val="clear" w:color="auto" w:fill="FFFFFF"/>
                <w:lang w:eastAsia="en-US"/>
              </w:rPr>
              <w:t>Совместим с 16x PCI- E 3.0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GPU</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proofErr w:type="spellStart"/>
            <w:r w:rsidRPr="00660D13">
              <w:rPr>
                <w:rFonts w:eastAsia="Calibri"/>
                <w:color w:val="000000"/>
                <w:sz w:val="24"/>
                <w:szCs w:val="24"/>
                <w:lang w:val="en-US" w:eastAsia="en-US"/>
              </w:rPr>
              <w:t>Не</w:t>
            </w:r>
            <w:proofErr w:type="spellEnd"/>
            <w:r w:rsidRPr="00660D13">
              <w:rPr>
                <w:rFonts w:eastAsia="Calibri"/>
                <w:color w:val="000000"/>
                <w:sz w:val="24"/>
                <w:szCs w:val="24"/>
                <w:lang w:val="en-US" w:eastAsia="en-US"/>
              </w:rPr>
              <w:t xml:space="preserve"> </w:t>
            </w:r>
            <w:proofErr w:type="spellStart"/>
            <w:r w:rsidRPr="00660D13">
              <w:rPr>
                <w:rFonts w:eastAsia="Calibri"/>
                <w:color w:val="000000"/>
                <w:sz w:val="24"/>
                <w:szCs w:val="24"/>
                <w:lang w:val="en-US" w:eastAsia="en-US"/>
              </w:rPr>
              <w:t>хуже</w:t>
            </w:r>
            <w:proofErr w:type="spellEnd"/>
            <w:r w:rsidRPr="00660D13">
              <w:rPr>
                <w:rFonts w:eastAsia="Calibri"/>
                <w:color w:val="000000"/>
                <w:sz w:val="24"/>
                <w:szCs w:val="24"/>
                <w:lang w:val="en-US" w:eastAsia="en-US"/>
              </w:rPr>
              <w:t xml:space="preserve"> </w:t>
            </w:r>
            <w:proofErr w:type="spellStart"/>
            <w:r w:rsidRPr="00660D13">
              <w:rPr>
                <w:rFonts w:eastAsia="Calibri"/>
                <w:color w:val="000000"/>
                <w:sz w:val="24"/>
                <w:szCs w:val="24"/>
                <w:shd w:val="clear" w:color="auto" w:fill="FFFFFF"/>
                <w:lang w:eastAsia="en-US"/>
              </w:rPr>
              <w:t>GeForce</w:t>
            </w:r>
            <w:proofErr w:type="spellEnd"/>
            <w:r w:rsidRPr="00660D13">
              <w:rPr>
                <w:rFonts w:eastAsia="Calibri"/>
                <w:color w:val="000000"/>
                <w:sz w:val="24"/>
                <w:szCs w:val="24"/>
                <w:shd w:val="clear" w:color="auto" w:fill="FFFFFF"/>
                <w:lang w:eastAsia="en-US"/>
              </w:rPr>
              <w:t>® 210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Тип видеопамяти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proofErr w:type="spellStart"/>
            <w:r w:rsidRPr="00660D13">
              <w:rPr>
                <w:rFonts w:eastAsia="Calibri"/>
                <w:color w:val="000000"/>
                <w:sz w:val="24"/>
                <w:szCs w:val="24"/>
                <w:lang w:val="en-US" w:eastAsia="en-US"/>
              </w:rPr>
              <w:t>Не</w:t>
            </w:r>
            <w:proofErr w:type="spellEnd"/>
            <w:r w:rsidRPr="00660D13">
              <w:rPr>
                <w:rFonts w:eastAsia="Calibri"/>
                <w:color w:val="000000"/>
                <w:sz w:val="24"/>
                <w:szCs w:val="24"/>
                <w:lang w:val="en-US" w:eastAsia="en-US"/>
              </w:rPr>
              <w:t xml:space="preserve"> </w:t>
            </w:r>
            <w:proofErr w:type="spellStart"/>
            <w:r w:rsidRPr="00660D13">
              <w:rPr>
                <w:rFonts w:eastAsia="Calibri"/>
                <w:color w:val="000000"/>
                <w:sz w:val="24"/>
                <w:szCs w:val="24"/>
                <w:lang w:val="en-US" w:eastAsia="en-US"/>
              </w:rPr>
              <w:t>хуже</w:t>
            </w:r>
            <w:proofErr w:type="spellEnd"/>
            <w:r w:rsidRPr="00660D13">
              <w:rPr>
                <w:rFonts w:eastAsia="Calibri"/>
                <w:color w:val="000000"/>
                <w:sz w:val="24"/>
                <w:szCs w:val="24"/>
                <w:lang w:val="en-US" w:eastAsia="en-US"/>
              </w:rPr>
              <w:t xml:space="preserve"> </w:t>
            </w:r>
            <w:r w:rsidRPr="00660D13">
              <w:rPr>
                <w:rFonts w:eastAsia="Calibri"/>
                <w:color w:val="000000"/>
                <w:sz w:val="24"/>
                <w:szCs w:val="24"/>
                <w:shd w:val="clear" w:color="auto" w:fill="FFFFFF"/>
                <w:lang w:eastAsia="en-US"/>
              </w:rPr>
              <w:t>GDDR3</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Наличие портов</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D-sub, DVI и HDMI</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6095" w:type="dxa"/>
            <w:gridSpan w:val="2"/>
          </w:tcPr>
          <w:p w:rsidR="00660D13" w:rsidRPr="00660D13" w:rsidRDefault="00660D13" w:rsidP="00660D13">
            <w:pPr>
              <w:tabs>
                <w:tab w:val="left" w:pos="709"/>
              </w:tabs>
              <w:suppressAutoHyphens/>
              <w:spacing w:line="240" w:lineRule="auto"/>
              <w:rPr>
                <w:rFonts w:eastAsia="Calibri"/>
                <w:b/>
                <w:color w:val="000000"/>
                <w:sz w:val="24"/>
                <w:szCs w:val="24"/>
                <w:lang w:eastAsia="en-US"/>
              </w:rPr>
            </w:pPr>
            <w:r w:rsidRPr="00660D13">
              <w:rPr>
                <w:rFonts w:eastAsia="Calibri"/>
                <w:b/>
                <w:color w:val="000000"/>
                <w:sz w:val="24"/>
                <w:szCs w:val="24"/>
                <w:lang w:eastAsia="en-US"/>
              </w:rPr>
              <w:t>Предустановленное программное обеспечение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Операционная система</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MS Windows 10 64  Professional</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Офисный пакет</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MS</w:t>
            </w:r>
            <w:r w:rsidRPr="00660D13">
              <w:rPr>
                <w:rFonts w:eastAsia="Calibri"/>
                <w:color w:val="000000"/>
                <w:sz w:val="24"/>
                <w:szCs w:val="24"/>
                <w:lang w:eastAsia="en-US"/>
              </w:rPr>
              <w:t xml:space="preserve"> </w:t>
            </w:r>
            <w:r w:rsidRPr="00660D13">
              <w:rPr>
                <w:rFonts w:eastAsia="Calibri"/>
                <w:color w:val="000000"/>
                <w:sz w:val="24"/>
                <w:szCs w:val="24"/>
                <w:lang w:val="en-US" w:eastAsia="en-US"/>
              </w:rPr>
              <w:t>Office</w:t>
            </w:r>
            <w:r w:rsidRPr="00660D13">
              <w:rPr>
                <w:rFonts w:eastAsia="Calibri"/>
                <w:color w:val="000000"/>
                <w:sz w:val="24"/>
                <w:szCs w:val="24"/>
                <w:lang w:eastAsia="en-US"/>
              </w:rPr>
              <w:t xml:space="preserve"> 2019 для дома и бизнеса </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3.2.</w:t>
            </w:r>
          </w:p>
        </w:tc>
        <w:tc>
          <w:tcPr>
            <w:tcW w:w="1985" w:type="dxa"/>
            <w:vMerge w:val="restart"/>
            <w:hideMark/>
          </w:tcPr>
          <w:p w:rsidR="00660D13" w:rsidRPr="00660D13" w:rsidRDefault="00660D13" w:rsidP="00660D13">
            <w:pPr>
              <w:keepNext/>
              <w:keepLines/>
              <w:shd w:val="clear" w:color="auto" w:fill="FFFFFF"/>
              <w:spacing w:line="240" w:lineRule="auto"/>
              <w:textAlignment w:val="center"/>
              <w:outlineLvl w:val="0"/>
              <w:rPr>
                <w:color w:val="000000"/>
                <w:sz w:val="24"/>
                <w:szCs w:val="24"/>
                <w:lang w:eastAsia="en-US"/>
              </w:rPr>
            </w:pPr>
            <w:r w:rsidRPr="00660D13">
              <w:rPr>
                <w:bCs/>
                <w:color w:val="000000"/>
                <w:sz w:val="24"/>
                <w:szCs w:val="24"/>
                <w:lang w:eastAsia="en-US"/>
              </w:rPr>
              <w:t xml:space="preserve">Монитор жидкокристаллический </w:t>
            </w:r>
            <w:hyperlink r:id="rId31" w:history="1">
              <w:proofErr w:type="spellStart"/>
              <w:r w:rsidRPr="00660D13">
                <w:rPr>
                  <w:color w:val="000000"/>
                  <w:sz w:val="24"/>
                  <w:szCs w:val="24"/>
                  <w:lang w:eastAsia="en-US"/>
                </w:rPr>
                <w:t>Iiyama</w:t>
              </w:r>
              <w:proofErr w:type="spellEnd"/>
              <w:r w:rsidRPr="00660D13">
                <w:rPr>
                  <w:color w:val="000000"/>
                  <w:sz w:val="24"/>
                  <w:szCs w:val="24"/>
                  <w:lang w:eastAsia="en-US"/>
                </w:rPr>
                <w:t xml:space="preserve"> </w:t>
              </w:r>
              <w:proofErr w:type="spellStart"/>
              <w:r w:rsidRPr="00660D13">
                <w:rPr>
                  <w:color w:val="000000"/>
                  <w:sz w:val="24"/>
                  <w:szCs w:val="24"/>
                  <w:lang w:eastAsia="en-US"/>
                </w:rPr>
                <w:t>ProLite</w:t>
              </w:r>
              <w:proofErr w:type="spellEnd"/>
              <w:r w:rsidRPr="00660D13">
                <w:rPr>
                  <w:color w:val="000000"/>
                  <w:sz w:val="24"/>
                  <w:szCs w:val="24"/>
                  <w:lang w:eastAsia="en-US"/>
                </w:rPr>
                <w:t xml:space="preserve"> XU2493HS-1 </w:t>
              </w:r>
              <w:r w:rsidRPr="00660D13">
                <w:rPr>
                  <w:color w:val="000000"/>
                  <w:sz w:val="24"/>
                  <w:szCs w:val="24"/>
                  <w:lang w:eastAsia="en-US"/>
                </w:rPr>
                <w:lastRenderedPageBreak/>
                <w:t>23.8"</w:t>
              </w:r>
            </w:hyperlink>
          </w:p>
          <w:p w:rsidR="00660D13" w:rsidRPr="00660D13" w:rsidRDefault="00660D13" w:rsidP="00660D13">
            <w:pPr>
              <w:spacing w:line="240" w:lineRule="auto"/>
              <w:rPr>
                <w:rFonts w:eastAsia="Calibri"/>
                <w:b/>
                <w:color w:val="000000"/>
                <w:sz w:val="24"/>
                <w:szCs w:val="24"/>
                <w:lang w:eastAsia="en-US"/>
              </w:rPr>
            </w:pPr>
            <w:r w:rsidRPr="00660D13">
              <w:rPr>
                <w:rFonts w:eastAsia="Calibri"/>
                <w:color w:val="000000"/>
                <w:sz w:val="24"/>
                <w:szCs w:val="24"/>
                <w:lang w:eastAsia="en-US"/>
              </w:rPr>
              <w:t>или эквивалент</w:t>
            </w:r>
          </w:p>
        </w:tc>
        <w:tc>
          <w:tcPr>
            <w:tcW w:w="2976" w:type="dxa"/>
            <w:vAlign w:val="center"/>
            <w:hideMark/>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lastRenderedPageBreak/>
              <w:t>Размер экрана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Не менее </w:t>
            </w:r>
            <w:r w:rsidRPr="00660D13">
              <w:rPr>
                <w:rFonts w:eastAsia="Calibri"/>
                <w:color w:val="000000"/>
                <w:sz w:val="24"/>
                <w:szCs w:val="24"/>
                <w:shd w:val="clear" w:color="auto" w:fill="FFFFFF"/>
                <w:lang w:eastAsia="en-US"/>
              </w:rPr>
              <w:t>23.8"</w:t>
            </w:r>
          </w:p>
        </w:tc>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шт.</w:t>
            </w:r>
          </w:p>
        </w:tc>
        <w:tc>
          <w:tcPr>
            <w:tcW w:w="709" w:type="dxa"/>
            <w:vMerge w:val="restart"/>
            <w:hideMark/>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r w:rsidRPr="00660D13">
              <w:rPr>
                <w:rFonts w:eastAsia="Calibri"/>
                <w:color w:val="000000"/>
                <w:sz w:val="24"/>
                <w:szCs w:val="24"/>
                <w:lang w:val="en-US" w:eastAsia="en-US"/>
              </w:rPr>
              <w:t>5</w:t>
            </w: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Разрешение экрана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Не хуже 1920x1080  </w:t>
            </w:r>
            <w:proofErr w:type="spellStart"/>
            <w:r w:rsidRPr="00660D13">
              <w:rPr>
                <w:rFonts w:eastAsia="Calibri"/>
                <w:color w:val="000000"/>
                <w:sz w:val="24"/>
                <w:szCs w:val="24"/>
                <w:lang w:eastAsia="en-US"/>
              </w:rPr>
              <w:t>пикс</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Соотношений сторон</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16:9</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Тип матрицы экрана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IPS</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Статическая </w:t>
            </w:r>
            <w:r w:rsidRPr="00660D13">
              <w:rPr>
                <w:rFonts w:eastAsia="Calibri"/>
                <w:color w:val="000000"/>
                <w:sz w:val="24"/>
                <w:szCs w:val="24"/>
                <w:lang w:eastAsia="en-US"/>
              </w:rPr>
              <w:lastRenderedPageBreak/>
              <w:t>контрастность</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lastRenderedPageBreak/>
              <w:t xml:space="preserve">Не хуже </w:t>
            </w:r>
            <w:r w:rsidRPr="00660D13">
              <w:rPr>
                <w:rFonts w:eastAsia="Calibri"/>
                <w:color w:val="000000"/>
                <w:sz w:val="24"/>
                <w:szCs w:val="24"/>
                <w:lang w:val="en-US" w:eastAsia="en-US"/>
              </w:rPr>
              <w:t>1000</w:t>
            </w:r>
            <w:r w:rsidRPr="00660D13">
              <w:rPr>
                <w:rFonts w:eastAsia="Calibri"/>
                <w:color w:val="000000"/>
                <w:sz w:val="24"/>
                <w:szCs w:val="24"/>
                <w:lang w:eastAsia="en-US"/>
              </w:rPr>
              <w:t>:1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Динамическая контрастность</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Не хуже </w:t>
            </w:r>
            <w:r w:rsidRPr="00660D13">
              <w:rPr>
                <w:rFonts w:eastAsia="Calibri"/>
                <w:color w:val="000000"/>
                <w:sz w:val="24"/>
                <w:szCs w:val="24"/>
                <w:shd w:val="clear" w:color="auto" w:fill="FFFFFF"/>
                <w:lang w:eastAsia="en-US"/>
              </w:rPr>
              <w:t>5000000:1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Яркость экрана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Не менее 2</w:t>
            </w:r>
            <w:r w:rsidRPr="00660D13">
              <w:rPr>
                <w:rFonts w:eastAsia="Calibri"/>
                <w:color w:val="000000"/>
                <w:sz w:val="24"/>
                <w:szCs w:val="24"/>
                <w:lang w:val="en-US" w:eastAsia="en-US"/>
              </w:rPr>
              <w:t>5</w:t>
            </w:r>
            <w:r w:rsidRPr="00660D13">
              <w:rPr>
                <w:rFonts w:eastAsia="Calibri"/>
                <w:color w:val="000000"/>
                <w:sz w:val="24"/>
                <w:szCs w:val="24"/>
                <w:lang w:eastAsia="en-US"/>
              </w:rPr>
              <w:t>0 кд/м</w:t>
            </w:r>
            <w:proofErr w:type="gramStart"/>
            <w:r w:rsidRPr="00660D13">
              <w:rPr>
                <w:rFonts w:eastAsia="Calibri"/>
                <w:color w:val="000000"/>
                <w:sz w:val="24"/>
                <w:szCs w:val="24"/>
                <w:lang w:eastAsia="en-US"/>
              </w:rPr>
              <w:t>2</w:t>
            </w:r>
            <w:proofErr w:type="gram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Время отклика </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Не более </w:t>
            </w:r>
            <w:r w:rsidRPr="00660D13">
              <w:rPr>
                <w:rFonts w:eastAsia="Calibri"/>
                <w:color w:val="000000"/>
                <w:sz w:val="24"/>
                <w:szCs w:val="24"/>
                <w:lang w:val="en-US" w:eastAsia="en-US"/>
              </w:rPr>
              <w:t>4</w:t>
            </w:r>
            <w:r w:rsidRPr="00660D13">
              <w:rPr>
                <w:rFonts w:eastAsia="Calibri"/>
                <w:color w:val="000000"/>
                <w:sz w:val="24"/>
                <w:szCs w:val="24"/>
                <w:lang w:eastAsia="en-US"/>
              </w:rPr>
              <w:t xml:space="preserve"> </w:t>
            </w:r>
            <w:proofErr w:type="spellStart"/>
            <w:r w:rsidRPr="00660D13">
              <w:rPr>
                <w:rFonts w:eastAsia="Calibri"/>
                <w:color w:val="000000"/>
                <w:sz w:val="24"/>
                <w:szCs w:val="24"/>
                <w:lang w:eastAsia="en-US"/>
              </w:rPr>
              <w:t>мс</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Углы обзора  </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По горизонтали - не менее 178°</w:t>
            </w:r>
          </w:p>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По вертикали – не менее 178°</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Количество разъёмов </w:t>
            </w:r>
            <w:proofErr w:type="spellStart"/>
            <w:r w:rsidRPr="00660D13">
              <w:rPr>
                <w:rFonts w:eastAsia="Calibri"/>
                <w:color w:val="000000"/>
                <w:sz w:val="24"/>
                <w:szCs w:val="24"/>
                <w:lang w:eastAsia="en-US"/>
              </w:rPr>
              <w:t>DisplayPort</w:t>
            </w:r>
            <w:proofErr w:type="spellEnd"/>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Не менее 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Количество разъёмов </w:t>
            </w:r>
            <w:r w:rsidRPr="00660D13">
              <w:rPr>
                <w:rFonts w:eastAsia="Calibri"/>
                <w:color w:val="000000"/>
                <w:sz w:val="24"/>
                <w:szCs w:val="24"/>
                <w:lang w:val="en-US" w:eastAsia="en-US"/>
              </w:rPr>
              <w:t>HDMI</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Не менее 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Количество портов </w:t>
            </w:r>
            <w:r w:rsidRPr="00660D13">
              <w:rPr>
                <w:rFonts w:eastAsia="Calibri"/>
                <w:color w:val="000000"/>
                <w:sz w:val="24"/>
                <w:szCs w:val="24"/>
                <w:lang w:val="en-US" w:eastAsia="en-US"/>
              </w:rPr>
              <w:t>VGA</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Не менее 1</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Макс. частота обновления кадров</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proofErr w:type="spellStart"/>
            <w:r w:rsidRPr="00660D13">
              <w:rPr>
                <w:rFonts w:eastAsia="Calibri"/>
                <w:color w:val="000000"/>
                <w:sz w:val="24"/>
                <w:szCs w:val="24"/>
                <w:lang w:val="en-US" w:eastAsia="en-US"/>
              </w:rPr>
              <w:t>Не</w:t>
            </w:r>
            <w:proofErr w:type="spellEnd"/>
            <w:r w:rsidRPr="00660D13">
              <w:rPr>
                <w:rFonts w:eastAsia="Calibri"/>
                <w:color w:val="000000"/>
                <w:sz w:val="24"/>
                <w:szCs w:val="24"/>
                <w:lang w:val="en-US" w:eastAsia="en-US"/>
              </w:rPr>
              <w:t xml:space="preserve"> </w:t>
            </w:r>
            <w:r w:rsidRPr="00660D13">
              <w:rPr>
                <w:rFonts w:eastAsia="Calibri"/>
                <w:color w:val="000000"/>
                <w:sz w:val="24"/>
                <w:szCs w:val="24"/>
                <w:lang w:eastAsia="en-US"/>
              </w:rPr>
              <w:t>менее 75 Гц</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 xml:space="preserve">Подсветка без мерцания </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proofErr w:type="spellStart"/>
            <w:r w:rsidRPr="00660D13">
              <w:rPr>
                <w:rFonts w:eastAsia="Calibri"/>
                <w:color w:val="000000"/>
                <w:sz w:val="24"/>
                <w:szCs w:val="24"/>
                <w:shd w:val="clear" w:color="auto" w:fill="FFFFFF"/>
                <w:lang w:eastAsia="en-US"/>
              </w:rPr>
              <w:t>Flicker-Free</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Подсветка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L</w:t>
            </w:r>
            <w:r w:rsidRPr="00660D13">
              <w:rPr>
                <w:rFonts w:eastAsia="Calibri"/>
                <w:color w:val="000000"/>
                <w:sz w:val="24"/>
                <w:szCs w:val="24"/>
                <w:shd w:val="clear" w:color="auto" w:fill="FFFFFF"/>
                <w:lang w:val="en-US" w:eastAsia="en-US"/>
              </w:rPr>
              <w:t>ED</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Выходы</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На наушники</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Потребляемая мощность</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Не более 19 Вт</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Блок питания</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Встроенный</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Ослабление синего цвета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 xml:space="preserve">Наличие </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Мультимедиа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proofErr w:type="spellStart"/>
            <w:r w:rsidRPr="00660D13">
              <w:rPr>
                <w:rFonts w:eastAsia="Calibri"/>
                <w:color w:val="000000"/>
                <w:sz w:val="24"/>
                <w:szCs w:val="24"/>
                <w:shd w:val="clear" w:color="auto" w:fill="FFFFFF"/>
                <w:lang w:eastAsia="en-US"/>
              </w:rPr>
              <w:t>стереоколонки</w:t>
            </w:r>
            <w:proofErr w:type="spellEnd"/>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shd w:val="clear" w:color="auto" w:fill="FFFFFF"/>
                <w:lang w:eastAsia="en-US"/>
              </w:rPr>
              <w:t>Особенности дизайна</w:t>
            </w:r>
          </w:p>
        </w:tc>
        <w:tc>
          <w:tcPr>
            <w:tcW w:w="3119" w:type="dxa"/>
            <w:vAlign w:val="center"/>
          </w:tcPr>
          <w:p w:rsidR="00660D13" w:rsidRPr="00660D13" w:rsidRDefault="00660D13" w:rsidP="00660D13">
            <w:pPr>
              <w:tabs>
                <w:tab w:val="left" w:pos="709"/>
              </w:tabs>
              <w:suppressAutoHyphens/>
              <w:spacing w:line="240" w:lineRule="auto"/>
              <w:rPr>
                <w:rFonts w:eastAsia="Calibri"/>
                <w:color w:val="000000"/>
                <w:sz w:val="24"/>
                <w:szCs w:val="24"/>
                <w:lang w:eastAsia="en-US"/>
              </w:rPr>
            </w:pPr>
            <w:proofErr w:type="spellStart"/>
            <w:r w:rsidRPr="00660D13">
              <w:rPr>
                <w:rFonts w:eastAsia="Calibri"/>
                <w:color w:val="000000"/>
                <w:sz w:val="24"/>
                <w:szCs w:val="24"/>
                <w:shd w:val="clear" w:color="auto" w:fill="FFFFFF"/>
                <w:lang w:eastAsia="en-US"/>
              </w:rPr>
              <w:t>Безрамочное</w:t>
            </w:r>
            <w:proofErr w:type="spellEnd"/>
            <w:r w:rsidRPr="00660D13">
              <w:rPr>
                <w:rFonts w:eastAsia="Calibri"/>
                <w:color w:val="000000"/>
                <w:sz w:val="24"/>
                <w:szCs w:val="24"/>
                <w:shd w:val="clear" w:color="auto" w:fill="FFFFFF"/>
                <w:lang w:eastAsia="en-US"/>
              </w:rPr>
              <w:t xml:space="preserve"> исполнение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val="en-US" w:eastAsia="en-US"/>
              </w:rPr>
            </w:pPr>
          </w:p>
        </w:tc>
      </w:tr>
      <w:tr w:rsidR="00660D13" w:rsidRPr="00660D13" w:rsidTr="00B83133">
        <w:trPr>
          <w:trHeight w:val="20"/>
        </w:trPr>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3.3.</w:t>
            </w:r>
          </w:p>
        </w:tc>
        <w:tc>
          <w:tcPr>
            <w:tcW w:w="1985" w:type="dxa"/>
            <w:vMerge w:val="restart"/>
          </w:tcPr>
          <w:p w:rsidR="00660D13" w:rsidRPr="00660D13" w:rsidRDefault="00660D13" w:rsidP="00660D13">
            <w:pPr>
              <w:keepNext/>
              <w:keepLines/>
              <w:shd w:val="clear" w:color="auto" w:fill="FFFFFF"/>
              <w:spacing w:line="240" w:lineRule="auto"/>
              <w:textAlignment w:val="center"/>
              <w:outlineLvl w:val="0"/>
              <w:rPr>
                <w:color w:val="000000"/>
                <w:sz w:val="24"/>
                <w:szCs w:val="24"/>
                <w:lang w:eastAsia="en-US"/>
              </w:rPr>
            </w:pPr>
            <w:r w:rsidRPr="00660D13">
              <w:rPr>
                <w:bCs/>
                <w:color w:val="000000"/>
                <w:sz w:val="24"/>
                <w:szCs w:val="24"/>
                <w:lang w:eastAsia="en-US"/>
              </w:rPr>
              <w:t xml:space="preserve">Клавиатура </w:t>
            </w:r>
            <w:hyperlink r:id="rId32" w:history="1">
              <w:r w:rsidRPr="00660D13">
                <w:rPr>
                  <w:color w:val="000000"/>
                  <w:sz w:val="24"/>
                  <w:szCs w:val="24"/>
                  <w:lang w:eastAsia="en-US"/>
                </w:rPr>
                <w:t xml:space="preserve">OKLICK 556S </w:t>
              </w:r>
              <w:proofErr w:type="spellStart"/>
              <w:r w:rsidRPr="00660D13">
                <w:rPr>
                  <w:color w:val="000000"/>
                  <w:sz w:val="24"/>
                  <w:szCs w:val="24"/>
                  <w:lang w:eastAsia="en-US"/>
                </w:rPr>
                <w:t>Black</w:t>
              </w:r>
              <w:proofErr w:type="spellEnd"/>
              <w:r w:rsidRPr="00660D13">
                <w:rPr>
                  <w:color w:val="000000"/>
                  <w:sz w:val="24"/>
                  <w:szCs w:val="24"/>
                  <w:lang w:eastAsia="en-US"/>
                </w:rPr>
                <w:t xml:space="preserve"> USB</w:t>
              </w:r>
            </w:hyperlink>
            <w:r w:rsidRPr="00660D13">
              <w:rPr>
                <w:color w:val="000000"/>
                <w:sz w:val="24"/>
                <w:szCs w:val="24"/>
                <w:lang w:eastAsia="en-US"/>
              </w:rPr>
              <w:t xml:space="preserve"> или эквивалент</w:t>
            </w:r>
          </w:p>
          <w:p w:rsidR="00660D13" w:rsidRPr="00660D13" w:rsidRDefault="00660D13" w:rsidP="00660D13">
            <w:pPr>
              <w:tabs>
                <w:tab w:val="left" w:pos="709"/>
              </w:tabs>
              <w:suppressAutoHyphens/>
              <w:spacing w:line="240" w:lineRule="auto"/>
              <w:rPr>
                <w:rFonts w:eastAsia="Calibri"/>
                <w:b/>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Общее количество клавиш</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Не менее 104</w:t>
            </w:r>
          </w:p>
        </w:tc>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шт.</w:t>
            </w:r>
          </w:p>
        </w:tc>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5</w:t>
            </w: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Конструктивные особенности</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Полноразмерная, классическая</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Защита от воды</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Наличие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Интерфейс подключения</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color w:val="000000"/>
                <w:sz w:val="24"/>
                <w:szCs w:val="24"/>
                <w:lang w:val="en-US" w:eastAsia="en-US"/>
              </w:rPr>
              <w:t>USB</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Длина кабеля</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color w:val="000000"/>
                <w:sz w:val="24"/>
                <w:szCs w:val="24"/>
                <w:lang w:eastAsia="en-US"/>
              </w:rPr>
              <w:t>Не</w:t>
            </w:r>
            <w:r w:rsidRPr="00660D13">
              <w:rPr>
                <w:rFonts w:eastAsia="Calibri"/>
                <w:color w:val="000000"/>
                <w:sz w:val="24"/>
                <w:szCs w:val="24"/>
                <w:lang w:val="en-US" w:eastAsia="en-US"/>
              </w:rPr>
              <w:t xml:space="preserve"> </w:t>
            </w:r>
            <w:r w:rsidRPr="00660D13">
              <w:rPr>
                <w:rFonts w:eastAsia="Calibri"/>
                <w:color w:val="000000"/>
                <w:sz w:val="24"/>
                <w:szCs w:val="24"/>
                <w:lang w:eastAsia="en-US"/>
              </w:rPr>
              <w:t>менее 1,5м</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 xml:space="preserve">Тип клавиш </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color w:val="000000"/>
                <w:sz w:val="24"/>
                <w:szCs w:val="24"/>
                <w:lang w:eastAsia="en-US"/>
              </w:rPr>
              <w:t>Островные</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keepNext/>
              <w:keepLines/>
              <w:shd w:val="clear" w:color="auto" w:fill="FFFFFF"/>
              <w:spacing w:line="240" w:lineRule="auto"/>
              <w:textAlignment w:val="center"/>
              <w:outlineLvl w:val="0"/>
              <w:rPr>
                <w:bCs/>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bCs/>
                <w:color w:val="000000"/>
                <w:sz w:val="24"/>
                <w:szCs w:val="24"/>
                <w:lang w:eastAsia="en-US"/>
              </w:rPr>
              <w:t>Тип клавиатуры</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color w:val="000000"/>
                <w:sz w:val="24"/>
                <w:szCs w:val="24"/>
                <w:lang w:eastAsia="en-US"/>
              </w:rPr>
              <w:t>Проводная</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3.4.</w:t>
            </w:r>
          </w:p>
        </w:tc>
        <w:tc>
          <w:tcPr>
            <w:tcW w:w="1985" w:type="dxa"/>
            <w:vMerge w:val="restart"/>
          </w:tcPr>
          <w:p w:rsidR="00660D13" w:rsidRPr="00660D13" w:rsidRDefault="00660D13" w:rsidP="00660D13">
            <w:pPr>
              <w:tabs>
                <w:tab w:val="left" w:pos="709"/>
              </w:tabs>
              <w:suppressAutoHyphens/>
              <w:spacing w:line="240" w:lineRule="auto"/>
              <w:rPr>
                <w:rFonts w:eastAsia="Calibri"/>
                <w:color w:val="000000"/>
                <w:sz w:val="24"/>
                <w:szCs w:val="24"/>
                <w:lang w:val="en-US" w:eastAsia="en-US"/>
              </w:rPr>
            </w:pPr>
            <w:r w:rsidRPr="00660D13">
              <w:rPr>
                <w:rFonts w:eastAsia="Calibri"/>
                <w:color w:val="000000"/>
                <w:sz w:val="24"/>
                <w:szCs w:val="24"/>
                <w:lang w:eastAsia="en-US"/>
              </w:rPr>
              <w:t>Мышь</w:t>
            </w:r>
            <w:r w:rsidRPr="00660D13">
              <w:rPr>
                <w:rFonts w:eastAsia="Calibri"/>
                <w:color w:val="000000"/>
                <w:sz w:val="24"/>
                <w:szCs w:val="24"/>
                <w:lang w:val="en-US" w:eastAsia="en-US"/>
              </w:rPr>
              <w:t xml:space="preserve"> </w:t>
            </w:r>
            <w:r w:rsidRPr="00660D13">
              <w:rPr>
                <w:rFonts w:eastAsia="Calibri"/>
                <w:bCs/>
                <w:color w:val="000000"/>
                <w:sz w:val="24"/>
                <w:szCs w:val="24"/>
                <w:shd w:val="clear" w:color="auto" w:fill="FFFFFF"/>
                <w:lang w:val="en-US" w:eastAsia="en-US"/>
              </w:rPr>
              <w:t xml:space="preserve">Logitech B110 Silent Black USB </w:t>
            </w:r>
            <w:r w:rsidRPr="00660D13">
              <w:rPr>
                <w:rFonts w:eastAsia="Calibri"/>
                <w:bCs/>
                <w:color w:val="000000"/>
                <w:sz w:val="24"/>
                <w:szCs w:val="24"/>
                <w:shd w:val="clear" w:color="auto" w:fill="FFFFFF"/>
                <w:lang w:eastAsia="en-US"/>
              </w:rPr>
              <w:t>или</w:t>
            </w:r>
            <w:r w:rsidRPr="00660D13">
              <w:rPr>
                <w:rFonts w:eastAsia="Calibri"/>
                <w:bCs/>
                <w:color w:val="000000"/>
                <w:sz w:val="24"/>
                <w:szCs w:val="24"/>
                <w:shd w:val="clear" w:color="auto" w:fill="FFFFFF"/>
                <w:lang w:val="en-US" w:eastAsia="en-US"/>
              </w:rPr>
              <w:t xml:space="preserve"> </w:t>
            </w:r>
            <w:r w:rsidRPr="00660D13">
              <w:rPr>
                <w:rFonts w:eastAsia="Calibri"/>
                <w:bCs/>
                <w:color w:val="000000"/>
                <w:sz w:val="24"/>
                <w:szCs w:val="24"/>
                <w:shd w:val="clear" w:color="auto" w:fill="FFFFFF"/>
                <w:lang w:eastAsia="en-US"/>
              </w:rPr>
              <w:t>эквивалент</w:t>
            </w: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Общее количество клавиш</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3</w:t>
            </w:r>
          </w:p>
        </w:tc>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шт.</w:t>
            </w:r>
          </w:p>
        </w:tc>
        <w:tc>
          <w:tcPr>
            <w:tcW w:w="709" w:type="dxa"/>
            <w:vMerge w:val="restart"/>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r w:rsidRPr="00660D13">
              <w:rPr>
                <w:rFonts w:eastAsia="Calibri"/>
                <w:color w:val="000000"/>
                <w:sz w:val="24"/>
                <w:szCs w:val="24"/>
                <w:lang w:eastAsia="en-US"/>
              </w:rPr>
              <w:t>5</w:t>
            </w: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tabs>
                <w:tab w:val="left" w:pos="709"/>
              </w:tabs>
              <w:suppressAutoHyphens/>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Разрешение DPI</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Не менее</w:t>
            </w:r>
            <w:r w:rsidRPr="00660D13">
              <w:rPr>
                <w:rFonts w:eastAsia="Calibri"/>
                <w:bCs/>
                <w:color w:val="000000"/>
                <w:sz w:val="24"/>
                <w:szCs w:val="24"/>
                <w:lang w:val="en-US" w:eastAsia="en-US"/>
              </w:rPr>
              <w:t xml:space="preserve"> 1000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tabs>
                <w:tab w:val="left" w:pos="709"/>
              </w:tabs>
              <w:suppressAutoHyphens/>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Интерфейс подключения</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bCs/>
                <w:color w:val="000000"/>
                <w:sz w:val="24"/>
                <w:szCs w:val="24"/>
                <w:lang w:eastAsia="en-US"/>
              </w:rPr>
              <w:t>Полноразмерная, не компактная</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tabs>
                <w:tab w:val="left" w:pos="709"/>
              </w:tabs>
              <w:suppressAutoHyphens/>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Конструктивные особенности</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color w:val="000000"/>
                <w:sz w:val="24"/>
                <w:szCs w:val="24"/>
                <w:lang w:val="en-US" w:eastAsia="en-US"/>
              </w:rPr>
              <w:t>USB</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tabs>
                <w:tab w:val="left" w:pos="709"/>
              </w:tabs>
              <w:suppressAutoHyphens/>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 xml:space="preserve">Длина кабеля </w:t>
            </w:r>
          </w:p>
        </w:tc>
        <w:tc>
          <w:tcPr>
            <w:tcW w:w="3119" w:type="dxa"/>
          </w:tcPr>
          <w:p w:rsidR="00660D13" w:rsidRPr="00660D13" w:rsidRDefault="00660D13" w:rsidP="00660D13">
            <w:pPr>
              <w:tabs>
                <w:tab w:val="left" w:pos="709"/>
              </w:tabs>
              <w:suppressAutoHyphens/>
              <w:spacing w:line="240" w:lineRule="auto"/>
              <w:rPr>
                <w:rFonts w:eastAsia="Calibri"/>
                <w:bCs/>
                <w:color w:val="000000"/>
                <w:sz w:val="24"/>
                <w:szCs w:val="24"/>
                <w:lang w:eastAsia="en-US"/>
              </w:rPr>
            </w:pPr>
            <w:r w:rsidRPr="00660D13">
              <w:rPr>
                <w:rFonts w:eastAsia="Calibri"/>
                <w:bCs/>
                <w:color w:val="000000"/>
                <w:sz w:val="24"/>
                <w:szCs w:val="24"/>
                <w:lang w:eastAsia="en-US"/>
              </w:rPr>
              <w:t>Не менее 1,5м</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r w:rsidR="00660D13" w:rsidRPr="00660D13" w:rsidTr="00B83133">
        <w:trPr>
          <w:trHeight w:val="20"/>
        </w:trPr>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1985" w:type="dxa"/>
            <w:vMerge/>
          </w:tcPr>
          <w:p w:rsidR="00660D13" w:rsidRPr="00660D13" w:rsidRDefault="00660D13" w:rsidP="00660D13">
            <w:pPr>
              <w:tabs>
                <w:tab w:val="left" w:pos="709"/>
              </w:tabs>
              <w:suppressAutoHyphens/>
              <w:spacing w:line="240" w:lineRule="auto"/>
              <w:rPr>
                <w:rFonts w:eastAsia="Calibri"/>
                <w:color w:val="000000"/>
                <w:sz w:val="24"/>
                <w:szCs w:val="24"/>
                <w:lang w:eastAsia="en-US"/>
              </w:rPr>
            </w:pPr>
          </w:p>
        </w:tc>
        <w:tc>
          <w:tcPr>
            <w:tcW w:w="2976"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 xml:space="preserve">Вес, </w:t>
            </w:r>
            <w:proofErr w:type="gramStart"/>
            <w:r w:rsidRPr="00660D13">
              <w:rPr>
                <w:rFonts w:eastAsia="Calibri"/>
                <w:color w:val="000000"/>
                <w:sz w:val="24"/>
                <w:szCs w:val="24"/>
                <w:lang w:eastAsia="en-US"/>
              </w:rPr>
              <w:t>г</w:t>
            </w:r>
            <w:proofErr w:type="gramEnd"/>
            <w:r w:rsidRPr="00660D13">
              <w:rPr>
                <w:rFonts w:eastAsia="Calibri"/>
                <w:color w:val="000000"/>
                <w:sz w:val="24"/>
                <w:szCs w:val="24"/>
                <w:lang w:eastAsia="en-US"/>
              </w:rPr>
              <w:t>.</w:t>
            </w:r>
          </w:p>
        </w:tc>
        <w:tc>
          <w:tcPr>
            <w:tcW w:w="3119" w:type="dxa"/>
          </w:tcPr>
          <w:p w:rsidR="00660D13" w:rsidRPr="00660D13" w:rsidRDefault="00660D13" w:rsidP="00660D13">
            <w:pPr>
              <w:tabs>
                <w:tab w:val="left" w:pos="709"/>
              </w:tabs>
              <w:suppressAutoHyphens/>
              <w:spacing w:line="240" w:lineRule="auto"/>
              <w:rPr>
                <w:rFonts w:eastAsia="Calibri"/>
                <w:color w:val="000000"/>
                <w:sz w:val="24"/>
                <w:szCs w:val="24"/>
                <w:lang w:eastAsia="en-US"/>
              </w:rPr>
            </w:pPr>
            <w:r w:rsidRPr="00660D13">
              <w:rPr>
                <w:rFonts w:eastAsia="Calibri"/>
                <w:color w:val="000000"/>
                <w:sz w:val="24"/>
                <w:szCs w:val="24"/>
                <w:lang w:eastAsia="en-US"/>
              </w:rPr>
              <w:t>Не менее 80 и не более 90</w:t>
            </w: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c>
          <w:tcPr>
            <w:tcW w:w="709" w:type="dxa"/>
            <w:vMerge/>
          </w:tcPr>
          <w:p w:rsidR="00660D13" w:rsidRPr="00660D13" w:rsidRDefault="00660D13" w:rsidP="00660D13">
            <w:pPr>
              <w:overflowPunct w:val="0"/>
              <w:autoSpaceDE w:val="0"/>
              <w:autoSpaceDN w:val="0"/>
              <w:adjustRightInd w:val="0"/>
              <w:spacing w:line="240" w:lineRule="auto"/>
              <w:jc w:val="center"/>
              <w:textAlignment w:val="baseline"/>
              <w:rPr>
                <w:rFonts w:eastAsia="Calibri"/>
                <w:color w:val="000000"/>
                <w:sz w:val="24"/>
                <w:szCs w:val="24"/>
                <w:lang w:eastAsia="en-US"/>
              </w:rPr>
            </w:pPr>
          </w:p>
        </w:tc>
      </w:tr>
    </w:tbl>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p>
    <w:p w:rsidR="00272812" w:rsidRDefault="00272812" w:rsidP="00272812">
      <w:pPr>
        <w:spacing w:line="240" w:lineRule="auto"/>
        <w:ind w:firstLine="567"/>
        <w:contextualSpacing/>
        <w:jc w:val="both"/>
        <w:rPr>
          <w:sz w:val="24"/>
          <w:szCs w:val="24"/>
        </w:rPr>
      </w:pPr>
      <w:r w:rsidRPr="006E0BBB">
        <w:rPr>
          <w:sz w:val="24"/>
          <w:szCs w:val="24"/>
        </w:rPr>
        <w:t>Поставляемый товар должен быть в стандартной комплектации, новым (заводской сборки), то есть не бывшим в эксплуатации, не восстановленным и не собранным</w:t>
      </w:r>
      <w:r w:rsidR="007E099C">
        <w:rPr>
          <w:sz w:val="24"/>
          <w:szCs w:val="24"/>
        </w:rPr>
        <w:t xml:space="preserve"> из восстановленных компонентов</w:t>
      </w:r>
      <w:r w:rsidRPr="006E0BBB">
        <w:rPr>
          <w:sz w:val="24"/>
          <w:szCs w:val="24"/>
        </w:rPr>
        <w:t>.</w:t>
      </w:r>
    </w:p>
    <w:p w:rsidR="00272812" w:rsidRPr="00D55401" w:rsidRDefault="00272812" w:rsidP="00272812">
      <w:pPr>
        <w:widowControl/>
        <w:spacing w:line="240" w:lineRule="auto"/>
        <w:ind w:firstLine="567"/>
        <w:jc w:val="both"/>
        <w:rPr>
          <w:sz w:val="24"/>
          <w:szCs w:val="24"/>
          <w:lang w:eastAsia="ar-SA"/>
        </w:rPr>
      </w:pPr>
      <w:r w:rsidRPr="00D55401">
        <w:rPr>
          <w:sz w:val="24"/>
          <w:szCs w:val="24"/>
          <w:lang w:eastAsia="ar-SA"/>
        </w:rPr>
        <w:t>Качество товара должно соответствовать действующим государственным стандартам и иной нормативно-технической документации на данный вид товара</w:t>
      </w:r>
      <w:r>
        <w:rPr>
          <w:sz w:val="24"/>
          <w:szCs w:val="24"/>
          <w:lang w:eastAsia="ar-SA"/>
        </w:rPr>
        <w:t xml:space="preserve"> </w:t>
      </w:r>
      <w:r w:rsidRPr="00D55401">
        <w:rPr>
          <w:sz w:val="24"/>
          <w:szCs w:val="24"/>
          <w:lang w:eastAsia="ar-SA"/>
        </w:rPr>
        <w:t xml:space="preserve">и удовлетворять требованиям безопасности (соответствие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МЭК 60950-2002</w:t>
      </w:r>
      <w:r w:rsidRPr="00D55401">
        <w:rPr>
          <w:sz w:val="24"/>
          <w:szCs w:val="24"/>
          <w:lang w:eastAsia="ar-SA"/>
        </w:rPr>
        <w:t xml:space="preserve"> «Безопасность оборудования </w:t>
      </w:r>
      <w:r w:rsidRPr="00D55401">
        <w:rPr>
          <w:sz w:val="24"/>
          <w:szCs w:val="24"/>
          <w:lang w:eastAsia="ar-SA"/>
        </w:rPr>
        <w:lastRenderedPageBreak/>
        <w:t xml:space="preserve">информационных технологий», </w:t>
      </w:r>
      <w:r w:rsidRPr="00155832">
        <w:rPr>
          <w:sz w:val="24"/>
          <w:szCs w:val="24"/>
          <w:lang w:eastAsia="ar-SA"/>
        </w:rPr>
        <w:t>ГОСТ IEC 60950-1-2014</w:t>
      </w:r>
      <w:r w:rsidRPr="00D55401">
        <w:rPr>
          <w:sz w:val="24"/>
          <w:szCs w:val="24"/>
          <w:lang w:eastAsia="ar-SA"/>
        </w:rPr>
        <w:t xml:space="preserve"> «Оборудование информационных технологий. Требования безопасности. Часть 1. Общие требования», </w:t>
      </w:r>
      <w:r w:rsidRPr="00155832">
        <w:rPr>
          <w:sz w:val="24"/>
          <w:szCs w:val="24"/>
          <w:lang w:eastAsia="ar-SA"/>
        </w:rPr>
        <w:t>ГОСТ IEC 62368-1-2014</w:t>
      </w:r>
      <w:r>
        <w:rPr>
          <w:sz w:val="24"/>
          <w:szCs w:val="24"/>
          <w:lang w:eastAsia="ar-SA"/>
        </w:rPr>
        <w:t xml:space="preserve"> «Аудио-, видео</w:t>
      </w:r>
      <w:r w:rsidRPr="00D55401">
        <w:rPr>
          <w:sz w:val="24"/>
          <w:szCs w:val="24"/>
          <w:lang w:eastAsia="ar-SA"/>
        </w:rPr>
        <w:t xml:space="preserve">аппаратура, оборудование информационных технологий и техники связи. Часть 1. </w:t>
      </w:r>
      <w:proofErr w:type="gramStart"/>
      <w:r w:rsidRPr="00D55401">
        <w:rPr>
          <w:sz w:val="24"/>
          <w:szCs w:val="24"/>
          <w:lang w:eastAsia="ar-SA"/>
        </w:rPr>
        <w:t>Требования безопасности»).</w:t>
      </w:r>
      <w:proofErr w:type="gramEnd"/>
    </w:p>
    <w:p w:rsidR="00272812" w:rsidRPr="00D55401" w:rsidRDefault="00272812" w:rsidP="00272812">
      <w:pPr>
        <w:widowControl/>
        <w:spacing w:line="240" w:lineRule="auto"/>
        <w:ind w:firstLine="709"/>
        <w:jc w:val="both"/>
        <w:rPr>
          <w:sz w:val="24"/>
          <w:szCs w:val="24"/>
          <w:lang w:eastAsia="ar-SA"/>
        </w:rPr>
      </w:pPr>
      <w:r w:rsidRPr="00D55401">
        <w:rPr>
          <w:sz w:val="24"/>
          <w:szCs w:val="24"/>
          <w:lang w:eastAsia="ar-SA"/>
        </w:rPr>
        <w:t xml:space="preserve">Качество функционирования поставляемого товара в условиях эксплуатации должны соответствовать требованиям, установленным в </w:t>
      </w:r>
      <w:r w:rsidRPr="00155832">
        <w:rPr>
          <w:sz w:val="24"/>
          <w:szCs w:val="24"/>
          <w:lang w:eastAsia="ar-SA"/>
        </w:rPr>
        <w:t>ГОСТ CISPR 24-2013</w:t>
      </w:r>
      <w:r w:rsidRPr="00D55401">
        <w:rPr>
          <w:sz w:val="24"/>
          <w:szCs w:val="24"/>
          <w:lang w:eastAsia="ar-SA"/>
        </w:rPr>
        <w:t xml:space="preserve">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w:t>
      </w:r>
      <w:r w:rsidRPr="00155832">
        <w:rPr>
          <w:sz w:val="24"/>
          <w:szCs w:val="24"/>
          <w:lang w:eastAsia="ar-SA"/>
        </w:rPr>
        <w:t xml:space="preserve">ГОСТ </w:t>
      </w:r>
      <w:proofErr w:type="gramStart"/>
      <w:r w:rsidRPr="00155832">
        <w:rPr>
          <w:sz w:val="24"/>
          <w:szCs w:val="24"/>
          <w:lang w:eastAsia="ar-SA"/>
        </w:rPr>
        <w:t>Р</w:t>
      </w:r>
      <w:proofErr w:type="gramEnd"/>
      <w:r w:rsidRPr="00155832">
        <w:rPr>
          <w:sz w:val="24"/>
          <w:szCs w:val="24"/>
          <w:lang w:eastAsia="ar-SA"/>
        </w:rPr>
        <w:t xml:space="preserve"> 50839-2000</w:t>
      </w:r>
      <w:r w:rsidRPr="00D55401">
        <w:rPr>
          <w:sz w:val="24"/>
          <w:szCs w:val="24"/>
          <w:lang w:eastAsia="ar-SA"/>
        </w:rPr>
        <w:t xml:space="preserve">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272812" w:rsidRPr="006E0BBB" w:rsidRDefault="00272812" w:rsidP="00272812">
      <w:pPr>
        <w:spacing w:line="240" w:lineRule="auto"/>
        <w:ind w:firstLine="567"/>
        <w:contextualSpacing/>
        <w:jc w:val="both"/>
        <w:rPr>
          <w:sz w:val="24"/>
          <w:szCs w:val="24"/>
        </w:rPr>
      </w:pPr>
    </w:p>
    <w:p w:rsidR="00272812" w:rsidRPr="006E0BBB" w:rsidRDefault="00272812" w:rsidP="00272812">
      <w:pPr>
        <w:spacing w:line="240" w:lineRule="auto"/>
        <w:ind w:firstLine="567"/>
        <w:contextualSpacing/>
        <w:jc w:val="both"/>
        <w:rPr>
          <w:sz w:val="24"/>
          <w:szCs w:val="24"/>
        </w:rPr>
      </w:pPr>
      <w:r w:rsidRPr="006E0BBB">
        <w:rPr>
          <w:sz w:val="24"/>
          <w:szCs w:val="24"/>
        </w:rPr>
        <w:t>Га</w:t>
      </w:r>
      <w:r>
        <w:rPr>
          <w:sz w:val="24"/>
          <w:szCs w:val="24"/>
        </w:rPr>
        <w:t>рантийный срок на поставляемый т</w:t>
      </w:r>
      <w:r w:rsidRPr="006E0BBB">
        <w:rPr>
          <w:sz w:val="24"/>
          <w:szCs w:val="24"/>
        </w:rPr>
        <w:t xml:space="preserve">овар </w:t>
      </w:r>
      <w:r>
        <w:rPr>
          <w:sz w:val="24"/>
          <w:szCs w:val="24"/>
        </w:rPr>
        <w:t>должен составлять</w:t>
      </w:r>
      <w:r w:rsidRPr="006E0BBB">
        <w:rPr>
          <w:sz w:val="24"/>
          <w:szCs w:val="24"/>
        </w:rPr>
        <w:t xml:space="preserve"> </w:t>
      </w:r>
      <w:r w:rsidRPr="00CB13E8">
        <w:rPr>
          <w:i/>
          <w:sz w:val="24"/>
          <w:szCs w:val="24"/>
        </w:rPr>
        <w:t>не менее</w:t>
      </w:r>
      <w:r>
        <w:rPr>
          <w:sz w:val="24"/>
          <w:szCs w:val="24"/>
        </w:rPr>
        <w:t xml:space="preserve"> </w:t>
      </w:r>
      <w:r w:rsidRPr="006E0BBB">
        <w:rPr>
          <w:sz w:val="24"/>
          <w:szCs w:val="24"/>
        </w:rPr>
        <w:t>12 месяцев со дня его поставки.</w:t>
      </w: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2C73CB" w:rsidRDefault="002C73CB" w:rsidP="00F96358">
      <w:pPr>
        <w:spacing w:line="240" w:lineRule="auto"/>
        <w:contextualSpacing/>
        <w:rPr>
          <w:rFonts w:eastAsia="Arial"/>
          <w:b/>
          <w:sz w:val="24"/>
          <w:szCs w:val="24"/>
          <w:lang w:eastAsia="ar-SA"/>
        </w:rPr>
      </w:pPr>
    </w:p>
    <w:p w:rsidR="007414BF" w:rsidRDefault="000011CD" w:rsidP="00F96358">
      <w:pPr>
        <w:spacing w:line="240" w:lineRule="auto"/>
        <w:contextualSpacing/>
        <w:rPr>
          <w:rFonts w:eastAsia="Arial"/>
          <w:b/>
          <w:sz w:val="24"/>
          <w:szCs w:val="24"/>
          <w:lang w:eastAsia="ar-SA"/>
        </w:rPr>
      </w:pPr>
      <w:r>
        <w:rPr>
          <w:rFonts w:eastAsia="Arial"/>
          <w:b/>
          <w:sz w:val="24"/>
          <w:szCs w:val="24"/>
          <w:lang w:eastAsia="ar-SA"/>
        </w:rPr>
        <w:t>Заместитель руководителя</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r>
        <w:rPr>
          <w:rFonts w:eastAsia="Arial"/>
          <w:b/>
          <w:sz w:val="24"/>
          <w:szCs w:val="24"/>
          <w:lang w:eastAsia="ar-SA"/>
        </w:rPr>
        <w:t>М.П. Магомедов</w:t>
      </w:r>
    </w:p>
    <w:p w:rsidR="00C33FAC" w:rsidRDefault="00C33FAC" w:rsidP="00F96358">
      <w:pPr>
        <w:spacing w:line="240" w:lineRule="auto"/>
        <w:contextualSpacing/>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F66776" w:rsidRDefault="000011CD"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Ведущий специалист </w:t>
      </w:r>
    </w:p>
    <w:p w:rsidR="000011CD" w:rsidRPr="00CA0A7E" w:rsidRDefault="000011CD" w:rsidP="000011CD">
      <w:pPr>
        <w:tabs>
          <w:tab w:val="left" w:pos="11219"/>
        </w:tabs>
        <w:spacing w:line="240" w:lineRule="auto"/>
        <w:contextualSpacing/>
        <w:rPr>
          <w:rFonts w:eastAsia="Arial"/>
          <w:b/>
          <w:sz w:val="24"/>
          <w:szCs w:val="24"/>
          <w:lang w:eastAsia="ar-SA"/>
        </w:rPr>
      </w:pPr>
      <w:r>
        <w:rPr>
          <w:rFonts w:eastAsia="Arial"/>
          <w:b/>
          <w:sz w:val="24"/>
          <w:szCs w:val="24"/>
          <w:lang w:eastAsia="ar-SA"/>
        </w:rPr>
        <w:t xml:space="preserve">административно-хозяйственного отдела                                                            </w:t>
      </w:r>
      <w:r w:rsidR="00357D14">
        <w:rPr>
          <w:rFonts w:eastAsia="Arial"/>
          <w:b/>
          <w:sz w:val="24"/>
          <w:szCs w:val="24"/>
          <w:lang w:eastAsia="ar-SA"/>
        </w:rPr>
        <w:t xml:space="preserve">Ш.Ш. </w:t>
      </w:r>
      <w:proofErr w:type="spellStart"/>
      <w:r w:rsidR="00357D14">
        <w:rPr>
          <w:rFonts w:eastAsia="Arial"/>
          <w:b/>
          <w:sz w:val="24"/>
          <w:szCs w:val="24"/>
          <w:lang w:eastAsia="ar-SA"/>
        </w:rPr>
        <w:t>Шахнавазов</w:t>
      </w:r>
      <w:proofErr w:type="spellEnd"/>
    </w:p>
    <w:sectPr w:rsidR="000011CD" w:rsidRPr="00CA0A7E" w:rsidSect="00420618">
      <w:pgSz w:w="11906" w:h="16838"/>
      <w:pgMar w:top="851"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59D" w:rsidRDefault="007B759D" w:rsidP="00A61F85">
      <w:pPr>
        <w:spacing w:line="240" w:lineRule="auto"/>
      </w:pPr>
      <w:r>
        <w:separator/>
      </w:r>
    </w:p>
  </w:endnote>
  <w:endnote w:type="continuationSeparator" w:id="0">
    <w:p w:rsidR="007B759D" w:rsidRDefault="007B759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59D" w:rsidRDefault="007B759D" w:rsidP="00A61F85">
      <w:pPr>
        <w:spacing w:line="240" w:lineRule="auto"/>
      </w:pPr>
      <w:r>
        <w:separator/>
      </w:r>
    </w:p>
  </w:footnote>
  <w:footnote w:type="continuationSeparator" w:id="0">
    <w:p w:rsidR="007B759D" w:rsidRDefault="007B759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D3" w:rsidRDefault="00662FD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2FD3" w:rsidRDefault="00662FD3">
    <w:pPr>
      <w:pStyle w:val="a4"/>
    </w:pPr>
  </w:p>
  <w:p w:rsidR="00662FD3" w:rsidRDefault="00662FD3"/>
  <w:p w:rsidR="00662FD3" w:rsidRDefault="00662FD3"/>
  <w:p w:rsidR="00662FD3" w:rsidRDefault="00662F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D3" w:rsidRDefault="00662FD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7F68">
      <w:rPr>
        <w:rStyle w:val="a5"/>
        <w:noProof/>
      </w:rPr>
      <w:t>51</w:t>
    </w:r>
    <w:r>
      <w:rPr>
        <w:rStyle w:val="a5"/>
      </w:rPr>
      <w:fldChar w:fldCharType="end"/>
    </w:r>
  </w:p>
  <w:p w:rsidR="00662FD3" w:rsidRDefault="00662FD3">
    <w:pPr>
      <w:pStyle w:val="a4"/>
    </w:pPr>
  </w:p>
  <w:p w:rsidR="00662FD3" w:rsidRDefault="00662FD3"/>
  <w:p w:rsidR="00662FD3" w:rsidRDefault="00662FD3"/>
  <w:p w:rsidR="00662FD3" w:rsidRDefault="00662F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D85D4E"/>
    <w:multiLevelType w:val="hybridMultilevel"/>
    <w:tmpl w:val="9D3EC77A"/>
    <w:lvl w:ilvl="0" w:tplc="E382897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AB74C0"/>
    <w:multiLevelType w:val="hybridMultilevel"/>
    <w:tmpl w:val="05247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2D6F39"/>
    <w:multiLevelType w:val="hybridMultilevel"/>
    <w:tmpl w:val="775C9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11">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08F4A82"/>
    <w:multiLevelType w:val="hybridMultilevel"/>
    <w:tmpl w:val="3C40C5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737A99"/>
    <w:multiLevelType w:val="hybridMultilevel"/>
    <w:tmpl w:val="AE6CD3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B173F63"/>
    <w:multiLevelType w:val="hybridMultilevel"/>
    <w:tmpl w:val="BCEC355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ABE106E"/>
    <w:multiLevelType w:val="hybridMultilevel"/>
    <w:tmpl w:val="2990FA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BDE398E"/>
    <w:multiLevelType w:val="hybridMultilevel"/>
    <w:tmpl w:val="10C6BA50"/>
    <w:lvl w:ilvl="0" w:tplc="F3663B4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F2462A1"/>
    <w:multiLevelType w:val="hybridMultilevel"/>
    <w:tmpl w:val="0F60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7E82017"/>
    <w:multiLevelType w:val="hybridMultilevel"/>
    <w:tmpl w:val="0EFADD1A"/>
    <w:lvl w:ilvl="0" w:tplc="53C8B8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B21BDA"/>
    <w:multiLevelType w:val="hybridMultilevel"/>
    <w:tmpl w:val="50FEB3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FC94F6F"/>
    <w:multiLevelType w:val="hybridMultilevel"/>
    <w:tmpl w:val="D0EA2B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1C01EC4"/>
    <w:multiLevelType w:val="hybridMultilevel"/>
    <w:tmpl w:val="3D66D4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64757BB"/>
    <w:multiLevelType w:val="hybridMultilevel"/>
    <w:tmpl w:val="D82CB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A828E1"/>
    <w:multiLevelType w:val="hybridMultilevel"/>
    <w:tmpl w:val="FACADFCE"/>
    <w:lvl w:ilvl="0" w:tplc="0A8A95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3"/>
  </w:num>
  <w:num w:numId="3">
    <w:abstractNumId w:val="35"/>
  </w:num>
  <w:num w:numId="4">
    <w:abstractNumId w:val="9"/>
  </w:num>
  <w:num w:numId="5">
    <w:abstractNumId w:val="19"/>
  </w:num>
  <w:num w:numId="6">
    <w:abstractNumId w:val="36"/>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25"/>
  </w:num>
  <w:num w:numId="10">
    <w:abstractNumId w:val="17"/>
  </w:num>
  <w:num w:numId="11">
    <w:abstractNumId w:val="18"/>
  </w:num>
  <w:num w:numId="12">
    <w:abstractNumId w:val="26"/>
  </w:num>
  <w:num w:numId="13">
    <w:abstractNumId w:val="5"/>
  </w:num>
  <w:num w:numId="14">
    <w:abstractNumId w:val="44"/>
  </w:num>
  <w:num w:numId="15">
    <w:abstractNumId w:val="22"/>
  </w:num>
  <w:num w:numId="16">
    <w:abstractNumId w:val="28"/>
  </w:num>
  <w:num w:numId="17">
    <w:abstractNumId w:val="3"/>
  </w:num>
  <w:num w:numId="18">
    <w:abstractNumId w:val="16"/>
  </w:num>
  <w:num w:numId="19">
    <w:abstractNumId w:val="8"/>
  </w:num>
  <w:num w:numId="20">
    <w:abstractNumId w:val="29"/>
  </w:num>
  <w:num w:numId="21">
    <w:abstractNumId w:val="41"/>
  </w:num>
  <w:num w:numId="22">
    <w:abstractNumId w:val="34"/>
  </w:num>
  <w:num w:numId="23">
    <w:abstractNumId w:val="21"/>
  </w:num>
  <w:num w:numId="24">
    <w:abstractNumId w:val="42"/>
  </w:num>
  <w:num w:numId="25">
    <w:abstractNumId w:val="23"/>
  </w:num>
  <w:num w:numId="26">
    <w:abstractNumId w:val="15"/>
  </w:num>
  <w:num w:numId="27">
    <w:abstractNumId w:val="31"/>
  </w:num>
  <w:num w:numId="28">
    <w:abstractNumId w:val="37"/>
  </w:num>
  <w:num w:numId="29">
    <w:abstractNumId w:val="33"/>
  </w:num>
  <w:num w:numId="30">
    <w:abstractNumId w:val="27"/>
  </w:num>
  <w:num w:numId="31">
    <w:abstractNumId w:val="6"/>
  </w:num>
  <w:num w:numId="32">
    <w:abstractNumId w:val="7"/>
  </w:num>
  <w:num w:numId="33">
    <w:abstractNumId w:val="12"/>
  </w:num>
  <w:num w:numId="34">
    <w:abstractNumId w:val="13"/>
  </w:num>
  <w:num w:numId="35">
    <w:abstractNumId w:val="39"/>
  </w:num>
  <w:num w:numId="36">
    <w:abstractNumId w:val="40"/>
  </w:num>
  <w:num w:numId="37">
    <w:abstractNumId w:val="2"/>
  </w:num>
  <w:num w:numId="38">
    <w:abstractNumId w:val="30"/>
  </w:num>
  <w:num w:numId="39">
    <w:abstractNumId w:val="4"/>
  </w:num>
  <w:num w:numId="40">
    <w:abstractNumId w:val="14"/>
  </w:num>
  <w:num w:numId="41">
    <w:abstractNumId w:val="32"/>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38"/>
  </w:num>
  <w:num w:numId="46">
    <w:abstractNumId w:val="24"/>
  </w:num>
  <w:num w:numId="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8F"/>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16F"/>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5AB4"/>
    <w:rsid w:val="00086467"/>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51"/>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44D"/>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8BF"/>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7F7"/>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BBB"/>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695"/>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832"/>
    <w:rsid w:val="001559F8"/>
    <w:rsid w:val="00155D28"/>
    <w:rsid w:val="00155F6F"/>
    <w:rsid w:val="00155FB3"/>
    <w:rsid w:val="0015615A"/>
    <w:rsid w:val="0015664D"/>
    <w:rsid w:val="00156BCD"/>
    <w:rsid w:val="00156D80"/>
    <w:rsid w:val="00156FF5"/>
    <w:rsid w:val="0015720F"/>
    <w:rsid w:val="00157225"/>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C06"/>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5F0"/>
    <w:rsid w:val="001D2A65"/>
    <w:rsid w:val="001D2DCB"/>
    <w:rsid w:val="001D35AD"/>
    <w:rsid w:val="001D3C6D"/>
    <w:rsid w:val="001D3CAC"/>
    <w:rsid w:val="001D4747"/>
    <w:rsid w:val="001D4889"/>
    <w:rsid w:val="001D4B3A"/>
    <w:rsid w:val="001D514F"/>
    <w:rsid w:val="001D526E"/>
    <w:rsid w:val="001D5D53"/>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E784C"/>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3E"/>
    <w:rsid w:val="00236F96"/>
    <w:rsid w:val="00237B16"/>
    <w:rsid w:val="0024049A"/>
    <w:rsid w:val="00240788"/>
    <w:rsid w:val="002407A0"/>
    <w:rsid w:val="00240A4E"/>
    <w:rsid w:val="00240B37"/>
    <w:rsid w:val="00240EAA"/>
    <w:rsid w:val="002413C8"/>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581"/>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2C9"/>
    <w:rsid w:val="00267AC7"/>
    <w:rsid w:val="0027042F"/>
    <w:rsid w:val="00270D6F"/>
    <w:rsid w:val="00271833"/>
    <w:rsid w:val="0027230C"/>
    <w:rsid w:val="00272812"/>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2CA"/>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C73CB"/>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D79BA"/>
    <w:rsid w:val="002E0096"/>
    <w:rsid w:val="002E071B"/>
    <w:rsid w:val="002E0CCA"/>
    <w:rsid w:val="002E1A68"/>
    <w:rsid w:val="002E2282"/>
    <w:rsid w:val="002E466A"/>
    <w:rsid w:val="002E479C"/>
    <w:rsid w:val="002E6011"/>
    <w:rsid w:val="002E619A"/>
    <w:rsid w:val="002E701A"/>
    <w:rsid w:val="002E75AF"/>
    <w:rsid w:val="002E7916"/>
    <w:rsid w:val="002F019C"/>
    <w:rsid w:val="002F0C15"/>
    <w:rsid w:val="002F104E"/>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6CD"/>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3EEF"/>
    <w:rsid w:val="0034411C"/>
    <w:rsid w:val="00344A86"/>
    <w:rsid w:val="00346798"/>
    <w:rsid w:val="00346A64"/>
    <w:rsid w:val="00346DE8"/>
    <w:rsid w:val="00346F24"/>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57D14"/>
    <w:rsid w:val="003606D5"/>
    <w:rsid w:val="00360B12"/>
    <w:rsid w:val="00360F2A"/>
    <w:rsid w:val="0036188C"/>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737"/>
    <w:rsid w:val="003879D5"/>
    <w:rsid w:val="003901F7"/>
    <w:rsid w:val="0039045F"/>
    <w:rsid w:val="003904C3"/>
    <w:rsid w:val="003906D6"/>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844"/>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2C1"/>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28C"/>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18"/>
    <w:rsid w:val="0042067E"/>
    <w:rsid w:val="00420855"/>
    <w:rsid w:val="004218BA"/>
    <w:rsid w:val="00421985"/>
    <w:rsid w:val="00421D4D"/>
    <w:rsid w:val="00422087"/>
    <w:rsid w:val="004230DE"/>
    <w:rsid w:val="004235D3"/>
    <w:rsid w:val="00424642"/>
    <w:rsid w:val="004247B8"/>
    <w:rsid w:val="00424927"/>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0E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5F5"/>
    <w:rsid w:val="0045580E"/>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2E19"/>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1C"/>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A18"/>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79"/>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1F"/>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1E22"/>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6F1"/>
    <w:rsid w:val="00510B3E"/>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909"/>
    <w:rsid w:val="00520C4A"/>
    <w:rsid w:val="00520F9E"/>
    <w:rsid w:val="00521271"/>
    <w:rsid w:val="005213D3"/>
    <w:rsid w:val="00521614"/>
    <w:rsid w:val="005217A9"/>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5"/>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67A03"/>
    <w:rsid w:val="00567F68"/>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5C23"/>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61"/>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9D6"/>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3EEF"/>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8F6"/>
    <w:rsid w:val="00637D19"/>
    <w:rsid w:val="00640268"/>
    <w:rsid w:val="00640909"/>
    <w:rsid w:val="006409B1"/>
    <w:rsid w:val="0064111B"/>
    <w:rsid w:val="006419B7"/>
    <w:rsid w:val="00641D42"/>
    <w:rsid w:val="00641E78"/>
    <w:rsid w:val="0064205A"/>
    <w:rsid w:val="0064266F"/>
    <w:rsid w:val="00642776"/>
    <w:rsid w:val="00643160"/>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EA"/>
    <w:rsid w:val="00650E3B"/>
    <w:rsid w:val="0065142D"/>
    <w:rsid w:val="00651A6C"/>
    <w:rsid w:val="00651BA8"/>
    <w:rsid w:val="006523D5"/>
    <w:rsid w:val="0065257C"/>
    <w:rsid w:val="0065266B"/>
    <w:rsid w:val="00652E4C"/>
    <w:rsid w:val="0065458F"/>
    <w:rsid w:val="006545C3"/>
    <w:rsid w:val="00654EA4"/>
    <w:rsid w:val="00655C04"/>
    <w:rsid w:val="00656781"/>
    <w:rsid w:val="00656FD0"/>
    <w:rsid w:val="00657062"/>
    <w:rsid w:val="00657731"/>
    <w:rsid w:val="006602C8"/>
    <w:rsid w:val="00660AC0"/>
    <w:rsid w:val="00660CA7"/>
    <w:rsid w:val="00660D13"/>
    <w:rsid w:val="006611A7"/>
    <w:rsid w:val="00661B28"/>
    <w:rsid w:val="006621EC"/>
    <w:rsid w:val="00662402"/>
    <w:rsid w:val="00662652"/>
    <w:rsid w:val="00662D08"/>
    <w:rsid w:val="00662F25"/>
    <w:rsid w:val="00662FD3"/>
    <w:rsid w:val="006633F8"/>
    <w:rsid w:val="00663762"/>
    <w:rsid w:val="006637DF"/>
    <w:rsid w:val="006639C3"/>
    <w:rsid w:val="00663C6B"/>
    <w:rsid w:val="00664A6D"/>
    <w:rsid w:val="00664D6A"/>
    <w:rsid w:val="0066526F"/>
    <w:rsid w:val="0066616B"/>
    <w:rsid w:val="00666560"/>
    <w:rsid w:val="00666D86"/>
    <w:rsid w:val="00666ED2"/>
    <w:rsid w:val="00667DFC"/>
    <w:rsid w:val="00667FCD"/>
    <w:rsid w:val="0067004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94B"/>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018"/>
    <w:rsid w:val="006A3198"/>
    <w:rsid w:val="006A37D4"/>
    <w:rsid w:val="006A4241"/>
    <w:rsid w:val="006A4D0D"/>
    <w:rsid w:val="006A4E37"/>
    <w:rsid w:val="006A51DA"/>
    <w:rsid w:val="006A5F73"/>
    <w:rsid w:val="006A6299"/>
    <w:rsid w:val="006A6572"/>
    <w:rsid w:val="006A6979"/>
    <w:rsid w:val="006A6BAB"/>
    <w:rsid w:val="006A6CC6"/>
    <w:rsid w:val="006A7132"/>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7F5"/>
    <w:rsid w:val="006D5B80"/>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5E3E"/>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27F"/>
    <w:rsid w:val="0074230E"/>
    <w:rsid w:val="0074364A"/>
    <w:rsid w:val="007437A3"/>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44"/>
    <w:rsid w:val="0075066F"/>
    <w:rsid w:val="00750726"/>
    <w:rsid w:val="00750933"/>
    <w:rsid w:val="007509D2"/>
    <w:rsid w:val="00751173"/>
    <w:rsid w:val="00751E54"/>
    <w:rsid w:val="00751F2E"/>
    <w:rsid w:val="00752893"/>
    <w:rsid w:val="00753131"/>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7C8"/>
    <w:rsid w:val="007B480D"/>
    <w:rsid w:val="007B4BB7"/>
    <w:rsid w:val="007B4D5A"/>
    <w:rsid w:val="007B4E83"/>
    <w:rsid w:val="007B5062"/>
    <w:rsid w:val="007B5257"/>
    <w:rsid w:val="007B5CC9"/>
    <w:rsid w:val="007B620D"/>
    <w:rsid w:val="007B6782"/>
    <w:rsid w:val="007B70E9"/>
    <w:rsid w:val="007B7523"/>
    <w:rsid w:val="007B759D"/>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0FDE"/>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99C"/>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7B"/>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51E"/>
    <w:rsid w:val="0087144E"/>
    <w:rsid w:val="00871965"/>
    <w:rsid w:val="00871B54"/>
    <w:rsid w:val="00871CE1"/>
    <w:rsid w:val="00871E6C"/>
    <w:rsid w:val="00872DC1"/>
    <w:rsid w:val="00872E81"/>
    <w:rsid w:val="00873488"/>
    <w:rsid w:val="008745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B02"/>
    <w:rsid w:val="008832F9"/>
    <w:rsid w:val="00883520"/>
    <w:rsid w:val="00883806"/>
    <w:rsid w:val="00883F73"/>
    <w:rsid w:val="00884242"/>
    <w:rsid w:val="00884382"/>
    <w:rsid w:val="0088492B"/>
    <w:rsid w:val="00885562"/>
    <w:rsid w:val="0088695F"/>
    <w:rsid w:val="00887834"/>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0B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EEE"/>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C7C"/>
    <w:rsid w:val="00902E51"/>
    <w:rsid w:val="00902F68"/>
    <w:rsid w:val="009031FD"/>
    <w:rsid w:val="009034B6"/>
    <w:rsid w:val="00903E42"/>
    <w:rsid w:val="0090417B"/>
    <w:rsid w:val="009048F3"/>
    <w:rsid w:val="009051ED"/>
    <w:rsid w:val="00905584"/>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0E5D"/>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37C8A"/>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2E9C"/>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A1C"/>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C7296"/>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46C"/>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C99"/>
    <w:rsid w:val="00A407BB"/>
    <w:rsid w:val="00A40B25"/>
    <w:rsid w:val="00A40C6E"/>
    <w:rsid w:val="00A4170E"/>
    <w:rsid w:val="00A417CC"/>
    <w:rsid w:val="00A41CF0"/>
    <w:rsid w:val="00A41D75"/>
    <w:rsid w:val="00A42C68"/>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70B"/>
    <w:rsid w:val="00AD38DA"/>
    <w:rsid w:val="00AD3D47"/>
    <w:rsid w:val="00AD4659"/>
    <w:rsid w:val="00AD4CFC"/>
    <w:rsid w:val="00AD5223"/>
    <w:rsid w:val="00AD5569"/>
    <w:rsid w:val="00AD67C2"/>
    <w:rsid w:val="00AD6972"/>
    <w:rsid w:val="00AD6AE9"/>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6C9"/>
    <w:rsid w:val="00B269C4"/>
    <w:rsid w:val="00B270E8"/>
    <w:rsid w:val="00B27C08"/>
    <w:rsid w:val="00B27FDA"/>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A18"/>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23E8"/>
    <w:rsid w:val="00B738EA"/>
    <w:rsid w:val="00B74710"/>
    <w:rsid w:val="00B74916"/>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133"/>
    <w:rsid w:val="00B835BE"/>
    <w:rsid w:val="00B83C3C"/>
    <w:rsid w:val="00B844B3"/>
    <w:rsid w:val="00B8498E"/>
    <w:rsid w:val="00B84C4E"/>
    <w:rsid w:val="00B8511E"/>
    <w:rsid w:val="00B856F8"/>
    <w:rsid w:val="00B86775"/>
    <w:rsid w:val="00B86A5C"/>
    <w:rsid w:val="00B86D24"/>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537"/>
    <w:rsid w:val="00BB2AB9"/>
    <w:rsid w:val="00BB2B93"/>
    <w:rsid w:val="00BB38E2"/>
    <w:rsid w:val="00BB4043"/>
    <w:rsid w:val="00BB4048"/>
    <w:rsid w:val="00BB4A17"/>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0F3"/>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3AEC"/>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528"/>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6CC"/>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4D2"/>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0BB8"/>
    <w:rsid w:val="00CC23C1"/>
    <w:rsid w:val="00CC24B5"/>
    <w:rsid w:val="00CC27D0"/>
    <w:rsid w:val="00CC2FEF"/>
    <w:rsid w:val="00CC3D4B"/>
    <w:rsid w:val="00CC4D91"/>
    <w:rsid w:val="00CC57AD"/>
    <w:rsid w:val="00CC5EB7"/>
    <w:rsid w:val="00CC611D"/>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BC8"/>
    <w:rsid w:val="00D04E8D"/>
    <w:rsid w:val="00D0507A"/>
    <w:rsid w:val="00D057FB"/>
    <w:rsid w:val="00D0620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8A9"/>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6BB"/>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6CB0"/>
    <w:rsid w:val="00DC7323"/>
    <w:rsid w:val="00DC7549"/>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23C7"/>
    <w:rsid w:val="00DE2A23"/>
    <w:rsid w:val="00DE3320"/>
    <w:rsid w:val="00DE4430"/>
    <w:rsid w:val="00DE46AA"/>
    <w:rsid w:val="00DE4FC2"/>
    <w:rsid w:val="00DE552F"/>
    <w:rsid w:val="00DE61A9"/>
    <w:rsid w:val="00DE64CD"/>
    <w:rsid w:val="00DE6B9D"/>
    <w:rsid w:val="00DE6BC2"/>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86"/>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2C0"/>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75E"/>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2B3"/>
    <w:rsid w:val="00ED6125"/>
    <w:rsid w:val="00ED700B"/>
    <w:rsid w:val="00ED70F0"/>
    <w:rsid w:val="00ED75D9"/>
    <w:rsid w:val="00ED7926"/>
    <w:rsid w:val="00EE00F3"/>
    <w:rsid w:val="00EE0695"/>
    <w:rsid w:val="00EE08AB"/>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1F"/>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194"/>
    <w:rsid w:val="00EF74C0"/>
    <w:rsid w:val="00EF7660"/>
    <w:rsid w:val="00F001BF"/>
    <w:rsid w:val="00F00A5B"/>
    <w:rsid w:val="00F00C08"/>
    <w:rsid w:val="00F00CFD"/>
    <w:rsid w:val="00F010A6"/>
    <w:rsid w:val="00F01215"/>
    <w:rsid w:val="00F0142F"/>
    <w:rsid w:val="00F0162B"/>
    <w:rsid w:val="00F017C6"/>
    <w:rsid w:val="00F01A85"/>
    <w:rsid w:val="00F02039"/>
    <w:rsid w:val="00F021D1"/>
    <w:rsid w:val="00F025E7"/>
    <w:rsid w:val="00F03B26"/>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456"/>
    <w:rsid w:val="00F37967"/>
    <w:rsid w:val="00F40211"/>
    <w:rsid w:val="00F409BF"/>
    <w:rsid w:val="00F40B69"/>
    <w:rsid w:val="00F4121A"/>
    <w:rsid w:val="00F412C2"/>
    <w:rsid w:val="00F41E30"/>
    <w:rsid w:val="00F429D7"/>
    <w:rsid w:val="00F42A59"/>
    <w:rsid w:val="00F42ABE"/>
    <w:rsid w:val="00F42ADE"/>
    <w:rsid w:val="00F42F9B"/>
    <w:rsid w:val="00F43035"/>
    <w:rsid w:val="00F4324C"/>
    <w:rsid w:val="00F43774"/>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76"/>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8B8"/>
    <w:rsid w:val="00F77E0F"/>
    <w:rsid w:val="00F80832"/>
    <w:rsid w:val="00F80877"/>
    <w:rsid w:val="00F8131E"/>
    <w:rsid w:val="00F816E8"/>
    <w:rsid w:val="00F82241"/>
    <w:rsid w:val="00F82884"/>
    <w:rsid w:val="00F82C6A"/>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B7FAD"/>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7BD"/>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99"/>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1131">
    <w:name w:val="Стиль113"/>
    <w:rsid w:val="004E1E22"/>
  </w:style>
  <w:style w:type="numbering" w:customStyle="1" w:styleId="2130">
    <w:name w:val="Стиль213"/>
    <w:rsid w:val="004E1E22"/>
  </w:style>
  <w:style w:type="table" w:customStyle="1" w:styleId="810">
    <w:name w:val="Сетка таблицы8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0"/>
    <w:basedOn w:val="a1"/>
    <w:next w:val="a6"/>
    <w:uiPriority w:val="59"/>
    <w:rsid w:val="004E1E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4E1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4E1E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yperlink" Target="https://market.yandex.ru/product--klaviatura-oklick-556s-black-usb/13905811?nid=68334&amp;lr=1100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hyperlink" Target="https://market.yandex.ru/product--klaviatura-oklick-556s-black-usb/13905811?nid=68334&amp;lr=110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https://market.yandex.ru/product--monitor-iiyama-prolite-xu2493hs-1-23-8/163585790?nid=54539&amp;lr=11008&amp;text=%D0%BC%D0%B0%D1%80%D0%BA%D0%B5%D1%82%20%D0%BC%D0%BE%D0%BD%D0%B8%D1%82%D0%BE%D1%80%D1%8B" TargetMode="External"/><Relationship Id="rId32" Type="http://schemas.openxmlformats.org/officeDocument/2006/relationships/hyperlink" Target="https://market.yandex.ru/product--klaviatura-oklick-556s-black-usb/13905811?nid=68334&amp;lr=11008"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s://www.nix.ru/computer_hardware_news/hardware_news_viewer.html?id=194518" TargetMode="External"/><Relationship Id="rId28" Type="http://schemas.openxmlformats.org/officeDocument/2006/relationships/hyperlink" Target="https://market.yandex.ru/product--monitor-iiyama-prolite-xu2493hs-1-23-8/163585790?nid=54539&amp;lr=11008&amp;text=%D0%BC%D0%B0%D1%80%D0%BA%D0%B5%D1%82%20%D0%BC%D0%BE%D0%BD%D0%B8%D1%82%D0%BE%D1%80%D1%8B" TargetMode="Externa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31" Type="http://schemas.openxmlformats.org/officeDocument/2006/relationships/hyperlink" Target="https://market.yandex.ru/product--monitor-iiyama-prolite-xu2493hs-1-23-8/163585790?nid=54539&amp;lr=11008&amp;text=%D0%BC%D0%B0%D1%80%D0%BA%D0%B5%D1%82%20%D0%BC%D0%BE%D0%BD%D0%B8%D1%82%D0%BE%D1%80%D1%8B"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yperlink" Target="https://www.nix.ru/computer_hardware_news/hardware_news_viewer.html?id=194518" TargetMode="External"/><Relationship Id="rId30" Type="http://schemas.openxmlformats.org/officeDocument/2006/relationships/hyperlink" Target="https://www.nix.ru/computer_hardware_news/hardware_news_viewer.html?id=194518"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683683-C7D9-4B62-B6B0-C916FC2A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1</Pages>
  <Words>14016</Words>
  <Characters>79897</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93726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2389</cp:revision>
  <cp:lastPrinted>2020-07-27T04:44:00Z</cp:lastPrinted>
  <dcterms:created xsi:type="dcterms:W3CDTF">2015-12-23T10:16:00Z</dcterms:created>
  <dcterms:modified xsi:type="dcterms:W3CDTF">2020-07-27T04:47:00Z</dcterms:modified>
</cp:coreProperties>
</file>