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B61" w:rsidRDefault="000B2B61" w:rsidP="000B2B61">
      <w:pPr>
        <w:widowControl w:val="0"/>
        <w:spacing w:after="0" w:line="240"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УТВЕРЖДАЮ</w:t>
      </w:r>
    </w:p>
    <w:p w:rsidR="000B2B61" w:rsidRDefault="000B2B61" w:rsidP="000B2B61">
      <w:pPr>
        <w:widowControl w:val="0"/>
        <w:spacing w:after="0" w:line="240"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w:t>
      </w:r>
    </w:p>
    <w:p w:rsidR="000B2B61" w:rsidRDefault="000B2B61" w:rsidP="000B2B61">
      <w:pPr>
        <w:widowControl w:val="0"/>
        <w:spacing w:after="0" w:line="240"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ФГБУ «АМП Каспийского моря»</w:t>
      </w:r>
    </w:p>
    <w:p w:rsidR="000B2B61" w:rsidRDefault="000B2B61" w:rsidP="000B2B61">
      <w:pPr>
        <w:widowControl w:val="0"/>
        <w:spacing w:after="0" w:line="240" w:lineRule="auto"/>
        <w:ind w:firstLine="510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B2B61" w:rsidRDefault="000B2B61" w:rsidP="000B2B61">
      <w:pPr>
        <w:widowControl w:val="0"/>
        <w:spacing w:before="120" w:after="0" w:line="338"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___________М.А. </w:t>
      </w:r>
      <w:proofErr w:type="spellStart"/>
      <w:r>
        <w:rPr>
          <w:rFonts w:ascii="Times New Roman" w:eastAsia="Times New Roman" w:hAnsi="Times New Roman" w:cs="Times New Roman"/>
          <w:sz w:val="24"/>
          <w:szCs w:val="24"/>
          <w:lang w:eastAsia="ru-RU"/>
        </w:rPr>
        <w:t>Абдулатипов</w:t>
      </w:r>
      <w:proofErr w:type="spellEnd"/>
    </w:p>
    <w:p w:rsidR="000B2B61" w:rsidRDefault="000B2B61" w:rsidP="000B2B61">
      <w:pPr>
        <w:widowControl w:val="0"/>
        <w:spacing w:before="120" w:after="0" w:line="338" w:lineRule="auto"/>
        <w:ind w:firstLine="5103"/>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“___” </w:t>
      </w:r>
      <w:r w:rsidR="00C76D2A">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_______ 20</w:t>
      </w:r>
      <w:r w:rsidR="004F3BCD">
        <w:rPr>
          <w:rFonts w:ascii="Times New Roman" w:eastAsia="Times New Roman" w:hAnsi="Times New Roman" w:cs="Times New Roman"/>
          <w:sz w:val="24"/>
          <w:szCs w:val="24"/>
          <w:lang w:eastAsia="ru-RU"/>
        </w:rPr>
        <w:t>1</w:t>
      </w:r>
      <w:r w:rsidR="000F3A13">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г.</w:t>
      </w:r>
    </w:p>
    <w:p w:rsidR="000F3A13" w:rsidRDefault="000F3A13" w:rsidP="00D300D1">
      <w:pPr>
        <w:spacing w:after="0" w:line="240" w:lineRule="auto"/>
        <w:contextualSpacing/>
        <w:jc w:val="center"/>
        <w:rPr>
          <w:rFonts w:ascii="Times New Roman" w:hAnsi="Times New Roman" w:cs="Times New Roman"/>
          <w:b/>
          <w:sz w:val="24"/>
          <w:szCs w:val="24"/>
        </w:rPr>
      </w:pPr>
    </w:p>
    <w:p w:rsidR="00AB251F" w:rsidRDefault="00161AB9" w:rsidP="00D300D1">
      <w:pPr>
        <w:spacing w:after="0" w:line="240" w:lineRule="auto"/>
        <w:contextualSpacing/>
        <w:jc w:val="center"/>
        <w:rPr>
          <w:rFonts w:ascii="Times New Roman" w:hAnsi="Times New Roman" w:cs="Times New Roman"/>
          <w:b/>
          <w:sz w:val="24"/>
          <w:szCs w:val="24"/>
        </w:rPr>
      </w:pPr>
      <w:proofErr w:type="gramStart"/>
      <w:r w:rsidRPr="00D300D1">
        <w:rPr>
          <w:rFonts w:ascii="Times New Roman" w:hAnsi="Times New Roman" w:cs="Times New Roman"/>
          <w:b/>
          <w:sz w:val="24"/>
          <w:szCs w:val="24"/>
        </w:rPr>
        <w:t>Извещение о закупке у единственного поставщика (исполнителя, подрядчика)</w:t>
      </w:r>
      <w:r w:rsidR="007A1E5D" w:rsidRPr="00D300D1">
        <w:rPr>
          <w:rFonts w:ascii="Times New Roman" w:hAnsi="Times New Roman" w:cs="Times New Roman"/>
          <w:b/>
          <w:sz w:val="24"/>
          <w:szCs w:val="24"/>
        </w:rPr>
        <w:t xml:space="preserve"> на </w:t>
      </w:r>
      <w:r w:rsidR="00552AEB">
        <w:rPr>
          <w:rFonts w:ascii="Times New Roman" w:hAnsi="Times New Roman" w:cs="Times New Roman"/>
          <w:b/>
          <w:color w:val="000000" w:themeColor="text1"/>
          <w:sz w:val="24"/>
          <w:szCs w:val="24"/>
        </w:rPr>
        <w:t xml:space="preserve">поставку </w:t>
      </w:r>
      <w:r w:rsidR="00F568C1">
        <w:rPr>
          <w:rFonts w:ascii="Times New Roman" w:hAnsi="Times New Roman" w:cs="Times New Roman"/>
          <w:b/>
          <w:color w:val="000000" w:themeColor="text1"/>
          <w:sz w:val="24"/>
          <w:szCs w:val="24"/>
        </w:rPr>
        <w:t>дизельного</w:t>
      </w:r>
      <w:r w:rsidR="00552AEB">
        <w:rPr>
          <w:rFonts w:ascii="Times New Roman" w:hAnsi="Times New Roman" w:cs="Times New Roman"/>
          <w:b/>
          <w:color w:val="000000" w:themeColor="text1"/>
          <w:sz w:val="24"/>
          <w:szCs w:val="24"/>
        </w:rPr>
        <w:t xml:space="preserve"> топлива </w:t>
      </w:r>
      <w:r w:rsidR="00F568C1" w:rsidRPr="00F568C1">
        <w:rPr>
          <w:rFonts w:ascii="Times New Roman" w:hAnsi="Times New Roman" w:cs="Times New Roman"/>
          <w:b/>
          <w:color w:val="000000" w:themeColor="text1"/>
          <w:sz w:val="24"/>
          <w:szCs w:val="24"/>
        </w:rPr>
        <w:t>через автозаправочные станции</w:t>
      </w:r>
      <w:r w:rsidR="00F568C1">
        <w:rPr>
          <w:rFonts w:ascii="Times New Roman" w:hAnsi="Times New Roman" w:cs="Times New Roman"/>
          <w:b/>
          <w:color w:val="000000" w:themeColor="text1"/>
          <w:sz w:val="24"/>
          <w:szCs w:val="24"/>
        </w:rPr>
        <w:t xml:space="preserve"> </w:t>
      </w:r>
      <w:r w:rsidR="00F568C1" w:rsidRPr="00F568C1">
        <w:rPr>
          <w:rFonts w:ascii="Times New Roman" w:hAnsi="Times New Roman" w:cs="Times New Roman"/>
          <w:b/>
          <w:color w:val="000000" w:themeColor="text1"/>
          <w:sz w:val="24"/>
          <w:szCs w:val="24"/>
        </w:rPr>
        <w:t xml:space="preserve">для дизель-генераторных установок, принадлежащих ФГБУ «АМП Каспийского моря», с использованием электронных топливных карт, </w:t>
      </w:r>
      <w:r w:rsidR="00D300D1" w:rsidRPr="00D300D1">
        <w:rPr>
          <w:rFonts w:ascii="Times New Roman" w:hAnsi="Times New Roman" w:cs="Times New Roman"/>
          <w:b/>
          <w:color w:val="000000" w:themeColor="text1"/>
          <w:sz w:val="24"/>
          <w:szCs w:val="24"/>
        </w:rPr>
        <w:t xml:space="preserve"> (</w:t>
      </w:r>
      <w:r w:rsidR="00D300D1" w:rsidRPr="00335510">
        <w:rPr>
          <w:rFonts w:ascii="Times New Roman" w:hAnsi="Times New Roman" w:cs="Times New Roman"/>
          <w:b/>
          <w:color w:val="000000" w:themeColor="text1"/>
          <w:sz w:val="24"/>
          <w:szCs w:val="24"/>
        </w:rPr>
        <w:t>на основании пп.</w:t>
      </w:r>
      <w:r w:rsidR="00335510" w:rsidRPr="00335510">
        <w:rPr>
          <w:rFonts w:ascii="Times New Roman" w:hAnsi="Times New Roman" w:cs="Times New Roman"/>
          <w:b/>
          <w:color w:val="000000" w:themeColor="text1"/>
          <w:sz w:val="24"/>
          <w:szCs w:val="24"/>
        </w:rPr>
        <w:t>23</w:t>
      </w:r>
      <w:r w:rsidR="007B0B34">
        <w:rPr>
          <w:rFonts w:ascii="Times New Roman" w:hAnsi="Times New Roman" w:cs="Times New Roman"/>
          <w:b/>
          <w:color w:val="000000" w:themeColor="text1"/>
          <w:sz w:val="24"/>
          <w:szCs w:val="24"/>
        </w:rPr>
        <w:t xml:space="preserve"> п. 4.9</w:t>
      </w:r>
      <w:r w:rsidR="00D300D1" w:rsidRPr="00335510">
        <w:rPr>
          <w:rFonts w:ascii="Times New Roman" w:hAnsi="Times New Roman" w:cs="Times New Roman"/>
          <w:b/>
          <w:color w:val="000000" w:themeColor="text1"/>
          <w:sz w:val="24"/>
          <w:szCs w:val="24"/>
        </w:rPr>
        <w:t>.1</w:t>
      </w:r>
      <w:r w:rsidR="00D300D1" w:rsidRPr="00D300D1">
        <w:rPr>
          <w:rFonts w:ascii="Times New Roman" w:hAnsi="Times New Roman" w:cs="Times New Roman"/>
          <w:b/>
          <w:color w:val="000000" w:themeColor="text1"/>
          <w:sz w:val="24"/>
          <w:szCs w:val="24"/>
        </w:rPr>
        <w:t xml:space="preserve"> Положения о закупках товаров, работ, услуг для нужд Федерального государственного бюджетного учреждения «Администрация морских портов Каспийского моря»)</w:t>
      </w:r>
      <w:proofErr w:type="gramEnd"/>
    </w:p>
    <w:p w:rsidR="00E761A4" w:rsidRPr="00CA49F5" w:rsidRDefault="00E761A4" w:rsidP="00E761A4">
      <w:pPr>
        <w:spacing w:after="0" w:line="240" w:lineRule="auto"/>
        <w:contextualSpacing/>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3180"/>
        <w:gridCol w:w="6931"/>
      </w:tblGrid>
      <w:tr w:rsidR="00161AB9" w:rsidTr="0091293B">
        <w:tc>
          <w:tcPr>
            <w:tcW w:w="3227" w:type="dxa"/>
          </w:tcPr>
          <w:p w:rsidR="00161AB9" w:rsidRPr="00161AB9" w:rsidRDefault="00161AB9" w:rsidP="00161AB9">
            <w:pPr>
              <w:rPr>
                <w:rFonts w:ascii="Times New Roman" w:hAnsi="Times New Roman" w:cs="Times New Roman"/>
                <w:b/>
                <w:sz w:val="24"/>
                <w:szCs w:val="24"/>
              </w:rPr>
            </w:pPr>
            <w:r w:rsidRPr="00161AB9">
              <w:rPr>
                <w:rFonts w:ascii="Times New Roman" w:hAnsi="Times New Roman" w:cs="Times New Roman"/>
                <w:b/>
                <w:sz w:val="24"/>
                <w:szCs w:val="24"/>
              </w:rPr>
              <w:t>Способ закупки</w:t>
            </w:r>
          </w:p>
        </w:tc>
        <w:tc>
          <w:tcPr>
            <w:tcW w:w="7194" w:type="dxa"/>
          </w:tcPr>
          <w:p w:rsidR="00161AB9" w:rsidRDefault="00161AB9" w:rsidP="00387888">
            <w:pPr>
              <w:jc w:val="both"/>
              <w:rPr>
                <w:rFonts w:ascii="Times New Roman" w:hAnsi="Times New Roman" w:cs="Times New Roman"/>
                <w:sz w:val="24"/>
                <w:szCs w:val="24"/>
              </w:rPr>
            </w:pPr>
            <w:r>
              <w:rPr>
                <w:rFonts w:ascii="Times New Roman" w:hAnsi="Times New Roman" w:cs="Times New Roman"/>
                <w:sz w:val="24"/>
                <w:szCs w:val="24"/>
              </w:rPr>
              <w:t>Закупка у единственного поставщика (исполнителя, подрядчика)</w:t>
            </w:r>
          </w:p>
        </w:tc>
      </w:tr>
      <w:tr w:rsidR="00CA646D" w:rsidTr="00233855">
        <w:tc>
          <w:tcPr>
            <w:tcW w:w="10421" w:type="dxa"/>
            <w:gridSpan w:val="2"/>
            <w:shd w:val="clear" w:color="auto" w:fill="C6D9F1" w:themeFill="text2" w:themeFillTint="33"/>
          </w:tcPr>
          <w:p w:rsidR="00CA646D" w:rsidRDefault="00CA646D" w:rsidP="00CA646D">
            <w:pPr>
              <w:jc w:val="center"/>
              <w:rPr>
                <w:rFonts w:ascii="Times New Roman" w:hAnsi="Times New Roman" w:cs="Times New Roman"/>
                <w:sz w:val="24"/>
                <w:szCs w:val="24"/>
              </w:rPr>
            </w:pPr>
            <w:r>
              <w:rPr>
                <w:rFonts w:ascii="Times New Roman" w:hAnsi="Times New Roman" w:cs="Times New Roman"/>
                <w:b/>
                <w:sz w:val="24"/>
                <w:szCs w:val="24"/>
              </w:rPr>
              <w:t>Информация о Заказчике</w:t>
            </w:r>
          </w:p>
        </w:tc>
      </w:tr>
      <w:tr w:rsidR="00161AB9" w:rsidTr="0091293B">
        <w:tc>
          <w:tcPr>
            <w:tcW w:w="3227" w:type="dxa"/>
          </w:tcPr>
          <w:p w:rsidR="00161AB9" w:rsidRPr="00387888" w:rsidRDefault="00387888" w:rsidP="00161AB9">
            <w:pPr>
              <w:rPr>
                <w:rFonts w:ascii="Times New Roman" w:hAnsi="Times New Roman" w:cs="Times New Roman"/>
                <w:b/>
                <w:sz w:val="24"/>
                <w:szCs w:val="24"/>
              </w:rPr>
            </w:pPr>
            <w:r w:rsidRPr="00387888">
              <w:rPr>
                <w:rFonts w:ascii="Times New Roman" w:hAnsi="Times New Roman" w:cs="Times New Roman"/>
                <w:b/>
                <w:sz w:val="24"/>
                <w:szCs w:val="24"/>
              </w:rPr>
              <w:t>Наименование Заказчика</w:t>
            </w:r>
          </w:p>
        </w:tc>
        <w:tc>
          <w:tcPr>
            <w:tcW w:w="7194" w:type="dxa"/>
          </w:tcPr>
          <w:p w:rsidR="00387888" w:rsidRDefault="00387888" w:rsidP="00387888">
            <w:pPr>
              <w:jc w:val="both"/>
              <w:rPr>
                <w:rFonts w:ascii="Times New Roman" w:hAnsi="Times New Roman" w:cs="Times New Roman"/>
                <w:sz w:val="24"/>
                <w:szCs w:val="24"/>
              </w:rPr>
            </w:pPr>
            <w:r>
              <w:rPr>
                <w:rFonts w:ascii="Times New Roman" w:hAnsi="Times New Roman" w:cs="Times New Roman"/>
                <w:sz w:val="24"/>
                <w:szCs w:val="24"/>
              </w:rPr>
              <w:t xml:space="preserve">Федеральное государственное бюджетное учреждение «Администрация морских портов Каспийского моря» </w:t>
            </w:r>
          </w:p>
          <w:p w:rsidR="00161AB9" w:rsidRDefault="00387888" w:rsidP="00387888">
            <w:pPr>
              <w:jc w:val="both"/>
              <w:rPr>
                <w:rFonts w:ascii="Times New Roman" w:hAnsi="Times New Roman" w:cs="Times New Roman"/>
                <w:sz w:val="24"/>
                <w:szCs w:val="24"/>
              </w:rPr>
            </w:pPr>
            <w:r>
              <w:rPr>
                <w:rFonts w:ascii="Times New Roman" w:hAnsi="Times New Roman" w:cs="Times New Roman"/>
                <w:sz w:val="24"/>
                <w:szCs w:val="24"/>
              </w:rPr>
              <w:t>(ФГБУ «АМП Каспийского моря»)</w:t>
            </w:r>
          </w:p>
        </w:tc>
      </w:tr>
      <w:tr w:rsidR="00161AB9" w:rsidTr="0091293B">
        <w:tc>
          <w:tcPr>
            <w:tcW w:w="3227" w:type="dxa"/>
          </w:tcPr>
          <w:p w:rsidR="00161AB9" w:rsidRPr="0091293B" w:rsidRDefault="0091293B" w:rsidP="00161AB9">
            <w:pPr>
              <w:rPr>
                <w:rFonts w:ascii="Times New Roman" w:hAnsi="Times New Roman" w:cs="Times New Roman"/>
                <w:b/>
                <w:sz w:val="24"/>
                <w:szCs w:val="24"/>
              </w:rPr>
            </w:pPr>
            <w:r w:rsidRPr="0091293B">
              <w:rPr>
                <w:rFonts w:ascii="Times New Roman" w:hAnsi="Times New Roman" w:cs="Times New Roman"/>
                <w:b/>
                <w:sz w:val="24"/>
                <w:szCs w:val="24"/>
              </w:rPr>
              <w:t>Место нахождения, почтовый адрес Заказчика</w:t>
            </w:r>
          </w:p>
        </w:tc>
        <w:tc>
          <w:tcPr>
            <w:tcW w:w="7194" w:type="dxa"/>
          </w:tcPr>
          <w:p w:rsidR="00161AB9" w:rsidRDefault="0091293B" w:rsidP="00622689">
            <w:pPr>
              <w:jc w:val="both"/>
              <w:rPr>
                <w:rFonts w:ascii="Times New Roman" w:hAnsi="Times New Roman" w:cs="Times New Roman"/>
                <w:sz w:val="24"/>
                <w:szCs w:val="24"/>
              </w:rPr>
            </w:pPr>
            <w:r>
              <w:rPr>
                <w:rFonts w:ascii="Times New Roman" w:hAnsi="Times New Roman" w:cs="Times New Roman"/>
                <w:sz w:val="24"/>
                <w:szCs w:val="24"/>
              </w:rPr>
              <w:t>Россия, 414016, г. Астрахань, ул. Капитана Краснова, 31</w:t>
            </w:r>
          </w:p>
        </w:tc>
      </w:tr>
      <w:tr w:rsidR="00161AB9" w:rsidTr="0091293B">
        <w:tc>
          <w:tcPr>
            <w:tcW w:w="3227" w:type="dxa"/>
          </w:tcPr>
          <w:p w:rsidR="00161AB9" w:rsidRPr="00982BAE" w:rsidRDefault="00982BAE" w:rsidP="00161AB9">
            <w:pPr>
              <w:rPr>
                <w:rFonts w:ascii="Times New Roman" w:hAnsi="Times New Roman" w:cs="Times New Roman"/>
                <w:b/>
                <w:sz w:val="24"/>
                <w:szCs w:val="24"/>
              </w:rPr>
            </w:pPr>
            <w:r w:rsidRPr="00982BAE">
              <w:rPr>
                <w:rFonts w:ascii="Times New Roman" w:hAnsi="Times New Roman" w:cs="Times New Roman"/>
                <w:b/>
                <w:sz w:val="24"/>
                <w:szCs w:val="24"/>
              </w:rPr>
              <w:t>Адрес электронной почты</w:t>
            </w:r>
          </w:p>
        </w:tc>
        <w:tc>
          <w:tcPr>
            <w:tcW w:w="7194" w:type="dxa"/>
          </w:tcPr>
          <w:p w:rsidR="00161AB9" w:rsidRPr="00982BAE" w:rsidRDefault="00982BAE" w:rsidP="00622689">
            <w:pPr>
              <w:jc w:val="both"/>
              <w:rPr>
                <w:rFonts w:ascii="Times New Roman" w:hAnsi="Times New Roman" w:cs="Times New Roman"/>
                <w:sz w:val="24"/>
                <w:szCs w:val="24"/>
                <w:lang w:val="en-US"/>
              </w:rPr>
            </w:pPr>
            <w:r>
              <w:rPr>
                <w:rFonts w:ascii="Times New Roman" w:hAnsi="Times New Roman" w:cs="Times New Roman"/>
                <w:sz w:val="24"/>
                <w:szCs w:val="24"/>
                <w:lang w:val="en-US"/>
              </w:rPr>
              <w:t>mail@ampastra.ru</w:t>
            </w:r>
          </w:p>
        </w:tc>
      </w:tr>
      <w:tr w:rsidR="00161AB9" w:rsidTr="0091293B">
        <w:tc>
          <w:tcPr>
            <w:tcW w:w="3227" w:type="dxa"/>
          </w:tcPr>
          <w:p w:rsidR="00161AB9" w:rsidRPr="001B0337" w:rsidRDefault="00622689" w:rsidP="00161AB9">
            <w:pPr>
              <w:rPr>
                <w:rFonts w:ascii="Times New Roman" w:hAnsi="Times New Roman" w:cs="Times New Roman"/>
                <w:b/>
                <w:sz w:val="24"/>
                <w:szCs w:val="24"/>
              </w:rPr>
            </w:pPr>
            <w:r w:rsidRPr="001B0337">
              <w:rPr>
                <w:rFonts w:ascii="Times New Roman" w:hAnsi="Times New Roman" w:cs="Times New Roman"/>
                <w:b/>
                <w:sz w:val="24"/>
                <w:szCs w:val="24"/>
              </w:rPr>
              <w:t>Контактный телефон</w:t>
            </w:r>
            <w:r w:rsidR="001B0337">
              <w:rPr>
                <w:rFonts w:ascii="Times New Roman" w:hAnsi="Times New Roman" w:cs="Times New Roman"/>
                <w:b/>
                <w:sz w:val="24"/>
                <w:szCs w:val="24"/>
              </w:rPr>
              <w:t>/факс</w:t>
            </w:r>
          </w:p>
        </w:tc>
        <w:tc>
          <w:tcPr>
            <w:tcW w:w="7194" w:type="dxa"/>
          </w:tcPr>
          <w:p w:rsidR="00161AB9" w:rsidRPr="00622689" w:rsidRDefault="00622689" w:rsidP="00161AB9">
            <w:pPr>
              <w:rPr>
                <w:rFonts w:ascii="Times New Roman" w:hAnsi="Times New Roman" w:cs="Times New Roman"/>
                <w:sz w:val="24"/>
                <w:szCs w:val="24"/>
              </w:rPr>
            </w:pPr>
            <w:r>
              <w:rPr>
                <w:rFonts w:ascii="Times New Roman" w:hAnsi="Times New Roman" w:cs="Times New Roman"/>
                <w:sz w:val="24"/>
                <w:szCs w:val="24"/>
              </w:rPr>
              <w:t>+7 8512 58 45 69</w:t>
            </w:r>
            <w:r w:rsidR="001B0337">
              <w:rPr>
                <w:rFonts w:ascii="Times New Roman" w:hAnsi="Times New Roman" w:cs="Times New Roman"/>
                <w:sz w:val="24"/>
                <w:szCs w:val="24"/>
              </w:rPr>
              <w:t>/ +7 8512 58 45 66</w:t>
            </w:r>
          </w:p>
        </w:tc>
      </w:tr>
      <w:tr w:rsidR="006F10F4" w:rsidTr="00654767">
        <w:tc>
          <w:tcPr>
            <w:tcW w:w="10421" w:type="dxa"/>
            <w:gridSpan w:val="2"/>
          </w:tcPr>
          <w:p w:rsidR="006F10F4" w:rsidRDefault="006F10F4" w:rsidP="00161AB9">
            <w:pPr>
              <w:rPr>
                <w:rFonts w:ascii="Times New Roman" w:hAnsi="Times New Roman" w:cs="Times New Roman"/>
                <w:sz w:val="24"/>
                <w:szCs w:val="24"/>
              </w:rPr>
            </w:pPr>
          </w:p>
        </w:tc>
      </w:tr>
      <w:tr w:rsidR="00161AB9" w:rsidTr="00EB39EF">
        <w:tc>
          <w:tcPr>
            <w:tcW w:w="3227" w:type="dxa"/>
            <w:shd w:val="clear" w:color="auto" w:fill="C6D9F1" w:themeFill="text2" w:themeFillTint="33"/>
          </w:tcPr>
          <w:p w:rsidR="00161AB9" w:rsidRPr="00410A1F" w:rsidRDefault="00410A1F" w:rsidP="00161AB9">
            <w:pPr>
              <w:rPr>
                <w:rFonts w:ascii="Times New Roman" w:hAnsi="Times New Roman" w:cs="Times New Roman"/>
                <w:b/>
                <w:sz w:val="24"/>
                <w:szCs w:val="24"/>
              </w:rPr>
            </w:pPr>
            <w:r w:rsidRPr="00410A1F">
              <w:rPr>
                <w:rFonts w:ascii="Times New Roman" w:hAnsi="Times New Roman" w:cs="Times New Roman"/>
                <w:b/>
                <w:sz w:val="24"/>
                <w:szCs w:val="24"/>
              </w:rPr>
              <w:t>Предмет договора</w:t>
            </w:r>
          </w:p>
        </w:tc>
        <w:tc>
          <w:tcPr>
            <w:tcW w:w="7194" w:type="dxa"/>
          </w:tcPr>
          <w:p w:rsidR="000F3A13" w:rsidRPr="000F3A13" w:rsidRDefault="000F3A13" w:rsidP="000F3A13">
            <w:pPr>
              <w:jc w:val="both"/>
              <w:rPr>
                <w:rFonts w:ascii="Times New Roman" w:hAnsi="Times New Roman" w:cs="Times New Roman"/>
                <w:sz w:val="24"/>
                <w:szCs w:val="24"/>
              </w:rPr>
            </w:pPr>
            <w:proofErr w:type="gramStart"/>
            <w:r w:rsidRPr="000F3A13">
              <w:rPr>
                <w:rFonts w:ascii="Times New Roman" w:hAnsi="Times New Roman" w:cs="Times New Roman"/>
                <w:sz w:val="24"/>
                <w:szCs w:val="24"/>
              </w:rPr>
              <w:t>По настоящему Договору Поставщик обязуется поставить Покупателю дизельное топливо (далее – Продукция), в количестве и по цене на момент заправки с учетом скидок/наценок в соответствии со Спецификацией (Приложение № 1 к Договору) через автозаправочные станции (далее – АЗС), адреса которых размещены в сети Интернет на сайте Поставщика http://gpc-rus.ru, для дизель-генераторных установок, принадлежащих ФГБУ «АМП Каспийского моря» (Приложение № 2 к Договору</w:t>
            </w:r>
            <w:proofErr w:type="gramEnd"/>
            <w:r w:rsidRPr="000F3A13">
              <w:rPr>
                <w:rFonts w:ascii="Times New Roman" w:hAnsi="Times New Roman" w:cs="Times New Roman"/>
                <w:sz w:val="24"/>
                <w:szCs w:val="24"/>
              </w:rPr>
              <w:t xml:space="preserve">), с использованием электронных топливных карт, а Покупатель обязуется принять и оплатить Продукцию в соответствии с условиями настоящего Договора. </w:t>
            </w:r>
          </w:p>
          <w:p w:rsidR="000F3A13" w:rsidRPr="000F3A13" w:rsidRDefault="000F3A13" w:rsidP="000F3A13">
            <w:pPr>
              <w:jc w:val="both"/>
              <w:rPr>
                <w:rFonts w:ascii="Times New Roman" w:hAnsi="Times New Roman" w:cs="Times New Roman"/>
                <w:sz w:val="24"/>
                <w:szCs w:val="24"/>
              </w:rPr>
            </w:pPr>
            <w:r w:rsidRPr="000F3A13">
              <w:rPr>
                <w:rFonts w:ascii="Times New Roman" w:hAnsi="Times New Roman" w:cs="Times New Roman"/>
                <w:sz w:val="24"/>
                <w:szCs w:val="24"/>
              </w:rPr>
              <w:tab/>
              <w:t>Основные термины:</w:t>
            </w:r>
          </w:p>
          <w:p w:rsidR="000F3A13" w:rsidRPr="000F3A13" w:rsidRDefault="000F3A13" w:rsidP="000F3A13">
            <w:pPr>
              <w:jc w:val="both"/>
              <w:rPr>
                <w:rFonts w:ascii="Times New Roman" w:hAnsi="Times New Roman" w:cs="Times New Roman"/>
                <w:sz w:val="24"/>
                <w:szCs w:val="24"/>
              </w:rPr>
            </w:pPr>
            <w:r w:rsidRPr="000F3A13">
              <w:rPr>
                <w:rFonts w:ascii="Times New Roman" w:hAnsi="Times New Roman" w:cs="Times New Roman"/>
                <w:sz w:val="24"/>
                <w:szCs w:val="24"/>
              </w:rPr>
              <w:t>Электронная топливная карта – пластиковая карта (далее по тексту – Карта), являющаяся средством идентификации Покупателя и основанием отпуска Продукции по безналичному расчету в рамках настоящего Договора и в пределах установленного на Карте лимита. Карта является техническим средством учета отпуска Продукции.  Карта не является платежным средством.</w:t>
            </w:r>
          </w:p>
          <w:p w:rsidR="000F3A13" w:rsidRPr="000F3A13" w:rsidRDefault="000F3A13" w:rsidP="000F3A13">
            <w:pPr>
              <w:jc w:val="both"/>
              <w:rPr>
                <w:rFonts w:ascii="Times New Roman" w:hAnsi="Times New Roman" w:cs="Times New Roman"/>
                <w:sz w:val="24"/>
                <w:szCs w:val="24"/>
              </w:rPr>
            </w:pPr>
            <w:r w:rsidRPr="000F3A13">
              <w:rPr>
                <w:rFonts w:ascii="Times New Roman" w:hAnsi="Times New Roman" w:cs="Times New Roman"/>
                <w:sz w:val="24"/>
                <w:szCs w:val="24"/>
              </w:rPr>
              <w:t xml:space="preserve">Электронный терминал – устройство, предназначенное для автоматизированного проведения операций по Карте, установленное на АЗС и обеспечивающее учет отпуска Продукции Покупателю (его представителям) посредством Карт. </w:t>
            </w:r>
          </w:p>
          <w:p w:rsidR="000F3A13" w:rsidRPr="000F3A13" w:rsidRDefault="000F3A13" w:rsidP="000F3A13">
            <w:pPr>
              <w:jc w:val="both"/>
              <w:rPr>
                <w:rFonts w:ascii="Times New Roman" w:hAnsi="Times New Roman" w:cs="Times New Roman"/>
                <w:sz w:val="24"/>
                <w:szCs w:val="24"/>
              </w:rPr>
            </w:pPr>
            <w:r w:rsidRPr="000F3A13">
              <w:rPr>
                <w:rFonts w:ascii="Times New Roman" w:hAnsi="Times New Roman" w:cs="Times New Roman"/>
                <w:sz w:val="24"/>
                <w:szCs w:val="24"/>
              </w:rPr>
              <w:t>Держатель Карты  – физическое лицо (представитель Покупателя), имеющее право получать Продукцию на АЗС на основании предъявления Карты оператору за безналичный расчет. Действия Держателя Карты в рамках Договора признаются действиями Покупателя.</w:t>
            </w:r>
          </w:p>
          <w:p w:rsidR="000F3A13" w:rsidRPr="000F3A13" w:rsidRDefault="000F3A13" w:rsidP="000F3A13">
            <w:pPr>
              <w:jc w:val="both"/>
              <w:rPr>
                <w:rFonts w:ascii="Times New Roman" w:hAnsi="Times New Roman" w:cs="Times New Roman"/>
                <w:sz w:val="24"/>
                <w:szCs w:val="24"/>
              </w:rPr>
            </w:pPr>
            <w:r w:rsidRPr="000F3A13">
              <w:rPr>
                <w:rFonts w:ascii="Times New Roman" w:hAnsi="Times New Roman" w:cs="Times New Roman"/>
                <w:sz w:val="24"/>
                <w:szCs w:val="24"/>
              </w:rPr>
              <w:lastRenderedPageBreak/>
              <w:t>Месячный лимит по Карте – максимальный объем Продукции, который Держатель Карты вправе выбрать на АЗС в течение одного календарного месяца (30 дней).</w:t>
            </w:r>
          </w:p>
          <w:p w:rsidR="000F3A13" w:rsidRPr="000F3A13" w:rsidRDefault="000F3A13" w:rsidP="000F3A13">
            <w:pPr>
              <w:jc w:val="both"/>
              <w:rPr>
                <w:rFonts w:ascii="Times New Roman" w:hAnsi="Times New Roman" w:cs="Times New Roman"/>
                <w:sz w:val="24"/>
                <w:szCs w:val="24"/>
              </w:rPr>
            </w:pPr>
            <w:r w:rsidRPr="000F3A13">
              <w:rPr>
                <w:rFonts w:ascii="Times New Roman" w:hAnsi="Times New Roman" w:cs="Times New Roman"/>
                <w:sz w:val="24"/>
                <w:szCs w:val="24"/>
              </w:rPr>
              <w:t>Процессинговая система - совокупность программных и технических средств, используемых Поставщиком для учета отпуска Продукции с использованием Карт.</w:t>
            </w:r>
          </w:p>
          <w:p w:rsidR="00161AB9" w:rsidRDefault="000F3A13" w:rsidP="000F3A13">
            <w:pPr>
              <w:jc w:val="both"/>
              <w:rPr>
                <w:rFonts w:ascii="Times New Roman" w:hAnsi="Times New Roman" w:cs="Times New Roman"/>
                <w:sz w:val="24"/>
                <w:szCs w:val="24"/>
              </w:rPr>
            </w:pPr>
            <w:r w:rsidRPr="000F3A13">
              <w:rPr>
                <w:rFonts w:ascii="Times New Roman" w:hAnsi="Times New Roman" w:cs="Times New Roman"/>
                <w:sz w:val="24"/>
                <w:szCs w:val="24"/>
              </w:rPr>
              <w:t xml:space="preserve">ТО – точки обслуживания, на которых Покупатель имеет право получать Продукцию при предъявлении карты. Перечень ТО, на которых осуществляется прием соответствующих </w:t>
            </w:r>
            <w:proofErr w:type="gramStart"/>
            <w:r w:rsidRPr="000F3A13">
              <w:rPr>
                <w:rFonts w:ascii="Times New Roman" w:hAnsi="Times New Roman" w:cs="Times New Roman"/>
                <w:sz w:val="24"/>
                <w:szCs w:val="24"/>
              </w:rPr>
              <w:t>карт</w:t>
            </w:r>
            <w:proofErr w:type="gramEnd"/>
            <w:r w:rsidRPr="000F3A13">
              <w:rPr>
                <w:rFonts w:ascii="Times New Roman" w:hAnsi="Times New Roman" w:cs="Times New Roman"/>
                <w:sz w:val="24"/>
                <w:szCs w:val="24"/>
              </w:rPr>
              <w:t xml:space="preserve"> приведен в сети Интернет на сайте Поставщика по адресам, указанным в разделе 2 настоящего договора.</w:t>
            </w:r>
          </w:p>
        </w:tc>
      </w:tr>
      <w:tr w:rsidR="00161AB9" w:rsidTr="00EB39EF">
        <w:tc>
          <w:tcPr>
            <w:tcW w:w="3227" w:type="dxa"/>
            <w:shd w:val="clear" w:color="auto" w:fill="C6D9F1" w:themeFill="text2" w:themeFillTint="33"/>
          </w:tcPr>
          <w:p w:rsidR="00410A1F" w:rsidRDefault="00410A1F" w:rsidP="00410A1F">
            <w:pPr>
              <w:rPr>
                <w:rFonts w:ascii="Times New Roman" w:hAnsi="Times New Roman" w:cs="Times New Roman"/>
                <w:b/>
                <w:sz w:val="24"/>
                <w:szCs w:val="24"/>
              </w:rPr>
            </w:pPr>
            <w:r w:rsidRPr="00410A1F">
              <w:rPr>
                <w:rFonts w:ascii="Times New Roman" w:hAnsi="Times New Roman" w:cs="Times New Roman"/>
                <w:b/>
                <w:sz w:val="24"/>
                <w:szCs w:val="24"/>
              </w:rPr>
              <w:lastRenderedPageBreak/>
              <w:t xml:space="preserve">Количество </w:t>
            </w:r>
          </w:p>
          <w:p w:rsidR="00161AB9" w:rsidRPr="00410A1F" w:rsidRDefault="00410A1F" w:rsidP="00410A1F">
            <w:pPr>
              <w:rPr>
                <w:rFonts w:ascii="Times New Roman" w:hAnsi="Times New Roman" w:cs="Times New Roman"/>
                <w:b/>
                <w:sz w:val="24"/>
                <w:szCs w:val="24"/>
              </w:rPr>
            </w:pPr>
            <w:r w:rsidRPr="00410A1F">
              <w:rPr>
                <w:rFonts w:ascii="Times New Roman" w:hAnsi="Times New Roman" w:cs="Times New Roman"/>
                <w:b/>
                <w:sz w:val="24"/>
                <w:szCs w:val="24"/>
              </w:rPr>
              <w:t>поставляемого товара (объем выполняемых работ/оказываемых услуг)</w:t>
            </w:r>
          </w:p>
        </w:tc>
        <w:tc>
          <w:tcPr>
            <w:tcW w:w="7194" w:type="dxa"/>
          </w:tcPr>
          <w:p w:rsidR="00161AB9" w:rsidRDefault="00654767" w:rsidP="00161AB9">
            <w:pPr>
              <w:rPr>
                <w:rFonts w:ascii="Times New Roman" w:hAnsi="Times New Roman" w:cs="Times New Roman"/>
                <w:sz w:val="24"/>
                <w:szCs w:val="24"/>
              </w:rPr>
            </w:pPr>
            <w:r>
              <w:rPr>
                <w:rFonts w:ascii="Times New Roman" w:hAnsi="Times New Roman" w:cs="Times New Roman"/>
                <w:sz w:val="24"/>
                <w:szCs w:val="24"/>
              </w:rPr>
              <w:t xml:space="preserve">В соответствии с проектом договора (Приложение </w:t>
            </w:r>
            <w:r w:rsidR="00FF250B">
              <w:rPr>
                <w:rFonts w:ascii="Times New Roman" w:hAnsi="Times New Roman" w:cs="Times New Roman"/>
                <w:sz w:val="24"/>
                <w:szCs w:val="24"/>
              </w:rPr>
              <w:t>№ 1 к Документации о закупке)</w:t>
            </w:r>
            <w:r w:rsidR="00EE3FC5">
              <w:rPr>
                <w:rFonts w:ascii="Times New Roman" w:hAnsi="Times New Roman" w:cs="Times New Roman"/>
                <w:sz w:val="24"/>
                <w:szCs w:val="24"/>
              </w:rPr>
              <w:t>.</w:t>
            </w:r>
          </w:p>
        </w:tc>
      </w:tr>
      <w:tr w:rsidR="00161AB9" w:rsidTr="00EB39EF">
        <w:tc>
          <w:tcPr>
            <w:tcW w:w="3227" w:type="dxa"/>
            <w:shd w:val="clear" w:color="auto" w:fill="C6D9F1" w:themeFill="text2" w:themeFillTint="33"/>
          </w:tcPr>
          <w:p w:rsidR="00161AB9" w:rsidRPr="00E15264" w:rsidRDefault="00E15264" w:rsidP="00161AB9">
            <w:pPr>
              <w:rPr>
                <w:rFonts w:ascii="Times New Roman" w:hAnsi="Times New Roman" w:cs="Times New Roman"/>
                <w:b/>
                <w:sz w:val="24"/>
                <w:szCs w:val="24"/>
              </w:rPr>
            </w:pPr>
            <w:r w:rsidRPr="00E15264">
              <w:rPr>
                <w:rFonts w:ascii="Times New Roman" w:hAnsi="Times New Roman" w:cs="Times New Roman"/>
                <w:b/>
                <w:sz w:val="24"/>
                <w:szCs w:val="24"/>
              </w:rPr>
              <w:t>Место поставки товара (выполнения работ/оказания услуг)</w:t>
            </w:r>
          </w:p>
        </w:tc>
        <w:tc>
          <w:tcPr>
            <w:tcW w:w="7194" w:type="dxa"/>
          </w:tcPr>
          <w:p w:rsidR="00161AB9" w:rsidRDefault="00F568C1" w:rsidP="000F3A13">
            <w:pPr>
              <w:jc w:val="both"/>
              <w:rPr>
                <w:rFonts w:ascii="Times New Roman" w:hAnsi="Times New Roman" w:cs="Times New Roman"/>
                <w:sz w:val="24"/>
                <w:szCs w:val="24"/>
              </w:rPr>
            </w:pPr>
            <w:r w:rsidRPr="00F568C1">
              <w:rPr>
                <w:rFonts w:ascii="Times New Roman" w:eastAsia="Times New Roman" w:hAnsi="Times New Roman" w:cs="Times New Roman"/>
                <w:sz w:val="24"/>
                <w:szCs w:val="24"/>
                <w:lang w:eastAsia="ru-RU"/>
              </w:rPr>
              <w:t>Поставка дизельного топлива для заправки дизель-генераторных установок Покупателя производится Поставщиком Продукции через автозаправочные станции, указа</w:t>
            </w:r>
            <w:r w:rsidR="000F3A13">
              <w:rPr>
                <w:rFonts w:ascii="Times New Roman" w:eastAsia="Times New Roman" w:hAnsi="Times New Roman" w:cs="Times New Roman"/>
                <w:sz w:val="24"/>
                <w:szCs w:val="24"/>
                <w:lang w:eastAsia="ru-RU"/>
              </w:rPr>
              <w:t>нные на сайте http://gpc-rus.ru</w:t>
            </w:r>
          </w:p>
        </w:tc>
      </w:tr>
      <w:tr w:rsidR="00420258" w:rsidTr="00654767">
        <w:tc>
          <w:tcPr>
            <w:tcW w:w="10421" w:type="dxa"/>
            <w:gridSpan w:val="2"/>
          </w:tcPr>
          <w:p w:rsidR="00420258" w:rsidRDefault="00420258" w:rsidP="00161AB9">
            <w:pPr>
              <w:rPr>
                <w:rFonts w:ascii="Times New Roman" w:hAnsi="Times New Roman" w:cs="Times New Roman"/>
                <w:sz w:val="24"/>
                <w:szCs w:val="24"/>
              </w:rPr>
            </w:pPr>
          </w:p>
        </w:tc>
      </w:tr>
      <w:tr w:rsidR="00420258" w:rsidTr="00EB39EF">
        <w:tc>
          <w:tcPr>
            <w:tcW w:w="3227" w:type="dxa"/>
            <w:shd w:val="clear" w:color="auto" w:fill="C6D9F1" w:themeFill="text2" w:themeFillTint="33"/>
          </w:tcPr>
          <w:p w:rsidR="00420258" w:rsidRPr="00972101" w:rsidRDefault="00972101" w:rsidP="00161AB9">
            <w:pPr>
              <w:rPr>
                <w:rFonts w:ascii="Times New Roman" w:hAnsi="Times New Roman" w:cs="Times New Roman"/>
                <w:b/>
                <w:sz w:val="24"/>
                <w:szCs w:val="24"/>
              </w:rPr>
            </w:pPr>
            <w:r w:rsidRPr="00972101">
              <w:rPr>
                <w:rFonts w:ascii="Times New Roman" w:hAnsi="Times New Roman" w:cs="Times New Roman"/>
                <w:b/>
                <w:sz w:val="24"/>
                <w:szCs w:val="24"/>
              </w:rPr>
              <w:t>Сведения о начальной (максимальной) цене договора (цене лота)</w:t>
            </w:r>
          </w:p>
        </w:tc>
        <w:tc>
          <w:tcPr>
            <w:tcW w:w="7194" w:type="dxa"/>
          </w:tcPr>
          <w:p w:rsidR="00420258" w:rsidRDefault="003B49B3" w:rsidP="00D300D1">
            <w:pPr>
              <w:ind w:right="43"/>
              <w:jc w:val="both"/>
              <w:rPr>
                <w:rFonts w:ascii="Times New Roman" w:hAnsi="Times New Roman" w:cs="Times New Roman"/>
                <w:sz w:val="24"/>
                <w:szCs w:val="24"/>
              </w:rPr>
            </w:pPr>
            <w:r w:rsidRPr="003B49B3">
              <w:rPr>
                <w:rFonts w:ascii="Times New Roman" w:eastAsia="Calibri" w:hAnsi="Times New Roman" w:cs="Times New Roman"/>
              </w:rPr>
              <w:t>129 614 (Сто двадцать девять тысяч шестьсот четырнадцать) рублей 00 копеек, с учетом НДС 20% - 21 602 (Двадцать одна тысяча шестьсот два) рубля 33 копейки</w:t>
            </w:r>
          </w:p>
        </w:tc>
      </w:tr>
      <w:tr w:rsidR="00420258" w:rsidTr="0091293B">
        <w:tc>
          <w:tcPr>
            <w:tcW w:w="3227" w:type="dxa"/>
          </w:tcPr>
          <w:p w:rsidR="00420258" w:rsidRDefault="00420258" w:rsidP="00161AB9">
            <w:pPr>
              <w:rPr>
                <w:rFonts w:ascii="Times New Roman" w:hAnsi="Times New Roman" w:cs="Times New Roman"/>
                <w:sz w:val="24"/>
                <w:szCs w:val="24"/>
              </w:rPr>
            </w:pPr>
          </w:p>
        </w:tc>
        <w:tc>
          <w:tcPr>
            <w:tcW w:w="7194" w:type="dxa"/>
          </w:tcPr>
          <w:p w:rsidR="00420258" w:rsidRDefault="00420258" w:rsidP="00161AB9">
            <w:pPr>
              <w:rPr>
                <w:rFonts w:ascii="Times New Roman" w:hAnsi="Times New Roman" w:cs="Times New Roman"/>
                <w:sz w:val="24"/>
                <w:szCs w:val="24"/>
              </w:rPr>
            </w:pPr>
          </w:p>
        </w:tc>
      </w:tr>
      <w:tr w:rsidR="00420258" w:rsidTr="0091293B">
        <w:tc>
          <w:tcPr>
            <w:tcW w:w="3227" w:type="dxa"/>
          </w:tcPr>
          <w:p w:rsidR="00420258" w:rsidRPr="00302C7D" w:rsidRDefault="006540B8" w:rsidP="00161AB9">
            <w:pPr>
              <w:rPr>
                <w:rFonts w:ascii="Times New Roman" w:hAnsi="Times New Roman" w:cs="Times New Roman"/>
                <w:b/>
                <w:sz w:val="24"/>
                <w:szCs w:val="24"/>
              </w:rPr>
            </w:pPr>
            <w:r w:rsidRPr="00302C7D">
              <w:rPr>
                <w:rFonts w:ascii="Times New Roman" w:hAnsi="Times New Roman" w:cs="Times New Roman"/>
                <w:b/>
                <w:sz w:val="24"/>
                <w:szCs w:val="24"/>
              </w:rPr>
              <w:t>Срок предоставления документации о закупке</w:t>
            </w:r>
          </w:p>
        </w:tc>
        <w:tc>
          <w:tcPr>
            <w:tcW w:w="7194" w:type="dxa"/>
          </w:tcPr>
          <w:p w:rsidR="00420258" w:rsidRDefault="000404F1" w:rsidP="00161AB9">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415458">
              <w:rPr>
                <w:rFonts w:ascii="Times New Roman" w:hAnsi="Times New Roman" w:cs="Times New Roman"/>
                <w:sz w:val="24"/>
                <w:szCs w:val="24"/>
              </w:rPr>
              <w:t>.</w:t>
            </w:r>
          </w:p>
        </w:tc>
      </w:tr>
      <w:tr w:rsidR="00972101" w:rsidTr="0091293B">
        <w:tc>
          <w:tcPr>
            <w:tcW w:w="3227" w:type="dxa"/>
          </w:tcPr>
          <w:p w:rsidR="00972101" w:rsidRPr="00302C7D" w:rsidRDefault="006540B8" w:rsidP="00161AB9">
            <w:pPr>
              <w:rPr>
                <w:rFonts w:ascii="Times New Roman" w:hAnsi="Times New Roman" w:cs="Times New Roman"/>
                <w:b/>
                <w:sz w:val="24"/>
                <w:szCs w:val="24"/>
              </w:rPr>
            </w:pPr>
            <w:r w:rsidRPr="00302C7D">
              <w:rPr>
                <w:rFonts w:ascii="Times New Roman" w:hAnsi="Times New Roman" w:cs="Times New Roman"/>
                <w:b/>
                <w:sz w:val="24"/>
                <w:szCs w:val="24"/>
              </w:rPr>
              <w:t>Место предоставления документации о закупке</w:t>
            </w:r>
          </w:p>
        </w:tc>
        <w:tc>
          <w:tcPr>
            <w:tcW w:w="7194" w:type="dxa"/>
          </w:tcPr>
          <w:p w:rsidR="00972101" w:rsidRDefault="000404F1" w:rsidP="00161AB9">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415458">
              <w:rPr>
                <w:rFonts w:ascii="Times New Roman" w:hAnsi="Times New Roman" w:cs="Times New Roman"/>
                <w:sz w:val="24"/>
                <w:szCs w:val="24"/>
              </w:rPr>
              <w:t>.</w:t>
            </w:r>
          </w:p>
        </w:tc>
      </w:tr>
      <w:tr w:rsidR="00972101" w:rsidTr="0091293B">
        <w:tc>
          <w:tcPr>
            <w:tcW w:w="3227" w:type="dxa"/>
          </w:tcPr>
          <w:p w:rsidR="00972101" w:rsidRPr="00302C7D" w:rsidRDefault="006540B8" w:rsidP="00161AB9">
            <w:pPr>
              <w:rPr>
                <w:rFonts w:ascii="Times New Roman" w:hAnsi="Times New Roman" w:cs="Times New Roman"/>
                <w:b/>
                <w:sz w:val="24"/>
                <w:szCs w:val="24"/>
              </w:rPr>
            </w:pPr>
            <w:r w:rsidRPr="00302C7D">
              <w:rPr>
                <w:rFonts w:ascii="Times New Roman" w:hAnsi="Times New Roman" w:cs="Times New Roman"/>
                <w:b/>
                <w:sz w:val="24"/>
                <w:szCs w:val="24"/>
              </w:rPr>
              <w:t>Порядок предоставления документации о закупке</w:t>
            </w:r>
          </w:p>
        </w:tc>
        <w:tc>
          <w:tcPr>
            <w:tcW w:w="7194" w:type="dxa"/>
          </w:tcPr>
          <w:p w:rsidR="00972101" w:rsidRDefault="000404F1" w:rsidP="00161AB9">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415458">
              <w:rPr>
                <w:rFonts w:ascii="Times New Roman" w:hAnsi="Times New Roman" w:cs="Times New Roman"/>
                <w:sz w:val="24"/>
                <w:szCs w:val="24"/>
              </w:rPr>
              <w:t>.</w:t>
            </w:r>
          </w:p>
        </w:tc>
      </w:tr>
      <w:tr w:rsidR="00972101" w:rsidTr="0091293B">
        <w:tc>
          <w:tcPr>
            <w:tcW w:w="3227" w:type="dxa"/>
          </w:tcPr>
          <w:p w:rsidR="00972101" w:rsidRPr="00655557" w:rsidRDefault="00655557" w:rsidP="00161AB9">
            <w:pPr>
              <w:rPr>
                <w:rFonts w:ascii="Times New Roman" w:hAnsi="Times New Roman" w:cs="Times New Roman"/>
                <w:b/>
                <w:sz w:val="24"/>
                <w:szCs w:val="24"/>
              </w:rPr>
            </w:pPr>
            <w:r w:rsidRPr="00655557">
              <w:rPr>
                <w:rFonts w:ascii="Times New Roman" w:hAnsi="Times New Roman" w:cs="Times New Roman"/>
                <w:b/>
                <w:sz w:val="24"/>
                <w:szCs w:val="24"/>
              </w:rPr>
              <w:t>Размер, порядок и сроки внесения платы за предоставление документации</w:t>
            </w:r>
          </w:p>
        </w:tc>
        <w:tc>
          <w:tcPr>
            <w:tcW w:w="7194" w:type="dxa"/>
          </w:tcPr>
          <w:p w:rsidR="00972101" w:rsidRDefault="00655557" w:rsidP="00161AB9">
            <w:pPr>
              <w:rPr>
                <w:rFonts w:ascii="Times New Roman" w:hAnsi="Times New Roman" w:cs="Times New Roman"/>
                <w:sz w:val="24"/>
                <w:szCs w:val="24"/>
              </w:rPr>
            </w:pPr>
            <w:r>
              <w:rPr>
                <w:rFonts w:ascii="Times New Roman" w:hAnsi="Times New Roman" w:cs="Times New Roman"/>
                <w:sz w:val="24"/>
                <w:szCs w:val="24"/>
              </w:rPr>
              <w:t>Плата не установлена</w:t>
            </w:r>
            <w:r w:rsidR="00415458">
              <w:rPr>
                <w:rFonts w:ascii="Times New Roman" w:hAnsi="Times New Roman" w:cs="Times New Roman"/>
                <w:sz w:val="24"/>
                <w:szCs w:val="24"/>
              </w:rPr>
              <w:t>.</w:t>
            </w:r>
          </w:p>
        </w:tc>
      </w:tr>
      <w:tr w:rsidR="00972101" w:rsidTr="0091293B">
        <w:tc>
          <w:tcPr>
            <w:tcW w:w="3227" w:type="dxa"/>
          </w:tcPr>
          <w:p w:rsidR="00972101" w:rsidRDefault="00972101" w:rsidP="00161AB9">
            <w:pPr>
              <w:rPr>
                <w:rFonts w:ascii="Times New Roman" w:hAnsi="Times New Roman" w:cs="Times New Roman"/>
                <w:sz w:val="24"/>
                <w:szCs w:val="24"/>
              </w:rPr>
            </w:pPr>
          </w:p>
        </w:tc>
        <w:tc>
          <w:tcPr>
            <w:tcW w:w="7194" w:type="dxa"/>
          </w:tcPr>
          <w:p w:rsidR="00972101" w:rsidRDefault="00972101" w:rsidP="00161AB9">
            <w:pPr>
              <w:rPr>
                <w:rFonts w:ascii="Times New Roman" w:hAnsi="Times New Roman" w:cs="Times New Roman"/>
                <w:sz w:val="24"/>
                <w:szCs w:val="24"/>
              </w:rPr>
            </w:pPr>
          </w:p>
        </w:tc>
      </w:tr>
      <w:tr w:rsidR="003A0052" w:rsidTr="0091293B">
        <w:tc>
          <w:tcPr>
            <w:tcW w:w="3227" w:type="dxa"/>
          </w:tcPr>
          <w:p w:rsidR="003A0052" w:rsidRPr="003A0052" w:rsidRDefault="003A0052" w:rsidP="00161AB9">
            <w:pPr>
              <w:rPr>
                <w:rFonts w:ascii="Times New Roman" w:hAnsi="Times New Roman" w:cs="Times New Roman"/>
                <w:b/>
                <w:sz w:val="24"/>
                <w:szCs w:val="24"/>
              </w:rPr>
            </w:pPr>
            <w:r w:rsidRPr="003A0052">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c>
          <w:tcPr>
            <w:tcW w:w="7194" w:type="dxa"/>
          </w:tcPr>
          <w:p w:rsidR="003A0052" w:rsidRDefault="000404F1" w:rsidP="00161AB9">
            <w:pPr>
              <w:rPr>
                <w:rFonts w:ascii="Times New Roman" w:hAnsi="Times New Roman" w:cs="Times New Roman"/>
                <w:sz w:val="24"/>
                <w:szCs w:val="24"/>
              </w:rPr>
            </w:pPr>
            <w:r>
              <w:rPr>
                <w:rFonts w:ascii="Times New Roman" w:hAnsi="Times New Roman" w:cs="Times New Roman"/>
                <w:sz w:val="24"/>
                <w:szCs w:val="24"/>
              </w:rPr>
              <w:t>Не устанавливается</w:t>
            </w:r>
            <w:r w:rsidR="00415458">
              <w:rPr>
                <w:rFonts w:ascii="Times New Roman" w:hAnsi="Times New Roman" w:cs="Times New Roman"/>
                <w:sz w:val="24"/>
                <w:szCs w:val="24"/>
              </w:rPr>
              <w:t>.</w:t>
            </w:r>
          </w:p>
        </w:tc>
      </w:tr>
      <w:tr w:rsidR="003A0052" w:rsidTr="0091293B">
        <w:tc>
          <w:tcPr>
            <w:tcW w:w="3227" w:type="dxa"/>
          </w:tcPr>
          <w:p w:rsidR="003A0052" w:rsidRDefault="003A0052" w:rsidP="00161AB9">
            <w:pPr>
              <w:rPr>
                <w:rFonts w:ascii="Times New Roman" w:hAnsi="Times New Roman" w:cs="Times New Roman"/>
                <w:sz w:val="24"/>
                <w:szCs w:val="24"/>
              </w:rPr>
            </w:pPr>
          </w:p>
        </w:tc>
        <w:tc>
          <w:tcPr>
            <w:tcW w:w="7194" w:type="dxa"/>
          </w:tcPr>
          <w:p w:rsidR="003A0052" w:rsidRDefault="003A0052" w:rsidP="00161AB9">
            <w:pPr>
              <w:rPr>
                <w:rFonts w:ascii="Times New Roman" w:hAnsi="Times New Roman" w:cs="Times New Roman"/>
                <w:sz w:val="24"/>
                <w:szCs w:val="24"/>
              </w:rPr>
            </w:pPr>
          </w:p>
        </w:tc>
      </w:tr>
      <w:tr w:rsidR="003A0052" w:rsidTr="0091293B">
        <w:tc>
          <w:tcPr>
            <w:tcW w:w="3227" w:type="dxa"/>
          </w:tcPr>
          <w:p w:rsidR="003A0052" w:rsidRPr="003A0052" w:rsidRDefault="003A0052" w:rsidP="00161AB9">
            <w:pPr>
              <w:rPr>
                <w:rFonts w:ascii="Times New Roman" w:hAnsi="Times New Roman" w:cs="Times New Roman"/>
                <w:b/>
                <w:sz w:val="24"/>
                <w:szCs w:val="24"/>
              </w:rPr>
            </w:pPr>
            <w:r w:rsidRPr="003A0052">
              <w:rPr>
                <w:rFonts w:ascii="Times New Roman" w:hAnsi="Times New Roman" w:cs="Times New Roman"/>
                <w:b/>
                <w:sz w:val="24"/>
                <w:szCs w:val="24"/>
              </w:rPr>
              <w:t>Способ (способы) обеспечения заявки, размер обеспечения заявки на участие в закупке</w:t>
            </w:r>
          </w:p>
        </w:tc>
        <w:tc>
          <w:tcPr>
            <w:tcW w:w="7194" w:type="dxa"/>
          </w:tcPr>
          <w:p w:rsidR="003A0052" w:rsidRDefault="003A0052" w:rsidP="00161AB9">
            <w:pPr>
              <w:rPr>
                <w:rFonts w:ascii="Times New Roman" w:hAnsi="Times New Roman" w:cs="Times New Roman"/>
                <w:sz w:val="24"/>
                <w:szCs w:val="24"/>
              </w:rPr>
            </w:pPr>
            <w:r>
              <w:rPr>
                <w:rFonts w:ascii="Times New Roman" w:hAnsi="Times New Roman" w:cs="Times New Roman"/>
                <w:sz w:val="24"/>
                <w:szCs w:val="24"/>
              </w:rPr>
              <w:t>Обеспечение заявки не установлено</w:t>
            </w:r>
            <w:r w:rsidR="00415458">
              <w:rPr>
                <w:rFonts w:ascii="Times New Roman" w:hAnsi="Times New Roman" w:cs="Times New Roman"/>
                <w:sz w:val="24"/>
                <w:szCs w:val="24"/>
              </w:rPr>
              <w:t>.</w:t>
            </w:r>
          </w:p>
        </w:tc>
      </w:tr>
      <w:tr w:rsidR="003A0052" w:rsidTr="0091293B">
        <w:tc>
          <w:tcPr>
            <w:tcW w:w="3227" w:type="dxa"/>
          </w:tcPr>
          <w:p w:rsidR="003A0052" w:rsidRDefault="003A0052" w:rsidP="00161AB9">
            <w:pPr>
              <w:rPr>
                <w:rFonts w:ascii="Times New Roman" w:hAnsi="Times New Roman" w:cs="Times New Roman"/>
                <w:sz w:val="24"/>
                <w:szCs w:val="24"/>
              </w:rPr>
            </w:pPr>
          </w:p>
        </w:tc>
        <w:tc>
          <w:tcPr>
            <w:tcW w:w="7194" w:type="dxa"/>
          </w:tcPr>
          <w:p w:rsidR="003A0052" w:rsidRDefault="003A0052" w:rsidP="00161AB9">
            <w:pPr>
              <w:rPr>
                <w:rFonts w:ascii="Times New Roman" w:hAnsi="Times New Roman" w:cs="Times New Roman"/>
                <w:sz w:val="24"/>
                <w:szCs w:val="24"/>
              </w:rPr>
            </w:pPr>
          </w:p>
        </w:tc>
      </w:tr>
      <w:tr w:rsidR="003A0052" w:rsidTr="0091293B">
        <w:tc>
          <w:tcPr>
            <w:tcW w:w="3227" w:type="dxa"/>
          </w:tcPr>
          <w:p w:rsidR="003A0052" w:rsidRPr="003423BD" w:rsidRDefault="003423BD" w:rsidP="00161AB9">
            <w:pPr>
              <w:rPr>
                <w:rFonts w:ascii="Times New Roman" w:hAnsi="Times New Roman" w:cs="Times New Roman"/>
                <w:b/>
                <w:sz w:val="24"/>
                <w:szCs w:val="24"/>
              </w:rPr>
            </w:pPr>
            <w:r w:rsidRPr="003423BD">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w:t>
            </w:r>
          </w:p>
        </w:tc>
        <w:tc>
          <w:tcPr>
            <w:tcW w:w="7194" w:type="dxa"/>
          </w:tcPr>
          <w:p w:rsidR="003A0052" w:rsidRDefault="003423BD" w:rsidP="00161AB9">
            <w:pPr>
              <w:rPr>
                <w:rFonts w:ascii="Times New Roman" w:hAnsi="Times New Roman" w:cs="Times New Roman"/>
                <w:sz w:val="24"/>
                <w:szCs w:val="24"/>
              </w:rPr>
            </w:pPr>
            <w:r>
              <w:rPr>
                <w:rFonts w:ascii="Times New Roman" w:hAnsi="Times New Roman" w:cs="Times New Roman"/>
                <w:sz w:val="24"/>
                <w:szCs w:val="24"/>
              </w:rPr>
              <w:t>Обеспечение исполнения договора не установлено</w:t>
            </w:r>
            <w:r w:rsidR="00415458">
              <w:rPr>
                <w:rFonts w:ascii="Times New Roman" w:hAnsi="Times New Roman" w:cs="Times New Roman"/>
                <w:sz w:val="24"/>
                <w:szCs w:val="24"/>
              </w:rPr>
              <w:t>.</w:t>
            </w:r>
          </w:p>
        </w:tc>
      </w:tr>
    </w:tbl>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0B2B61" w:rsidRDefault="000B2B61" w:rsidP="000B2B61">
      <w:pPr>
        <w:widowControl w:val="0"/>
        <w:spacing w:after="0" w:line="240"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УТВЕРЖДАЮ</w:t>
      </w:r>
    </w:p>
    <w:p w:rsidR="000B2B61" w:rsidRDefault="000B2B61" w:rsidP="000B2B61">
      <w:pPr>
        <w:widowControl w:val="0"/>
        <w:spacing w:after="0" w:line="240"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w:t>
      </w:r>
    </w:p>
    <w:p w:rsidR="000B2B61" w:rsidRDefault="000B2B61" w:rsidP="000B2B61">
      <w:pPr>
        <w:widowControl w:val="0"/>
        <w:spacing w:after="0" w:line="240"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ФГБУ «АМП Каспийского моря»</w:t>
      </w:r>
    </w:p>
    <w:p w:rsidR="000B2B61" w:rsidRDefault="000B2B61" w:rsidP="000B2B61">
      <w:pPr>
        <w:widowControl w:val="0"/>
        <w:spacing w:after="0" w:line="240" w:lineRule="auto"/>
        <w:ind w:firstLine="510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B2B61" w:rsidRDefault="000B2B61" w:rsidP="000B2B61">
      <w:pPr>
        <w:widowControl w:val="0"/>
        <w:spacing w:before="120" w:after="0" w:line="338"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___________М.А. </w:t>
      </w:r>
      <w:proofErr w:type="spellStart"/>
      <w:r>
        <w:rPr>
          <w:rFonts w:ascii="Times New Roman" w:eastAsia="Times New Roman" w:hAnsi="Times New Roman" w:cs="Times New Roman"/>
          <w:sz w:val="24"/>
          <w:szCs w:val="24"/>
          <w:lang w:eastAsia="ru-RU"/>
        </w:rPr>
        <w:t>Абдулатипов</w:t>
      </w:r>
      <w:proofErr w:type="spellEnd"/>
    </w:p>
    <w:p w:rsidR="000B2B61" w:rsidRDefault="00C76D2A" w:rsidP="000B2B61">
      <w:pPr>
        <w:widowControl w:val="0"/>
        <w:spacing w:before="120" w:after="0" w:line="338" w:lineRule="auto"/>
        <w:ind w:firstLine="5103"/>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“___” __________ 201</w:t>
      </w:r>
      <w:r w:rsidR="000F3A13">
        <w:rPr>
          <w:rFonts w:ascii="Times New Roman" w:eastAsia="Times New Roman" w:hAnsi="Times New Roman" w:cs="Times New Roman"/>
          <w:sz w:val="24"/>
          <w:szCs w:val="24"/>
          <w:lang w:eastAsia="ru-RU"/>
        </w:rPr>
        <w:t>9</w:t>
      </w:r>
      <w:r w:rsidR="000B2B61">
        <w:rPr>
          <w:rFonts w:ascii="Times New Roman" w:eastAsia="Times New Roman" w:hAnsi="Times New Roman" w:cs="Times New Roman"/>
          <w:sz w:val="24"/>
          <w:szCs w:val="24"/>
          <w:lang w:eastAsia="ru-RU"/>
        </w:rPr>
        <w:t xml:space="preserve"> г.</w:t>
      </w:r>
    </w:p>
    <w:p w:rsidR="00335510" w:rsidRDefault="00753260" w:rsidP="00335510">
      <w:pPr>
        <w:spacing w:after="0" w:line="240" w:lineRule="auto"/>
        <w:contextualSpacing/>
        <w:jc w:val="center"/>
        <w:rPr>
          <w:rFonts w:ascii="Times New Roman" w:hAnsi="Times New Roman" w:cs="Times New Roman"/>
          <w:b/>
          <w:sz w:val="24"/>
          <w:szCs w:val="24"/>
        </w:rPr>
      </w:pPr>
      <w:proofErr w:type="gramStart"/>
      <w:r w:rsidRPr="006E2EA0">
        <w:rPr>
          <w:rFonts w:ascii="Times New Roman" w:hAnsi="Times New Roman" w:cs="Times New Roman"/>
          <w:b/>
          <w:sz w:val="24"/>
          <w:szCs w:val="24"/>
        </w:rPr>
        <w:t>Документация о закупке у единственного поставщика (исполнителя, подрядчика)</w:t>
      </w:r>
      <w:r w:rsidR="009E2A6A" w:rsidRPr="009E2A6A">
        <w:rPr>
          <w:rFonts w:ascii="Times New Roman" w:hAnsi="Times New Roman" w:cs="Times New Roman"/>
          <w:b/>
          <w:sz w:val="24"/>
          <w:szCs w:val="24"/>
        </w:rPr>
        <w:t xml:space="preserve"> </w:t>
      </w:r>
      <w:r w:rsidR="00F568C1" w:rsidRPr="00D300D1">
        <w:rPr>
          <w:rFonts w:ascii="Times New Roman" w:hAnsi="Times New Roman" w:cs="Times New Roman"/>
          <w:b/>
          <w:sz w:val="24"/>
          <w:szCs w:val="24"/>
        </w:rPr>
        <w:t xml:space="preserve">на </w:t>
      </w:r>
      <w:r w:rsidR="00F568C1">
        <w:rPr>
          <w:rFonts w:ascii="Times New Roman" w:hAnsi="Times New Roman" w:cs="Times New Roman"/>
          <w:b/>
          <w:color w:val="000000" w:themeColor="text1"/>
          <w:sz w:val="24"/>
          <w:szCs w:val="24"/>
        </w:rPr>
        <w:t xml:space="preserve">поставку дизельного топлива </w:t>
      </w:r>
      <w:r w:rsidR="00F568C1" w:rsidRPr="00F568C1">
        <w:rPr>
          <w:rFonts w:ascii="Times New Roman" w:hAnsi="Times New Roman" w:cs="Times New Roman"/>
          <w:b/>
          <w:color w:val="000000" w:themeColor="text1"/>
          <w:sz w:val="24"/>
          <w:szCs w:val="24"/>
        </w:rPr>
        <w:t>через автозаправочные станции</w:t>
      </w:r>
      <w:r w:rsidR="00F568C1">
        <w:rPr>
          <w:rFonts w:ascii="Times New Roman" w:hAnsi="Times New Roman" w:cs="Times New Roman"/>
          <w:b/>
          <w:color w:val="000000" w:themeColor="text1"/>
          <w:sz w:val="24"/>
          <w:szCs w:val="24"/>
        </w:rPr>
        <w:t xml:space="preserve"> </w:t>
      </w:r>
      <w:r w:rsidR="00F568C1" w:rsidRPr="00F568C1">
        <w:rPr>
          <w:rFonts w:ascii="Times New Roman" w:hAnsi="Times New Roman" w:cs="Times New Roman"/>
          <w:b/>
          <w:color w:val="000000" w:themeColor="text1"/>
          <w:sz w:val="24"/>
          <w:szCs w:val="24"/>
        </w:rPr>
        <w:t xml:space="preserve">для дизель-генераторных установок, принадлежащих ФГБУ «АМП Каспийского моря», с использованием электронных топливных карт, </w:t>
      </w:r>
      <w:r w:rsidR="00F568C1" w:rsidRPr="00D300D1">
        <w:rPr>
          <w:rFonts w:ascii="Times New Roman" w:hAnsi="Times New Roman" w:cs="Times New Roman"/>
          <w:b/>
          <w:color w:val="000000" w:themeColor="text1"/>
          <w:sz w:val="24"/>
          <w:szCs w:val="24"/>
        </w:rPr>
        <w:t xml:space="preserve"> (</w:t>
      </w:r>
      <w:r w:rsidR="00F568C1" w:rsidRPr="00335510">
        <w:rPr>
          <w:rFonts w:ascii="Times New Roman" w:hAnsi="Times New Roman" w:cs="Times New Roman"/>
          <w:b/>
          <w:color w:val="000000" w:themeColor="text1"/>
          <w:sz w:val="24"/>
          <w:szCs w:val="24"/>
        </w:rPr>
        <w:t>на основании пп.23 п. 4.</w:t>
      </w:r>
      <w:r w:rsidR="000F3A13">
        <w:rPr>
          <w:rFonts w:ascii="Times New Roman" w:hAnsi="Times New Roman" w:cs="Times New Roman"/>
          <w:b/>
          <w:color w:val="000000" w:themeColor="text1"/>
          <w:sz w:val="24"/>
          <w:szCs w:val="24"/>
        </w:rPr>
        <w:t>9</w:t>
      </w:r>
      <w:r w:rsidR="00F568C1" w:rsidRPr="00335510">
        <w:rPr>
          <w:rFonts w:ascii="Times New Roman" w:hAnsi="Times New Roman" w:cs="Times New Roman"/>
          <w:b/>
          <w:color w:val="000000" w:themeColor="text1"/>
          <w:sz w:val="24"/>
          <w:szCs w:val="24"/>
        </w:rPr>
        <w:t>.1</w:t>
      </w:r>
      <w:r w:rsidR="00F568C1" w:rsidRPr="00D300D1">
        <w:rPr>
          <w:rFonts w:ascii="Times New Roman" w:hAnsi="Times New Roman" w:cs="Times New Roman"/>
          <w:b/>
          <w:color w:val="000000" w:themeColor="text1"/>
          <w:sz w:val="24"/>
          <w:szCs w:val="24"/>
        </w:rPr>
        <w:t xml:space="preserve"> Положения о закупках товаров, работ, услуг для нужд Федерального государственного бюджетного учреждения «Администрация морских портов Каспийского моря»)</w:t>
      </w:r>
      <w:proofErr w:type="gramEnd"/>
    </w:p>
    <w:p w:rsidR="00704621" w:rsidRDefault="00704621" w:rsidP="00335510">
      <w:pPr>
        <w:spacing w:after="0" w:line="240" w:lineRule="auto"/>
        <w:contextualSpacing/>
        <w:jc w:val="center"/>
        <w:rPr>
          <w:rFonts w:ascii="Times New Roman" w:hAnsi="Times New Roman" w:cs="Times New Roman"/>
          <w:b/>
          <w:sz w:val="24"/>
          <w:szCs w:val="24"/>
        </w:rPr>
      </w:pPr>
    </w:p>
    <w:p w:rsidR="00D715F8" w:rsidRPr="00D715F8" w:rsidRDefault="00E83F3A" w:rsidP="002B586D">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D715F8" w:rsidRPr="00D715F8">
        <w:rPr>
          <w:rFonts w:ascii="Times New Roman" w:hAnsi="Times New Roman" w:cs="Times New Roman"/>
          <w:sz w:val="24"/>
          <w:szCs w:val="24"/>
        </w:rPr>
        <w:t>Настоящая Документация информирует о заключении договора с единственным поставщиком и не предназна</w:t>
      </w:r>
      <w:r w:rsidR="00B475E3">
        <w:rPr>
          <w:rFonts w:ascii="Times New Roman" w:hAnsi="Times New Roman" w:cs="Times New Roman"/>
          <w:sz w:val="24"/>
          <w:szCs w:val="24"/>
        </w:rPr>
        <w:t>чено для приглашения поставщиков</w:t>
      </w:r>
      <w:r w:rsidR="00D715F8" w:rsidRPr="00D715F8">
        <w:rPr>
          <w:rFonts w:ascii="Times New Roman" w:hAnsi="Times New Roman" w:cs="Times New Roman"/>
          <w:sz w:val="24"/>
          <w:szCs w:val="24"/>
        </w:rPr>
        <w:t xml:space="preserve"> (исполнителей, подрядчиков) подавать заявки на участие в закупке. Извещение о проведении закупки у единственного поставщика не является извещением о проведении торгов в соответствии с требованиями статей 447-449 Гражданского кодекса и не влечет для Заказчика соответствующих гражданско-правовых последствий.</w:t>
      </w:r>
    </w:p>
    <w:tbl>
      <w:tblPr>
        <w:tblStyle w:val="a3"/>
        <w:tblW w:w="0" w:type="auto"/>
        <w:tblLook w:val="04A0" w:firstRow="1" w:lastRow="0" w:firstColumn="1" w:lastColumn="0" w:noHBand="0" w:noVBand="1"/>
      </w:tblPr>
      <w:tblGrid>
        <w:gridCol w:w="10111"/>
      </w:tblGrid>
      <w:tr w:rsidR="00695F55" w:rsidTr="007A464B">
        <w:tc>
          <w:tcPr>
            <w:tcW w:w="10421" w:type="dxa"/>
            <w:shd w:val="clear" w:color="auto" w:fill="C6D9F1" w:themeFill="text2" w:themeFillTint="33"/>
          </w:tcPr>
          <w:p w:rsidR="00695F55" w:rsidRDefault="00695F55" w:rsidP="00695F55">
            <w:pPr>
              <w:jc w:val="both"/>
              <w:rPr>
                <w:rFonts w:ascii="Times New Roman" w:hAnsi="Times New Roman" w:cs="Times New Roman"/>
                <w:b/>
                <w:sz w:val="24"/>
                <w:szCs w:val="24"/>
              </w:rPr>
            </w:pPr>
            <w:proofErr w:type="gramStart"/>
            <w:r>
              <w:rPr>
                <w:rFonts w:ascii="Times New Roman" w:hAnsi="Times New Roman" w:cs="Times New Roman"/>
                <w:b/>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w:t>
            </w:r>
            <w:proofErr w:type="gramEnd"/>
          </w:p>
        </w:tc>
      </w:tr>
      <w:tr w:rsidR="007A464B" w:rsidTr="00654767">
        <w:tc>
          <w:tcPr>
            <w:tcW w:w="10421" w:type="dxa"/>
          </w:tcPr>
          <w:p w:rsidR="007A464B" w:rsidRDefault="007A129A" w:rsidP="00196AB0">
            <w:pPr>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r w:rsidR="00F82A2D">
              <w:rPr>
                <w:rFonts w:ascii="Times New Roman" w:hAnsi="Times New Roman" w:cs="Times New Roman"/>
                <w:sz w:val="24"/>
                <w:szCs w:val="24"/>
              </w:rPr>
              <w:t>.</w:t>
            </w:r>
          </w:p>
          <w:p w:rsidR="00D86FD6" w:rsidRPr="007A129A" w:rsidRDefault="00D86FD6" w:rsidP="00196AB0">
            <w:pPr>
              <w:rPr>
                <w:rFonts w:ascii="Times New Roman" w:hAnsi="Times New Roman" w:cs="Times New Roman"/>
                <w:sz w:val="24"/>
                <w:szCs w:val="24"/>
              </w:rPr>
            </w:pPr>
          </w:p>
        </w:tc>
      </w:tr>
      <w:tr w:rsidR="00EB3440" w:rsidTr="00EB3440">
        <w:tc>
          <w:tcPr>
            <w:tcW w:w="10421" w:type="dxa"/>
            <w:shd w:val="clear" w:color="auto" w:fill="C6D9F1" w:themeFill="text2" w:themeFillTint="33"/>
          </w:tcPr>
          <w:p w:rsidR="00EB3440" w:rsidRDefault="00EB3440" w:rsidP="00EB3440">
            <w:pPr>
              <w:jc w:val="both"/>
              <w:rPr>
                <w:rFonts w:ascii="Times New Roman" w:hAnsi="Times New Roman" w:cs="Times New Roman"/>
                <w:b/>
                <w:sz w:val="24"/>
                <w:szCs w:val="24"/>
              </w:rPr>
            </w:pPr>
            <w:r>
              <w:rPr>
                <w:rFonts w:ascii="Times New Roman" w:hAnsi="Times New Roman" w:cs="Times New Roman"/>
                <w:b/>
                <w:sz w:val="24"/>
                <w:szCs w:val="24"/>
              </w:rPr>
              <w:t>Требования к содержанию, форме, оформлению и составу заявки на участие в закупке</w:t>
            </w:r>
          </w:p>
        </w:tc>
      </w:tr>
      <w:tr w:rsidR="00EB3440" w:rsidTr="00654767">
        <w:tc>
          <w:tcPr>
            <w:tcW w:w="10421" w:type="dxa"/>
          </w:tcPr>
          <w:p w:rsidR="00EB3440" w:rsidRDefault="00EB3440" w:rsidP="00196AB0">
            <w:pPr>
              <w:rPr>
                <w:rFonts w:ascii="Times New Roman" w:hAnsi="Times New Roman" w:cs="Times New Roman"/>
                <w:sz w:val="24"/>
                <w:szCs w:val="24"/>
              </w:rPr>
            </w:pPr>
            <w:r>
              <w:rPr>
                <w:rFonts w:ascii="Times New Roman" w:hAnsi="Times New Roman" w:cs="Times New Roman"/>
                <w:sz w:val="24"/>
                <w:szCs w:val="24"/>
              </w:rPr>
              <w:t>Требования не предъявляются</w:t>
            </w:r>
            <w:r w:rsidR="00F82A2D">
              <w:rPr>
                <w:rFonts w:ascii="Times New Roman" w:hAnsi="Times New Roman" w:cs="Times New Roman"/>
                <w:sz w:val="24"/>
                <w:szCs w:val="24"/>
              </w:rPr>
              <w:t>.</w:t>
            </w:r>
          </w:p>
          <w:p w:rsidR="00D86FD6" w:rsidRPr="00EB3440" w:rsidRDefault="00D86FD6" w:rsidP="00196AB0">
            <w:pPr>
              <w:rPr>
                <w:rFonts w:ascii="Times New Roman" w:hAnsi="Times New Roman" w:cs="Times New Roman"/>
                <w:sz w:val="24"/>
                <w:szCs w:val="24"/>
              </w:rPr>
            </w:pPr>
          </w:p>
        </w:tc>
      </w:tr>
      <w:tr w:rsidR="0000402A" w:rsidTr="0000402A">
        <w:tc>
          <w:tcPr>
            <w:tcW w:w="10421" w:type="dxa"/>
            <w:shd w:val="clear" w:color="auto" w:fill="C6D9F1" w:themeFill="text2" w:themeFillTint="33"/>
          </w:tcPr>
          <w:p w:rsidR="0000402A" w:rsidRDefault="0000402A" w:rsidP="0000402A">
            <w:pPr>
              <w:jc w:val="both"/>
              <w:rPr>
                <w:rFonts w:ascii="Times New Roman" w:hAnsi="Times New Roman" w:cs="Times New Roman"/>
                <w:b/>
                <w:sz w:val="24"/>
                <w:szCs w:val="24"/>
              </w:rPr>
            </w:pPr>
            <w:r>
              <w:rPr>
                <w:rFonts w:ascii="Times New Roman" w:hAnsi="Times New Roman" w:cs="Times New Roman"/>
                <w:b/>
                <w:sz w:val="24"/>
                <w:szCs w:val="24"/>
              </w:rPr>
              <w:t>Требования к описанию участниками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выполняемой работы, оказываемой услуги, их количественных и качественных характеристик</w:t>
            </w:r>
          </w:p>
        </w:tc>
      </w:tr>
      <w:tr w:rsidR="006F787E" w:rsidTr="00654767">
        <w:tc>
          <w:tcPr>
            <w:tcW w:w="10421" w:type="dxa"/>
          </w:tcPr>
          <w:p w:rsidR="006F787E" w:rsidRDefault="006F787E" w:rsidP="006F787E">
            <w:pPr>
              <w:jc w:val="both"/>
              <w:rPr>
                <w:rFonts w:ascii="Times New Roman" w:hAnsi="Times New Roman" w:cs="Times New Roman"/>
                <w:sz w:val="24"/>
                <w:szCs w:val="24"/>
              </w:rPr>
            </w:pPr>
            <w:r>
              <w:rPr>
                <w:rFonts w:ascii="Times New Roman" w:hAnsi="Times New Roman" w:cs="Times New Roman"/>
                <w:sz w:val="24"/>
                <w:szCs w:val="24"/>
              </w:rPr>
              <w:t>Требования не предъявляются</w:t>
            </w:r>
            <w:r w:rsidR="00F82A2D">
              <w:rPr>
                <w:rFonts w:ascii="Times New Roman" w:hAnsi="Times New Roman" w:cs="Times New Roman"/>
                <w:sz w:val="24"/>
                <w:szCs w:val="24"/>
              </w:rPr>
              <w:t>.</w:t>
            </w:r>
          </w:p>
          <w:p w:rsidR="00D86FD6" w:rsidRDefault="00D86FD6" w:rsidP="006F787E">
            <w:pPr>
              <w:jc w:val="both"/>
              <w:rPr>
                <w:rFonts w:ascii="Times New Roman" w:hAnsi="Times New Roman" w:cs="Times New Roman"/>
                <w:b/>
                <w:sz w:val="24"/>
                <w:szCs w:val="24"/>
              </w:rPr>
            </w:pPr>
          </w:p>
        </w:tc>
      </w:tr>
      <w:tr w:rsidR="00ED2756" w:rsidTr="00ED2756">
        <w:tc>
          <w:tcPr>
            <w:tcW w:w="10421" w:type="dxa"/>
            <w:shd w:val="clear" w:color="auto" w:fill="C6D9F1" w:themeFill="text2" w:themeFillTint="33"/>
          </w:tcPr>
          <w:p w:rsidR="00ED2756" w:rsidRDefault="00ED2756" w:rsidP="00196AB0">
            <w:pPr>
              <w:rPr>
                <w:rFonts w:ascii="Times New Roman" w:hAnsi="Times New Roman" w:cs="Times New Roman"/>
                <w:b/>
                <w:sz w:val="24"/>
                <w:szCs w:val="24"/>
              </w:rPr>
            </w:pPr>
            <w:r>
              <w:rPr>
                <w:rFonts w:ascii="Times New Roman" w:hAnsi="Times New Roman" w:cs="Times New Roman"/>
                <w:b/>
                <w:sz w:val="24"/>
                <w:szCs w:val="24"/>
              </w:rPr>
              <w:t>Место поставки товара, выполнения работы, оказания услуг</w:t>
            </w:r>
          </w:p>
        </w:tc>
      </w:tr>
      <w:tr w:rsidR="00335510" w:rsidTr="00ED2756">
        <w:tc>
          <w:tcPr>
            <w:tcW w:w="10421" w:type="dxa"/>
            <w:shd w:val="clear" w:color="auto" w:fill="auto"/>
          </w:tcPr>
          <w:p w:rsidR="00335510" w:rsidRDefault="00F568C1" w:rsidP="000F3A13">
            <w:pPr>
              <w:jc w:val="both"/>
              <w:rPr>
                <w:rFonts w:ascii="Times New Roman" w:hAnsi="Times New Roman" w:cs="Times New Roman"/>
                <w:sz w:val="24"/>
                <w:szCs w:val="24"/>
              </w:rPr>
            </w:pPr>
            <w:r w:rsidRPr="00F568C1">
              <w:rPr>
                <w:rFonts w:ascii="Times New Roman" w:eastAsia="Times New Roman" w:hAnsi="Times New Roman" w:cs="Times New Roman"/>
                <w:sz w:val="24"/>
                <w:szCs w:val="24"/>
                <w:lang w:eastAsia="ru-RU"/>
              </w:rPr>
              <w:t>Поставка дизельного топлива для заправки дизель-генераторных установок Покупателя производится Поставщиком Продукции через автозаправочные станции, указа</w:t>
            </w:r>
            <w:r w:rsidR="000F3A13">
              <w:rPr>
                <w:rFonts w:ascii="Times New Roman" w:eastAsia="Times New Roman" w:hAnsi="Times New Roman" w:cs="Times New Roman"/>
                <w:sz w:val="24"/>
                <w:szCs w:val="24"/>
                <w:lang w:eastAsia="ru-RU"/>
              </w:rPr>
              <w:t>нные на сайте http://gpc-rus.ru</w:t>
            </w:r>
          </w:p>
        </w:tc>
      </w:tr>
      <w:tr w:rsidR="00335510" w:rsidTr="00ED2756">
        <w:tc>
          <w:tcPr>
            <w:tcW w:w="10421" w:type="dxa"/>
            <w:shd w:val="clear" w:color="auto" w:fill="C6D9F1" w:themeFill="text2" w:themeFillTint="33"/>
          </w:tcPr>
          <w:p w:rsidR="00335510" w:rsidRDefault="00335510" w:rsidP="00ED2756">
            <w:pPr>
              <w:jc w:val="both"/>
              <w:rPr>
                <w:rFonts w:ascii="Times New Roman" w:hAnsi="Times New Roman" w:cs="Times New Roman"/>
                <w:b/>
                <w:sz w:val="24"/>
                <w:szCs w:val="24"/>
              </w:rPr>
            </w:pPr>
            <w:r>
              <w:rPr>
                <w:rFonts w:ascii="Times New Roman" w:hAnsi="Times New Roman" w:cs="Times New Roman"/>
                <w:b/>
                <w:sz w:val="24"/>
                <w:szCs w:val="24"/>
              </w:rPr>
              <w:t>Сроки (периоды) поставки товара, выполнения работы, оказания услуг</w:t>
            </w:r>
          </w:p>
        </w:tc>
      </w:tr>
      <w:tr w:rsidR="00335510" w:rsidTr="00654767">
        <w:tc>
          <w:tcPr>
            <w:tcW w:w="10421" w:type="dxa"/>
          </w:tcPr>
          <w:p w:rsidR="00335510" w:rsidRPr="00335510" w:rsidRDefault="003B49B3" w:rsidP="00704621">
            <w:pPr>
              <w:jc w:val="both"/>
              <w:rPr>
                <w:rFonts w:ascii="Times New Roman" w:eastAsia="Times New Roman" w:hAnsi="Times New Roman" w:cs="Times New Roman"/>
                <w:lang w:eastAsia="ru-RU"/>
              </w:rPr>
            </w:pPr>
            <w:r>
              <w:rPr>
                <w:rFonts w:ascii="Times New Roman" w:hAnsi="Times New Roman" w:cs="Times New Roman"/>
              </w:rPr>
              <w:t>с 01.02</w:t>
            </w:r>
            <w:r w:rsidR="00335510" w:rsidRPr="00335510">
              <w:rPr>
                <w:rFonts w:ascii="Times New Roman" w:hAnsi="Times New Roman" w:cs="Times New Roman"/>
              </w:rPr>
              <w:t>.2019 года и действует по 31.12.2019 года</w:t>
            </w:r>
          </w:p>
        </w:tc>
      </w:tr>
      <w:tr w:rsidR="00335510" w:rsidTr="002F15E7">
        <w:tc>
          <w:tcPr>
            <w:tcW w:w="10421" w:type="dxa"/>
            <w:shd w:val="clear" w:color="auto" w:fill="C6D9F1" w:themeFill="text2" w:themeFillTint="33"/>
          </w:tcPr>
          <w:p w:rsidR="00335510" w:rsidRDefault="00335510" w:rsidP="002F15E7">
            <w:pPr>
              <w:jc w:val="both"/>
              <w:rPr>
                <w:rFonts w:ascii="Times New Roman" w:hAnsi="Times New Roman" w:cs="Times New Roman"/>
                <w:b/>
                <w:sz w:val="24"/>
                <w:szCs w:val="24"/>
              </w:rPr>
            </w:pPr>
            <w:r>
              <w:rPr>
                <w:rFonts w:ascii="Times New Roman" w:hAnsi="Times New Roman" w:cs="Times New Roman"/>
                <w:b/>
                <w:sz w:val="24"/>
                <w:szCs w:val="24"/>
              </w:rPr>
              <w:t>Условия поставки товара, выполнения работы, оказания услуг</w:t>
            </w:r>
          </w:p>
        </w:tc>
      </w:tr>
      <w:tr w:rsidR="00335510" w:rsidTr="00654767">
        <w:tc>
          <w:tcPr>
            <w:tcW w:w="10421" w:type="dxa"/>
          </w:tcPr>
          <w:p w:rsidR="00335510" w:rsidRDefault="00335510" w:rsidP="00CD0172">
            <w:pPr>
              <w:rPr>
                <w:rFonts w:ascii="Times New Roman" w:hAnsi="Times New Roman" w:cs="Times New Roman"/>
                <w:sz w:val="24"/>
                <w:szCs w:val="24"/>
              </w:rPr>
            </w:pPr>
            <w:r>
              <w:rPr>
                <w:rFonts w:ascii="Times New Roman" w:hAnsi="Times New Roman" w:cs="Times New Roman"/>
                <w:sz w:val="24"/>
                <w:szCs w:val="24"/>
              </w:rPr>
              <w:t>В соответствии с проектом договора (Приложение № 1 к Документации о закупке).</w:t>
            </w:r>
          </w:p>
          <w:p w:rsidR="00335510" w:rsidRDefault="00335510" w:rsidP="00196AB0">
            <w:pPr>
              <w:rPr>
                <w:rFonts w:ascii="Times New Roman" w:hAnsi="Times New Roman" w:cs="Times New Roman"/>
                <w:b/>
                <w:sz w:val="24"/>
                <w:szCs w:val="24"/>
              </w:rPr>
            </w:pPr>
          </w:p>
        </w:tc>
      </w:tr>
      <w:tr w:rsidR="00335510" w:rsidTr="008017D2">
        <w:tc>
          <w:tcPr>
            <w:tcW w:w="10421" w:type="dxa"/>
            <w:shd w:val="clear" w:color="auto" w:fill="C6D9F1" w:themeFill="text2" w:themeFillTint="33"/>
          </w:tcPr>
          <w:p w:rsidR="00335510" w:rsidRDefault="00335510" w:rsidP="008017D2">
            <w:pPr>
              <w:jc w:val="both"/>
              <w:rPr>
                <w:rFonts w:ascii="Times New Roman" w:hAnsi="Times New Roman" w:cs="Times New Roman"/>
                <w:b/>
                <w:sz w:val="24"/>
                <w:szCs w:val="24"/>
              </w:rPr>
            </w:pPr>
            <w:r>
              <w:rPr>
                <w:rFonts w:ascii="Times New Roman" w:hAnsi="Times New Roman" w:cs="Times New Roman"/>
                <w:b/>
                <w:sz w:val="24"/>
                <w:szCs w:val="24"/>
              </w:rPr>
              <w:t>Сведения о начальной (максимальной) цене договора (цене лота)</w:t>
            </w:r>
          </w:p>
        </w:tc>
      </w:tr>
      <w:tr w:rsidR="00335510" w:rsidTr="00654767">
        <w:tc>
          <w:tcPr>
            <w:tcW w:w="10421" w:type="dxa"/>
          </w:tcPr>
          <w:p w:rsidR="00335510" w:rsidRDefault="003B49B3" w:rsidP="00704621">
            <w:pPr>
              <w:ind w:right="43"/>
              <w:jc w:val="both"/>
              <w:rPr>
                <w:rFonts w:ascii="Times New Roman" w:hAnsi="Times New Roman" w:cs="Times New Roman"/>
                <w:b/>
                <w:sz w:val="24"/>
                <w:szCs w:val="24"/>
              </w:rPr>
            </w:pPr>
            <w:r w:rsidRPr="003B49B3">
              <w:rPr>
                <w:rFonts w:ascii="Times New Roman" w:eastAsia="Calibri" w:hAnsi="Times New Roman" w:cs="Times New Roman"/>
              </w:rPr>
              <w:t>129 614 (Сто двадцать девять тысяч шестьсот четырнадцать) рублей 00 копеек, с учетом НДС 20% - 21 602 (Двадцать одна тысяча шестьсот два) рубля 33 копейки</w:t>
            </w:r>
          </w:p>
        </w:tc>
      </w:tr>
      <w:tr w:rsidR="00335510" w:rsidTr="00641B96">
        <w:tc>
          <w:tcPr>
            <w:tcW w:w="10421" w:type="dxa"/>
            <w:shd w:val="clear" w:color="auto" w:fill="C6D9F1" w:themeFill="text2" w:themeFillTint="33"/>
          </w:tcPr>
          <w:p w:rsidR="00335510" w:rsidRDefault="00335510" w:rsidP="00196AB0">
            <w:pPr>
              <w:rPr>
                <w:rFonts w:ascii="Times New Roman" w:hAnsi="Times New Roman" w:cs="Times New Roman"/>
                <w:b/>
                <w:sz w:val="24"/>
                <w:szCs w:val="24"/>
              </w:rPr>
            </w:pPr>
            <w:r>
              <w:rPr>
                <w:rFonts w:ascii="Times New Roman" w:hAnsi="Times New Roman" w:cs="Times New Roman"/>
                <w:b/>
                <w:sz w:val="24"/>
                <w:szCs w:val="24"/>
              </w:rPr>
              <w:t>Форма, сроки и порядок оплаты товара, работы, услуги</w:t>
            </w:r>
          </w:p>
        </w:tc>
      </w:tr>
      <w:tr w:rsidR="00335510" w:rsidTr="00654767">
        <w:tc>
          <w:tcPr>
            <w:tcW w:w="10421" w:type="dxa"/>
          </w:tcPr>
          <w:p w:rsidR="00335510" w:rsidRDefault="00335510" w:rsidP="00196AB0">
            <w:pPr>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r>
              <w:rPr>
                <w:rFonts w:ascii="Times New Roman" w:hAnsi="Times New Roman" w:cs="Times New Roman"/>
                <w:sz w:val="24"/>
                <w:szCs w:val="24"/>
              </w:rPr>
              <w:t>.</w:t>
            </w:r>
          </w:p>
          <w:p w:rsidR="00335510" w:rsidRDefault="00335510" w:rsidP="00196AB0">
            <w:pPr>
              <w:rPr>
                <w:rFonts w:ascii="Times New Roman" w:hAnsi="Times New Roman" w:cs="Times New Roman"/>
                <w:b/>
                <w:sz w:val="24"/>
                <w:szCs w:val="24"/>
              </w:rPr>
            </w:pPr>
          </w:p>
        </w:tc>
      </w:tr>
      <w:tr w:rsidR="00335510" w:rsidTr="002A19C7">
        <w:tc>
          <w:tcPr>
            <w:tcW w:w="10421" w:type="dxa"/>
            <w:shd w:val="clear" w:color="auto" w:fill="C6D9F1" w:themeFill="text2" w:themeFillTint="33"/>
          </w:tcPr>
          <w:p w:rsidR="00335510" w:rsidRDefault="00335510" w:rsidP="002A19C7">
            <w:pPr>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Порядок формирования цены договора (цены лота) (с учетом или без учета расходов на </w:t>
            </w:r>
            <w:r>
              <w:rPr>
                <w:rFonts w:ascii="Times New Roman" w:hAnsi="Times New Roman" w:cs="Times New Roman"/>
                <w:b/>
                <w:sz w:val="24"/>
                <w:szCs w:val="24"/>
              </w:rPr>
              <w:lastRenderedPageBreak/>
              <w:t>перевозку, страхование, уплату таможенных пошлин, налогов и других обязательных платежей</w:t>
            </w:r>
            <w:proofErr w:type="gramEnd"/>
          </w:p>
        </w:tc>
      </w:tr>
      <w:tr w:rsidR="00335510" w:rsidTr="00654767">
        <w:tc>
          <w:tcPr>
            <w:tcW w:w="10421" w:type="dxa"/>
          </w:tcPr>
          <w:p w:rsidR="00335510" w:rsidRDefault="00335510" w:rsidP="00196AB0">
            <w:pPr>
              <w:rPr>
                <w:rFonts w:ascii="Times New Roman" w:hAnsi="Times New Roman" w:cs="Times New Roman"/>
                <w:b/>
                <w:sz w:val="24"/>
                <w:szCs w:val="24"/>
              </w:rPr>
            </w:pPr>
            <w:r>
              <w:rPr>
                <w:rFonts w:ascii="Times New Roman" w:hAnsi="Times New Roman" w:cs="Times New Roman"/>
                <w:sz w:val="24"/>
                <w:szCs w:val="24"/>
              </w:rPr>
              <w:lastRenderedPageBreak/>
              <w:t>В соответствии с проектом договора (Приложение № 1 к Документации о закупке).</w:t>
            </w:r>
          </w:p>
        </w:tc>
      </w:tr>
      <w:tr w:rsidR="00335510" w:rsidTr="001C0A77">
        <w:tc>
          <w:tcPr>
            <w:tcW w:w="10421" w:type="dxa"/>
            <w:shd w:val="clear" w:color="auto" w:fill="C6D9F1" w:themeFill="text2" w:themeFillTint="33"/>
          </w:tcPr>
          <w:p w:rsidR="00335510" w:rsidRDefault="00335510" w:rsidP="001C0A77">
            <w:pPr>
              <w:jc w:val="both"/>
              <w:rPr>
                <w:rFonts w:ascii="Times New Roman" w:hAnsi="Times New Roman" w:cs="Times New Roman"/>
                <w:b/>
                <w:sz w:val="24"/>
                <w:szCs w:val="24"/>
              </w:rPr>
            </w:pPr>
            <w:r>
              <w:rPr>
                <w:rFonts w:ascii="Times New Roman" w:hAnsi="Times New Roman" w:cs="Times New Roman"/>
                <w:b/>
                <w:sz w:val="24"/>
                <w:szCs w:val="24"/>
              </w:rPr>
              <w:t>Порядок, место, дата начала и дата окончания срока подачи заявок на участие в закупке</w:t>
            </w:r>
          </w:p>
        </w:tc>
      </w:tr>
      <w:tr w:rsidR="00335510" w:rsidTr="00654767">
        <w:tc>
          <w:tcPr>
            <w:tcW w:w="10421" w:type="dxa"/>
          </w:tcPr>
          <w:p w:rsidR="00335510" w:rsidRDefault="00335510" w:rsidP="00196AB0">
            <w:pPr>
              <w:rPr>
                <w:rFonts w:ascii="Times New Roman" w:hAnsi="Times New Roman" w:cs="Times New Roman"/>
                <w:sz w:val="24"/>
                <w:szCs w:val="24"/>
              </w:rPr>
            </w:pPr>
            <w:r w:rsidRPr="00471C64">
              <w:rPr>
                <w:rFonts w:ascii="Times New Roman" w:hAnsi="Times New Roman" w:cs="Times New Roman"/>
                <w:sz w:val="24"/>
                <w:szCs w:val="24"/>
              </w:rPr>
              <w:t>Не устанавливается</w:t>
            </w:r>
            <w:r>
              <w:rPr>
                <w:rFonts w:ascii="Times New Roman" w:hAnsi="Times New Roman" w:cs="Times New Roman"/>
                <w:sz w:val="24"/>
                <w:szCs w:val="24"/>
              </w:rPr>
              <w:t>.</w:t>
            </w:r>
          </w:p>
          <w:p w:rsidR="00335510" w:rsidRPr="00471C64" w:rsidRDefault="00335510" w:rsidP="00196AB0">
            <w:pPr>
              <w:rPr>
                <w:rFonts w:ascii="Times New Roman" w:hAnsi="Times New Roman" w:cs="Times New Roman"/>
                <w:sz w:val="24"/>
                <w:szCs w:val="24"/>
              </w:rPr>
            </w:pPr>
          </w:p>
        </w:tc>
      </w:tr>
      <w:tr w:rsidR="00335510" w:rsidTr="00DF5F49">
        <w:tc>
          <w:tcPr>
            <w:tcW w:w="10421" w:type="dxa"/>
            <w:shd w:val="clear" w:color="auto" w:fill="C6D9F1" w:themeFill="text2" w:themeFillTint="33"/>
          </w:tcPr>
          <w:p w:rsidR="00335510" w:rsidRDefault="00335510" w:rsidP="00DF5F49">
            <w:pPr>
              <w:jc w:val="both"/>
              <w:rPr>
                <w:rFonts w:ascii="Times New Roman" w:hAnsi="Times New Roman" w:cs="Times New Roman"/>
                <w:b/>
                <w:sz w:val="24"/>
                <w:szCs w:val="24"/>
              </w:rPr>
            </w:pPr>
            <w:r>
              <w:rPr>
                <w:rFonts w:ascii="Times New Roman" w:hAnsi="Times New Roman" w:cs="Times New Roman"/>
                <w:b/>
                <w:sz w:val="24"/>
                <w:szCs w:val="24"/>
              </w:rPr>
              <w:t>Требования к участникам и перечень документов, представляемых участниками для подтверждения их соответствия установленным требованиям</w:t>
            </w:r>
          </w:p>
        </w:tc>
      </w:tr>
      <w:tr w:rsidR="00335510" w:rsidTr="00654767">
        <w:tc>
          <w:tcPr>
            <w:tcW w:w="10421" w:type="dxa"/>
          </w:tcPr>
          <w:p w:rsidR="00335510" w:rsidRDefault="00335510" w:rsidP="00196AB0">
            <w:pPr>
              <w:rPr>
                <w:rFonts w:ascii="Times New Roman" w:hAnsi="Times New Roman" w:cs="Times New Roman"/>
                <w:sz w:val="24"/>
                <w:szCs w:val="24"/>
              </w:rPr>
            </w:pPr>
            <w:r w:rsidRPr="0091061A">
              <w:rPr>
                <w:rFonts w:ascii="Times New Roman" w:hAnsi="Times New Roman" w:cs="Times New Roman"/>
                <w:sz w:val="24"/>
                <w:szCs w:val="24"/>
              </w:rPr>
              <w:t>Не устанавливаются</w:t>
            </w:r>
            <w:r>
              <w:rPr>
                <w:rFonts w:ascii="Times New Roman" w:hAnsi="Times New Roman" w:cs="Times New Roman"/>
                <w:sz w:val="24"/>
                <w:szCs w:val="24"/>
              </w:rPr>
              <w:t>.</w:t>
            </w:r>
          </w:p>
          <w:p w:rsidR="00335510" w:rsidRPr="0091061A" w:rsidRDefault="00335510" w:rsidP="00196AB0">
            <w:pPr>
              <w:rPr>
                <w:rFonts w:ascii="Times New Roman" w:hAnsi="Times New Roman" w:cs="Times New Roman"/>
                <w:sz w:val="24"/>
                <w:szCs w:val="24"/>
              </w:rPr>
            </w:pPr>
          </w:p>
        </w:tc>
      </w:tr>
      <w:tr w:rsidR="00335510" w:rsidTr="00920608">
        <w:tc>
          <w:tcPr>
            <w:tcW w:w="10421" w:type="dxa"/>
            <w:shd w:val="clear" w:color="auto" w:fill="C6D9F1" w:themeFill="text2" w:themeFillTint="33"/>
          </w:tcPr>
          <w:p w:rsidR="00335510" w:rsidRDefault="00335510" w:rsidP="00920608">
            <w:pPr>
              <w:jc w:val="both"/>
              <w:rPr>
                <w:rFonts w:ascii="Times New Roman" w:hAnsi="Times New Roman" w:cs="Times New Roman"/>
                <w:b/>
                <w:sz w:val="24"/>
                <w:szCs w:val="24"/>
              </w:rPr>
            </w:pPr>
            <w:r>
              <w:rPr>
                <w:rFonts w:ascii="Times New Roman" w:hAnsi="Times New Roman" w:cs="Times New Roman"/>
                <w:b/>
                <w:sz w:val="24"/>
                <w:szCs w:val="24"/>
              </w:rPr>
              <w:t>Формы, порядок, дата начала и дата окончания срока предоставления участникам разъяснений положений документации о закупке</w:t>
            </w:r>
          </w:p>
        </w:tc>
      </w:tr>
      <w:tr w:rsidR="00335510" w:rsidTr="00654767">
        <w:tc>
          <w:tcPr>
            <w:tcW w:w="10421" w:type="dxa"/>
          </w:tcPr>
          <w:p w:rsidR="00335510" w:rsidRDefault="00335510" w:rsidP="00196AB0">
            <w:pPr>
              <w:rPr>
                <w:rFonts w:ascii="Times New Roman" w:hAnsi="Times New Roman" w:cs="Times New Roman"/>
                <w:sz w:val="24"/>
                <w:szCs w:val="24"/>
              </w:rPr>
            </w:pPr>
            <w:r w:rsidRPr="00B47FEF">
              <w:rPr>
                <w:rFonts w:ascii="Times New Roman" w:hAnsi="Times New Roman" w:cs="Times New Roman"/>
                <w:sz w:val="24"/>
                <w:szCs w:val="24"/>
              </w:rPr>
              <w:t>Не устанавливается</w:t>
            </w:r>
            <w:r>
              <w:rPr>
                <w:rFonts w:ascii="Times New Roman" w:hAnsi="Times New Roman" w:cs="Times New Roman"/>
                <w:sz w:val="24"/>
                <w:szCs w:val="24"/>
              </w:rPr>
              <w:t>.</w:t>
            </w:r>
          </w:p>
          <w:p w:rsidR="00335510" w:rsidRPr="00B47FEF" w:rsidRDefault="00335510" w:rsidP="00196AB0">
            <w:pPr>
              <w:rPr>
                <w:rFonts w:ascii="Times New Roman" w:hAnsi="Times New Roman" w:cs="Times New Roman"/>
                <w:sz w:val="24"/>
                <w:szCs w:val="24"/>
              </w:rPr>
            </w:pPr>
          </w:p>
        </w:tc>
      </w:tr>
      <w:tr w:rsidR="00335510" w:rsidTr="008267FF">
        <w:tc>
          <w:tcPr>
            <w:tcW w:w="10421" w:type="dxa"/>
            <w:shd w:val="clear" w:color="auto" w:fill="C6D9F1" w:themeFill="text2" w:themeFillTint="33"/>
          </w:tcPr>
          <w:p w:rsidR="00335510" w:rsidRDefault="00335510" w:rsidP="008267FF">
            <w:pPr>
              <w:jc w:val="both"/>
              <w:rPr>
                <w:rFonts w:ascii="Times New Roman" w:hAnsi="Times New Roman" w:cs="Times New Roman"/>
                <w:b/>
                <w:sz w:val="24"/>
                <w:szCs w:val="24"/>
              </w:rPr>
            </w:pPr>
            <w:r>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r>
      <w:tr w:rsidR="00335510" w:rsidTr="00654767">
        <w:tc>
          <w:tcPr>
            <w:tcW w:w="10421" w:type="dxa"/>
          </w:tcPr>
          <w:p w:rsidR="00335510" w:rsidRDefault="00335510"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Pr>
                <w:rFonts w:ascii="Times New Roman" w:hAnsi="Times New Roman" w:cs="Times New Roman"/>
                <w:sz w:val="24"/>
                <w:szCs w:val="24"/>
              </w:rPr>
              <w:t>.</w:t>
            </w:r>
          </w:p>
          <w:p w:rsidR="00335510" w:rsidRPr="002A38CD" w:rsidRDefault="00335510" w:rsidP="00196AB0">
            <w:pPr>
              <w:rPr>
                <w:rFonts w:ascii="Times New Roman" w:hAnsi="Times New Roman" w:cs="Times New Roman"/>
                <w:sz w:val="24"/>
                <w:szCs w:val="24"/>
              </w:rPr>
            </w:pPr>
          </w:p>
        </w:tc>
      </w:tr>
      <w:tr w:rsidR="00335510" w:rsidTr="00273245">
        <w:tc>
          <w:tcPr>
            <w:tcW w:w="10421" w:type="dxa"/>
            <w:shd w:val="clear" w:color="auto" w:fill="C6D9F1" w:themeFill="text2" w:themeFillTint="33"/>
          </w:tcPr>
          <w:p w:rsidR="00335510" w:rsidRDefault="00335510" w:rsidP="00273245">
            <w:pPr>
              <w:jc w:val="both"/>
              <w:rPr>
                <w:rFonts w:ascii="Times New Roman" w:hAnsi="Times New Roman" w:cs="Times New Roman"/>
                <w:b/>
                <w:sz w:val="24"/>
                <w:szCs w:val="24"/>
              </w:rPr>
            </w:pPr>
            <w:r>
              <w:rPr>
                <w:rFonts w:ascii="Times New Roman" w:hAnsi="Times New Roman" w:cs="Times New Roman"/>
                <w:b/>
                <w:sz w:val="24"/>
                <w:szCs w:val="24"/>
              </w:rPr>
              <w:t>Критерии оценки и сопоставления заявок на участие в закупке</w:t>
            </w:r>
          </w:p>
        </w:tc>
      </w:tr>
      <w:tr w:rsidR="00335510" w:rsidTr="00654767">
        <w:tc>
          <w:tcPr>
            <w:tcW w:w="10421" w:type="dxa"/>
          </w:tcPr>
          <w:p w:rsidR="00335510" w:rsidRDefault="00335510"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устанавливаются</w:t>
            </w:r>
            <w:r>
              <w:rPr>
                <w:rFonts w:ascii="Times New Roman" w:hAnsi="Times New Roman" w:cs="Times New Roman"/>
                <w:sz w:val="24"/>
                <w:szCs w:val="24"/>
              </w:rPr>
              <w:t>.</w:t>
            </w:r>
          </w:p>
          <w:p w:rsidR="00335510" w:rsidRPr="002A38CD" w:rsidRDefault="00335510" w:rsidP="00196AB0">
            <w:pPr>
              <w:rPr>
                <w:rFonts w:ascii="Times New Roman" w:hAnsi="Times New Roman" w:cs="Times New Roman"/>
                <w:sz w:val="24"/>
                <w:szCs w:val="24"/>
              </w:rPr>
            </w:pPr>
          </w:p>
        </w:tc>
      </w:tr>
      <w:tr w:rsidR="00335510" w:rsidTr="00664103">
        <w:tc>
          <w:tcPr>
            <w:tcW w:w="10421" w:type="dxa"/>
            <w:shd w:val="clear" w:color="auto" w:fill="C6D9F1" w:themeFill="text2" w:themeFillTint="33"/>
          </w:tcPr>
          <w:p w:rsidR="00335510" w:rsidRDefault="00335510" w:rsidP="00664103">
            <w:pPr>
              <w:jc w:val="both"/>
              <w:rPr>
                <w:rFonts w:ascii="Times New Roman" w:hAnsi="Times New Roman" w:cs="Times New Roman"/>
                <w:b/>
                <w:sz w:val="24"/>
                <w:szCs w:val="24"/>
              </w:rPr>
            </w:pPr>
            <w:r>
              <w:rPr>
                <w:rFonts w:ascii="Times New Roman" w:hAnsi="Times New Roman" w:cs="Times New Roman"/>
                <w:b/>
                <w:sz w:val="24"/>
                <w:szCs w:val="24"/>
              </w:rPr>
              <w:t>Порядок оценки и сопоставления заявок на участие в закупке</w:t>
            </w:r>
          </w:p>
        </w:tc>
      </w:tr>
      <w:tr w:rsidR="00335510" w:rsidTr="00654767">
        <w:tc>
          <w:tcPr>
            <w:tcW w:w="10421" w:type="dxa"/>
          </w:tcPr>
          <w:p w:rsidR="00335510" w:rsidRDefault="00335510"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Pr>
                <w:rFonts w:ascii="Times New Roman" w:hAnsi="Times New Roman" w:cs="Times New Roman"/>
                <w:sz w:val="24"/>
                <w:szCs w:val="24"/>
              </w:rPr>
              <w:t>.</w:t>
            </w:r>
          </w:p>
          <w:p w:rsidR="00335510" w:rsidRDefault="00335510" w:rsidP="00196AB0">
            <w:pPr>
              <w:rPr>
                <w:rFonts w:ascii="Times New Roman" w:hAnsi="Times New Roman" w:cs="Times New Roman"/>
                <w:b/>
                <w:sz w:val="24"/>
                <w:szCs w:val="24"/>
              </w:rPr>
            </w:pPr>
          </w:p>
        </w:tc>
      </w:tr>
      <w:tr w:rsidR="00335510" w:rsidTr="00033B48">
        <w:tc>
          <w:tcPr>
            <w:tcW w:w="10421" w:type="dxa"/>
            <w:shd w:val="clear" w:color="auto" w:fill="C6D9F1" w:themeFill="text2" w:themeFillTint="33"/>
          </w:tcPr>
          <w:p w:rsidR="00335510" w:rsidRDefault="00335510" w:rsidP="00033B48">
            <w:pPr>
              <w:jc w:val="both"/>
              <w:rPr>
                <w:rFonts w:ascii="Times New Roman" w:hAnsi="Times New Roman" w:cs="Times New Roman"/>
                <w:b/>
                <w:sz w:val="24"/>
                <w:szCs w:val="24"/>
              </w:rPr>
            </w:pPr>
            <w:r>
              <w:rPr>
                <w:rFonts w:ascii="Times New Roman" w:hAnsi="Times New Roman" w:cs="Times New Roman"/>
                <w:b/>
                <w:sz w:val="24"/>
                <w:szCs w:val="24"/>
              </w:rPr>
              <w:t xml:space="preserve">Требования к сроку и (или) объему предоставления гарантий качества товара, работ, услуг </w:t>
            </w:r>
          </w:p>
        </w:tc>
      </w:tr>
      <w:tr w:rsidR="00335510" w:rsidTr="00654767">
        <w:tc>
          <w:tcPr>
            <w:tcW w:w="10421" w:type="dxa"/>
          </w:tcPr>
          <w:p w:rsidR="00335510" w:rsidRDefault="00335510" w:rsidP="00196AB0">
            <w:pPr>
              <w:rPr>
                <w:rFonts w:ascii="Times New Roman" w:hAnsi="Times New Roman" w:cs="Times New Roman"/>
                <w:sz w:val="24"/>
                <w:szCs w:val="24"/>
              </w:rPr>
            </w:pPr>
            <w:r w:rsidRPr="002A38CD">
              <w:rPr>
                <w:rFonts w:ascii="Times New Roman" w:hAnsi="Times New Roman" w:cs="Times New Roman"/>
                <w:sz w:val="24"/>
                <w:szCs w:val="24"/>
              </w:rPr>
              <w:t>Требования не устанавливаются</w:t>
            </w:r>
            <w:r>
              <w:rPr>
                <w:rFonts w:ascii="Times New Roman" w:hAnsi="Times New Roman" w:cs="Times New Roman"/>
                <w:sz w:val="24"/>
                <w:szCs w:val="24"/>
              </w:rPr>
              <w:t>.</w:t>
            </w:r>
          </w:p>
          <w:p w:rsidR="00335510" w:rsidRPr="002A38CD" w:rsidRDefault="00335510" w:rsidP="00196AB0">
            <w:pPr>
              <w:rPr>
                <w:rFonts w:ascii="Times New Roman" w:hAnsi="Times New Roman" w:cs="Times New Roman"/>
                <w:sz w:val="24"/>
                <w:szCs w:val="24"/>
              </w:rPr>
            </w:pPr>
          </w:p>
        </w:tc>
      </w:tr>
      <w:tr w:rsidR="00335510" w:rsidTr="007D7A09">
        <w:tc>
          <w:tcPr>
            <w:tcW w:w="10421" w:type="dxa"/>
            <w:shd w:val="clear" w:color="auto" w:fill="C6D9F1" w:themeFill="text2" w:themeFillTint="33"/>
          </w:tcPr>
          <w:p w:rsidR="00335510" w:rsidRDefault="00335510" w:rsidP="007D7A09">
            <w:pPr>
              <w:jc w:val="both"/>
              <w:rPr>
                <w:rFonts w:ascii="Times New Roman" w:hAnsi="Times New Roman" w:cs="Times New Roman"/>
                <w:b/>
                <w:sz w:val="24"/>
                <w:szCs w:val="24"/>
              </w:rPr>
            </w:pPr>
            <w:r>
              <w:rPr>
                <w:rFonts w:ascii="Times New Roman" w:hAnsi="Times New Roman" w:cs="Times New Roman"/>
                <w:b/>
                <w:sz w:val="24"/>
                <w:szCs w:val="24"/>
              </w:rPr>
              <w:t>Порядок и срок отзыва заявок на участие в закупке, порядок внесения изменений в заявки</w:t>
            </w:r>
          </w:p>
        </w:tc>
      </w:tr>
      <w:tr w:rsidR="00335510" w:rsidTr="00654767">
        <w:tc>
          <w:tcPr>
            <w:tcW w:w="10421" w:type="dxa"/>
          </w:tcPr>
          <w:p w:rsidR="00335510" w:rsidRDefault="00335510"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Pr>
                <w:rFonts w:ascii="Times New Roman" w:hAnsi="Times New Roman" w:cs="Times New Roman"/>
                <w:sz w:val="24"/>
                <w:szCs w:val="24"/>
              </w:rPr>
              <w:t>.</w:t>
            </w:r>
          </w:p>
          <w:p w:rsidR="00335510" w:rsidRDefault="00335510" w:rsidP="00196AB0">
            <w:pPr>
              <w:rPr>
                <w:rFonts w:ascii="Times New Roman" w:hAnsi="Times New Roman" w:cs="Times New Roman"/>
                <w:b/>
                <w:sz w:val="24"/>
                <w:szCs w:val="24"/>
              </w:rPr>
            </w:pPr>
          </w:p>
        </w:tc>
      </w:tr>
      <w:tr w:rsidR="00335510" w:rsidTr="00D74756">
        <w:tc>
          <w:tcPr>
            <w:tcW w:w="10421" w:type="dxa"/>
            <w:shd w:val="clear" w:color="auto" w:fill="C6D9F1" w:themeFill="text2" w:themeFillTint="33"/>
          </w:tcPr>
          <w:p w:rsidR="00335510" w:rsidRDefault="00335510" w:rsidP="00D74756">
            <w:pPr>
              <w:jc w:val="both"/>
              <w:rPr>
                <w:rFonts w:ascii="Times New Roman" w:hAnsi="Times New Roman" w:cs="Times New Roman"/>
                <w:b/>
                <w:sz w:val="24"/>
                <w:szCs w:val="24"/>
              </w:rPr>
            </w:pPr>
            <w:r>
              <w:rPr>
                <w:rFonts w:ascii="Times New Roman" w:hAnsi="Times New Roman" w:cs="Times New Roman"/>
                <w:b/>
                <w:sz w:val="24"/>
                <w:szCs w:val="24"/>
              </w:rPr>
              <w:t>Основания для отказа в допуске к участию в закупке</w:t>
            </w:r>
          </w:p>
        </w:tc>
      </w:tr>
      <w:tr w:rsidR="00335510" w:rsidTr="00654767">
        <w:tc>
          <w:tcPr>
            <w:tcW w:w="10421" w:type="dxa"/>
          </w:tcPr>
          <w:p w:rsidR="00335510" w:rsidRDefault="00335510"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Pr>
                <w:rFonts w:ascii="Times New Roman" w:hAnsi="Times New Roman" w:cs="Times New Roman"/>
                <w:sz w:val="24"/>
                <w:szCs w:val="24"/>
              </w:rPr>
              <w:t>.</w:t>
            </w:r>
          </w:p>
          <w:p w:rsidR="00335510" w:rsidRDefault="00335510" w:rsidP="00196AB0">
            <w:pPr>
              <w:rPr>
                <w:rFonts w:ascii="Times New Roman" w:hAnsi="Times New Roman" w:cs="Times New Roman"/>
                <w:b/>
                <w:sz w:val="24"/>
                <w:szCs w:val="24"/>
              </w:rPr>
            </w:pPr>
          </w:p>
        </w:tc>
      </w:tr>
      <w:tr w:rsidR="00335510" w:rsidTr="00D74756">
        <w:tc>
          <w:tcPr>
            <w:tcW w:w="10421" w:type="dxa"/>
            <w:shd w:val="clear" w:color="auto" w:fill="C6D9F1" w:themeFill="text2" w:themeFillTint="33"/>
          </w:tcPr>
          <w:p w:rsidR="00335510" w:rsidRDefault="00335510" w:rsidP="00D74756">
            <w:pPr>
              <w:jc w:val="both"/>
              <w:rPr>
                <w:rFonts w:ascii="Times New Roman" w:hAnsi="Times New Roman" w:cs="Times New Roman"/>
                <w:b/>
                <w:sz w:val="24"/>
                <w:szCs w:val="24"/>
              </w:rPr>
            </w:pPr>
            <w:r>
              <w:rPr>
                <w:rFonts w:ascii="Times New Roman" w:hAnsi="Times New Roman" w:cs="Times New Roman"/>
                <w:b/>
                <w:sz w:val="24"/>
                <w:szCs w:val="24"/>
              </w:rPr>
              <w:t>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w:t>
            </w:r>
          </w:p>
        </w:tc>
      </w:tr>
      <w:tr w:rsidR="00335510" w:rsidTr="00654767">
        <w:tc>
          <w:tcPr>
            <w:tcW w:w="10421" w:type="dxa"/>
          </w:tcPr>
          <w:p w:rsidR="00335510" w:rsidRDefault="00335510" w:rsidP="00196AB0">
            <w:pPr>
              <w:rPr>
                <w:rFonts w:ascii="Times New Roman" w:hAnsi="Times New Roman" w:cs="Times New Roman"/>
                <w:sz w:val="24"/>
                <w:szCs w:val="24"/>
              </w:rPr>
            </w:pPr>
            <w:r w:rsidRPr="00D74756">
              <w:rPr>
                <w:rFonts w:ascii="Times New Roman" w:hAnsi="Times New Roman" w:cs="Times New Roman"/>
                <w:sz w:val="24"/>
                <w:szCs w:val="24"/>
              </w:rPr>
              <w:t>Требования обеспечения заявки на участие в закупке не предъявляются</w:t>
            </w:r>
            <w:r>
              <w:rPr>
                <w:rFonts w:ascii="Times New Roman" w:hAnsi="Times New Roman" w:cs="Times New Roman"/>
                <w:sz w:val="24"/>
                <w:szCs w:val="24"/>
              </w:rPr>
              <w:t>.</w:t>
            </w:r>
          </w:p>
          <w:p w:rsidR="00335510" w:rsidRPr="00D74756" w:rsidRDefault="00335510" w:rsidP="00196AB0">
            <w:pPr>
              <w:rPr>
                <w:rFonts w:ascii="Times New Roman" w:hAnsi="Times New Roman" w:cs="Times New Roman"/>
                <w:sz w:val="24"/>
                <w:szCs w:val="24"/>
              </w:rPr>
            </w:pPr>
          </w:p>
        </w:tc>
      </w:tr>
      <w:tr w:rsidR="00335510" w:rsidTr="00C17E04">
        <w:tc>
          <w:tcPr>
            <w:tcW w:w="10421" w:type="dxa"/>
            <w:shd w:val="clear" w:color="auto" w:fill="C6D9F1" w:themeFill="text2" w:themeFillTint="33"/>
          </w:tcPr>
          <w:p w:rsidR="00335510" w:rsidRDefault="00335510" w:rsidP="00C17E04">
            <w:pPr>
              <w:jc w:val="both"/>
              <w:rPr>
                <w:rFonts w:ascii="Times New Roman" w:hAnsi="Times New Roman" w:cs="Times New Roman"/>
                <w:b/>
                <w:sz w:val="24"/>
                <w:szCs w:val="24"/>
              </w:rPr>
            </w:pPr>
            <w:r>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 условия удержания обеспечения</w:t>
            </w:r>
          </w:p>
        </w:tc>
      </w:tr>
      <w:tr w:rsidR="00335510" w:rsidTr="00654767">
        <w:tc>
          <w:tcPr>
            <w:tcW w:w="10421" w:type="dxa"/>
          </w:tcPr>
          <w:p w:rsidR="00335510" w:rsidRDefault="00335510"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Pr>
                <w:rFonts w:ascii="Times New Roman" w:hAnsi="Times New Roman" w:cs="Times New Roman"/>
                <w:sz w:val="24"/>
                <w:szCs w:val="24"/>
              </w:rPr>
              <w:t>.</w:t>
            </w:r>
          </w:p>
          <w:p w:rsidR="00335510" w:rsidRDefault="00335510" w:rsidP="00196AB0">
            <w:pPr>
              <w:rPr>
                <w:rFonts w:ascii="Times New Roman" w:hAnsi="Times New Roman" w:cs="Times New Roman"/>
                <w:b/>
                <w:sz w:val="24"/>
                <w:szCs w:val="24"/>
              </w:rPr>
            </w:pPr>
          </w:p>
        </w:tc>
      </w:tr>
      <w:tr w:rsidR="00335510" w:rsidTr="00A756ED">
        <w:tc>
          <w:tcPr>
            <w:tcW w:w="10421" w:type="dxa"/>
            <w:shd w:val="clear" w:color="auto" w:fill="C6D9F1" w:themeFill="text2" w:themeFillTint="33"/>
          </w:tcPr>
          <w:p w:rsidR="00335510" w:rsidRDefault="00335510" w:rsidP="00A756ED">
            <w:pPr>
              <w:jc w:val="both"/>
              <w:rPr>
                <w:rFonts w:ascii="Times New Roman" w:hAnsi="Times New Roman" w:cs="Times New Roman"/>
                <w:b/>
                <w:sz w:val="24"/>
                <w:szCs w:val="24"/>
              </w:rPr>
            </w:pPr>
            <w:r>
              <w:rPr>
                <w:rFonts w:ascii="Times New Roman" w:hAnsi="Times New Roman" w:cs="Times New Roman"/>
                <w:b/>
                <w:sz w:val="24"/>
                <w:szCs w:val="24"/>
              </w:rPr>
              <w:t>Срок, в течение которого подписывается договор</w:t>
            </w:r>
          </w:p>
        </w:tc>
      </w:tr>
      <w:tr w:rsidR="00335510" w:rsidTr="00654767">
        <w:tc>
          <w:tcPr>
            <w:tcW w:w="10421" w:type="dxa"/>
          </w:tcPr>
          <w:p w:rsidR="00335510" w:rsidRDefault="00335510"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Pr>
                <w:rFonts w:ascii="Times New Roman" w:hAnsi="Times New Roman" w:cs="Times New Roman"/>
                <w:sz w:val="24"/>
                <w:szCs w:val="24"/>
              </w:rPr>
              <w:t>.</w:t>
            </w:r>
          </w:p>
          <w:p w:rsidR="00335510" w:rsidRDefault="00335510" w:rsidP="00196AB0">
            <w:pPr>
              <w:rPr>
                <w:rFonts w:ascii="Times New Roman" w:hAnsi="Times New Roman" w:cs="Times New Roman"/>
                <w:b/>
                <w:sz w:val="24"/>
                <w:szCs w:val="24"/>
              </w:rPr>
            </w:pPr>
          </w:p>
        </w:tc>
      </w:tr>
      <w:tr w:rsidR="00335510" w:rsidTr="005970BD">
        <w:tc>
          <w:tcPr>
            <w:tcW w:w="10421" w:type="dxa"/>
            <w:shd w:val="clear" w:color="auto" w:fill="C6D9F1" w:themeFill="text2" w:themeFillTint="33"/>
          </w:tcPr>
          <w:p w:rsidR="00335510" w:rsidRDefault="00335510" w:rsidP="005970BD">
            <w:pPr>
              <w:jc w:val="both"/>
              <w:rPr>
                <w:rFonts w:ascii="Times New Roman" w:hAnsi="Times New Roman" w:cs="Times New Roman"/>
                <w:b/>
                <w:sz w:val="24"/>
                <w:szCs w:val="24"/>
              </w:rPr>
            </w:pPr>
            <w:r>
              <w:rPr>
                <w:rFonts w:ascii="Times New Roman" w:hAnsi="Times New Roman" w:cs="Times New Roman"/>
                <w:b/>
                <w:sz w:val="24"/>
                <w:szCs w:val="24"/>
              </w:rPr>
              <w:t>Основания и последствия признания закупки несостоявшейся</w:t>
            </w:r>
          </w:p>
        </w:tc>
      </w:tr>
      <w:tr w:rsidR="00335510" w:rsidTr="00654767">
        <w:tc>
          <w:tcPr>
            <w:tcW w:w="10421" w:type="dxa"/>
          </w:tcPr>
          <w:p w:rsidR="00335510" w:rsidRDefault="00335510"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Pr>
                <w:rFonts w:ascii="Times New Roman" w:hAnsi="Times New Roman" w:cs="Times New Roman"/>
                <w:sz w:val="24"/>
                <w:szCs w:val="24"/>
              </w:rPr>
              <w:t>.</w:t>
            </w:r>
          </w:p>
          <w:p w:rsidR="00335510" w:rsidRDefault="00335510" w:rsidP="00196AB0">
            <w:pPr>
              <w:rPr>
                <w:rFonts w:ascii="Times New Roman" w:hAnsi="Times New Roman" w:cs="Times New Roman"/>
                <w:b/>
                <w:sz w:val="24"/>
                <w:szCs w:val="24"/>
              </w:rPr>
            </w:pPr>
          </w:p>
        </w:tc>
      </w:tr>
    </w:tbl>
    <w:p w:rsidR="00781EF7" w:rsidRDefault="00781EF7" w:rsidP="00EE511F">
      <w:pPr>
        <w:jc w:val="right"/>
        <w:rPr>
          <w:rFonts w:ascii="Times New Roman" w:hAnsi="Times New Roman" w:cs="Times New Roman"/>
          <w:sz w:val="24"/>
          <w:szCs w:val="24"/>
        </w:rPr>
      </w:pPr>
    </w:p>
    <w:p w:rsidR="00EE511F" w:rsidRPr="00EE511F" w:rsidRDefault="00335510" w:rsidP="000F3A13">
      <w:pPr>
        <w:jc w:val="right"/>
        <w:rPr>
          <w:rFonts w:ascii="Times New Roman" w:hAnsi="Times New Roman" w:cs="Times New Roman"/>
          <w:sz w:val="24"/>
          <w:szCs w:val="24"/>
        </w:rPr>
      </w:pPr>
      <w:r>
        <w:rPr>
          <w:rFonts w:ascii="Times New Roman" w:hAnsi="Times New Roman" w:cs="Times New Roman"/>
          <w:sz w:val="24"/>
          <w:szCs w:val="24"/>
        </w:rPr>
        <w:br w:type="page"/>
      </w:r>
      <w:r w:rsidR="00EE511F" w:rsidRPr="00EE511F">
        <w:rPr>
          <w:rFonts w:ascii="Times New Roman" w:hAnsi="Times New Roman" w:cs="Times New Roman"/>
          <w:sz w:val="24"/>
          <w:szCs w:val="24"/>
        </w:rPr>
        <w:lastRenderedPageBreak/>
        <w:t>Приложение № 1 к Документации о закупке</w:t>
      </w:r>
    </w:p>
    <w:p w:rsidR="0008446F" w:rsidRDefault="00EE511F" w:rsidP="00067CC4">
      <w:pPr>
        <w:spacing w:after="0" w:line="240" w:lineRule="auto"/>
        <w:jc w:val="center"/>
        <w:rPr>
          <w:rFonts w:ascii="Times New Roman" w:hAnsi="Times New Roman" w:cs="Times New Roman"/>
          <w:b/>
          <w:sz w:val="24"/>
          <w:szCs w:val="24"/>
        </w:rPr>
      </w:pPr>
      <w:r w:rsidRPr="00067CC4">
        <w:rPr>
          <w:rFonts w:ascii="Times New Roman" w:hAnsi="Times New Roman" w:cs="Times New Roman"/>
          <w:b/>
          <w:sz w:val="24"/>
          <w:szCs w:val="24"/>
        </w:rPr>
        <w:t>Проект договора</w:t>
      </w:r>
    </w:p>
    <w:p w:rsidR="000F3A13" w:rsidRPr="000F3A13" w:rsidRDefault="000F3A13" w:rsidP="000F3A13">
      <w:pPr>
        <w:spacing w:after="0" w:line="240" w:lineRule="auto"/>
        <w:jc w:val="center"/>
        <w:rPr>
          <w:rFonts w:ascii="Times New Roman" w:hAnsi="Times New Roman" w:cs="Times New Roman"/>
          <w:b/>
          <w:sz w:val="24"/>
          <w:szCs w:val="24"/>
        </w:rPr>
      </w:pPr>
    </w:p>
    <w:p w:rsidR="000F3A13" w:rsidRPr="000F3A13" w:rsidRDefault="000F3A13" w:rsidP="000F3A13">
      <w:pPr>
        <w:pStyle w:val="FR1"/>
        <w:tabs>
          <w:tab w:val="left" w:pos="720"/>
        </w:tabs>
        <w:jc w:val="center"/>
        <w:outlineLvl w:val="0"/>
        <w:rPr>
          <w:rFonts w:ascii="Times New Roman" w:hAnsi="Times New Roman"/>
          <w:sz w:val="24"/>
        </w:rPr>
      </w:pPr>
      <w:r w:rsidRPr="000F3A13">
        <w:rPr>
          <w:rFonts w:ascii="Times New Roman" w:hAnsi="Times New Roman"/>
          <w:sz w:val="24"/>
        </w:rPr>
        <w:t>ДОГОВОР № _____________</w:t>
      </w:r>
    </w:p>
    <w:p w:rsidR="000F3A13" w:rsidRPr="000F3A13" w:rsidRDefault="000F3A13" w:rsidP="000F3A13">
      <w:pPr>
        <w:spacing w:after="0"/>
        <w:jc w:val="center"/>
        <w:rPr>
          <w:rFonts w:ascii="Times New Roman" w:hAnsi="Times New Roman" w:cs="Times New Roman"/>
          <w:b/>
          <w:sz w:val="24"/>
          <w:szCs w:val="24"/>
        </w:rPr>
      </w:pPr>
    </w:p>
    <w:p w:rsidR="000F3A13" w:rsidRPr="000F3A13" w:rsidRDefault="000F3A13" w:rsidP="000F3A13">
      <w:pPr>
        <w:spacing w:after="0"/>
        <w:jc w:val="center"/>
        <w:rPr>
          <w:rFonts w:ascii="Times New Roman" w:hAnsi="Times New Roman" w:cs="Times New Roman"/>
          <w:b/>
          <w:sz w:val="24"/>
          <w:szCs w:val="24"/>
        </w:rPr>
      </w:pPr>
    </w:p>
    <w:p w:rsidR="000F3A13" w:rsidRPr="000F3A13" w:rsidRDefault="000F3A13" w:rsidP="000F3A13">
      <w:pPr>
        <w:pStyle w:val="FR2"/>
        <w:tabs>
          <w:tab w:val="left" w:pos="5580"/>
        </w:tabs>
        <w:spacing w:before="0"/>
        <w:jc w:val="both"/>
        <w:rPr>
          <w:rFonts w:ascii="Times New Roman" w:hAnsi="Times New Roman"/>
          <w:b w:val="0"/>
          <w:sz w:val="24"/>
          <w:szCs w:val="24"/>
        </w:rPr>
      </w:pPr>
      <w:r w:rsidRPr="000F3A13">
        <w:rPr>
          <w:rFonts w:ascii="Times New Roman" w:hAnsi="Times New Roman"/>
          <w:b w:val="0"/>
          <w:sz w:val="24"/>
          <w:szCs w:val="24"/>
        </w:rPr>
        <w:t xml:space="preserve">г. Ростов-на Дону                                                                  </w:t>
      </w:r>
      <w:r>
        <w:rPr>
          <w:rFonts w:ascii="Times New Roman" w:hAnsi="Times New Roman"/>
          <w:b w:val="0"/>
          <w:sz w:val="24"/>
          <w:szCs w:val="24"/>
        </w:rPr>
        <w:t xml:space="preserve">                           </w:t>
      </w:r>
      <w:r w:rsidRPr="000F3A13">
        <w:rPr>
          <w:rFonts w:ascii="Times New Roman" w:hAnsi="Times New Roman"/>
          <w:b w:val="0"/>
          <w:sz w:val="24"/>
          <w:szCs w:val="24"/>
        </w:rPr>
        <w:t xml:space="preserve">    «___» ______ 201_ г.</w:t>
      </w:r>
    </w:p>
    <w:p w:rsidR="000F3A13" w:rsidRPr="000F3A13" w:rsidRDefault="000F3A13" w:rsidP="000F3A13">
      <w:pPr>
        <w:pStyle w:val="FR2"/>
        <w:tabs>
          <w:tab w:val="left" w:pos="5580"/>
        </w:tabs>
        <w:spacing w:before="0"/>
        <w:jc w:val="both"/>
        <w:rPr>
          <w:rFonts w:ascii="Times New Roman" w:hAnsi="Times New Roman"/>
          <w:b w:val="0"/>
          <w:sz w:val="24"/>
          <w:szCs w:val="24"/>
        </w:rPr>
      </w:pPr>
    </w:p>
    <w:p w:rsidR="000F3A13" w:rsidRPr="000F3A13" w:rsidRDefault="000F3A13" w:rsidP="000F3A13">
      <w:pPr>
        <w:pStyle w:val="FR2"/>
        <w:tabs>
          <w:tab w:val="left" w:pos="5580"/>
        </w:tabs>
        <w:spacing w:before="0"/>
        <w:jc w:val="both"/>
        <w:rPr>
          <w:rFonts w:ascii="Times New Roman" w:hAnsi="Times New Roman"/>
          <w:b w:val="0"/>
          <w:sz w:val="24"/>
          <w:szCs w:val="24"/>
        </w:rPr>
      </w:pPr>
    </w:p>
    <w:p w:rsidR="000F3A13" w:rsidRPr="000F3A13" w:rsidRDefault="000F3A13" w:rsidP="000F3A13">
      <w:pPr>
        <w:shd w:val="clear" w:color="auto" w:fill="FFFFFF"/>
        <w:tabs>
          <w:tab w:val="left" w:pos="0"/>
        </w:tabs>
        <w:spacing w:after="0"/>
        <w:jc w:val="both"/>
        <w:rPr>
          <w:rFonts w:ascii="Times New Roman" w:hAnsi="Times New Roman" w:cs="Times New Roman"/>
          <w:sz w:val="24"/>
          <w:szCs w:val="24"/>
        </w:rPr>
      </w:pPr>
      <w:r w:rsidRPr="000F3A13">
        <w:rPr>
          <w:rFonts w:ascii="Times New Roman" w:hAnsi="Times New Roman" w:cs="Times New Roman"/>
          <w:sz w:val="24"/>
          <w:szCs w:val="24"/>
        </w:rPr>
        <w:tab/>
      </w:r>
      <w:proofErr w:type="gramStart"/>
      <w:r w:rsidRPr="000F3A13">
        <w:rPr>
          <w:rFonts w:ascii="Times New Roman" w:hAnsi="Times New Roman" w:cs="Times New Roman"/>
          <w:b/>
          <w:sz w:val="24"/>
          <w:szCs w:val="24"/>
        </w:rPr>
        <w:t>Федеральное государственное бюджетное учреждение «Администрация морских портов Каспийского моря»</w:t>
      </w:r>
      <w:r w:rsidRPr="000F3A13">
        <w:rPr>
          <w:rFonts w:ascii="Times New Roman" w:hAnsi="Times New Roman" w:cs="Times New Roman"/>
          <w:sz w:val="24"/>
          <w:szCs w:val="24"/>
        </w:rPr>
        <w:t xml:space="preserve"> (ФГБУ «АМП Каспийского моря»), именуемое в дальнейшем «Покупатель», в лице руководителя ФГБУ «АМП Каспийского моря» </w:t>
      </w:r>
      <w:proofErr w:type="spellStart"/>
      <w:r w:rsidRPr="000F3A13">
        <w:rPr>
          <w:rFonts w:ascii="Times New Roman" w:hAnsi="Times New Roman" w:cs="Times New Roman"/>
          <w:sz w:val="24"/>
          <w:szCs w:val="24"/>
        </w:rPr>
        <w:t>Абдулатипова</w:t>
      </w:r>
      <w:proofErr w:type="spellEnd"/>
      <w:r w:rsidRPr="000F3A13">
        <w:rPr>
          <w:rFonts w:ascii="Times New Roman" w:hAnsi="Times New Roman" w:cs="Times New Roman"/>
          <w:sz w:val="24"/>
          <w:szCs w:val="24"/>
        </w:rPr>
        <w:t xml:space="preserve"> Магомеда </w:t>
      </w:r>
      <w:proofErr w:type="spellStart"/>
      <w:r w:rsidRPr="000F3A13">
        <w:rPr>
          <w:rFonts w:ascii="Times New Roman" w:hAnsi="Times New Roman" w:cs="Times New Roman"/>
          <w:sz w:val="24"/>
          <w:szCs w:val="24"/>
        </w:rPr>
        <w:t>Алиевича</w:t>
      </w:r>
      <w:proofErr w:type="spellEnd"/>
      <w:r w:rsidRPr="000F3A13">
        <w:rPr>
          <w:rFonts w:ascii="Times New Roman" w:hAnsi="Times New Roman" w:cs="Times New Roman"/>
          <w:sz w:val="24"/>
          <w:szCs w:val="24"/>
        </w:rPr>
        <w:t xml:space="preserve">, действующего на основании Устава, с одной стороны, и </w:t>
      </w:r>
      <w:r w:rsidRPr="000F3A13">
        <w:rPr>
          <w:rFonts w:ascii="Times New Roman" w:hAnsi="Times New Roman" w:cs="Times New Roman"/>
          <w:b/>
          <w:sz w:val="24"/>
          <w:szCs w:val="24"/>
        </w:rPr>
        <w:t>Общество с ограниченной ответственностью «Джи Пи Си Рус»</w:t>
      </w:r>
      <w:r w:rsidRPr="000F3A13">
        <w:rPr>
          <w:rFonts w:ascii="Times New Roman" w:hAnsi="Times New Roman" w:cs="Times New Roman"/>
          <w:sz w:val="24"/>
          <w:szCs w:val="24"/>
        </w:rPr>
        <w:t xml:space="preserve"> (ООО «Джи Пи Си Рус»), именуемое в дальнейшем «Поставщик», в лице </w:t>
      </w:r>
      <w:proofErr w:type="spellStart"/>
      <w:r w:rsidRPr="000F3A13">
        <w:rPr>
          <w:rFonts w:ascii="Times New Roman" w:hAnsi="Times New Roman" w:cs="Times New Roman"/>
          <w:sz w:val="24"/>
          <w:szCs w:val="24"/>
        </w:rPr>
        <w:t>Роменской</w:t>
      </w:r>
      <w:proofErr w:type="spellEnd"/>
      <w:r w:rsidRPr="000F3A13">
        <w:rPr>
          <w:rFonts w:ascii="Times New Roman" w:hAnsi="Times New Roman" w:cs="Times New Roman"/>
          <w:sz w:val="24"/>
          <w:szCs w:val="24"/>
        </w:rPr>
        <w:t xml:space="preserve"> Натальи Николаевны, действующей на основании</w:t>
      </w:r>
      <w:proofErr w:type="gramEnd"/>
      <w:r w:rsidRPr="000F3A13">
        <w:rPr>
          <w:rFonts w:ascii="Times New Roman" w:hAnsi="Times New Roman" w:cs="Times New Roman"/>
          <w:sz w:val="24"/>
          <w:szCs w:val="24"/>
        </w:rPr>
        <w:t xml:space="preserve"> Доверенности № 13-01/19 от 01.01.2019 г., с другой стороны, именуемые в дальнейшем «Стороны», на основании пп.23 п. 4.9.1 Положения о закупках товаров, работ, услуг для нужд Федерального государственного бюджетного учреждения «Администрация морских портов Каспийского моря»,  заключили настоящий Договор о нижеследующем:</w:t>
      </w:r>
    </w:p>
    <w:p w:rsidR="000F3A13" w:rsidRPr="000F3A13" w:rsidRDefault="000F3A13" w:rsidP="000F3A13">
      <w:pPr>
        <w:shd w:val="clear" w:color="auto" w:fill="FFFFFF"/>
        <w:tabs>
          <w:tab w:val="left" w:pos="0"/>
        </w:tabs>
        <w:spacing w:after="0"/>
        <w:jc w:val="both"/>
        <w:rPr>
          <w:rFonts w:ascii="Times New Roman" w:hAnsi="Times New Roman" w:cs="Times New Roman"/>
          <w:sz w:val="24"/>
          <w:szCs w:val="24"/>
        </w:rPr>
      </w:pPr>
    </w:p>
    <w:p w:rsidR="000F3A13" w:rsidRPr="000F3A13" w:rsidRDefault="000F3A13" w:rsidP="000F3A13">
      <w:pPr>
        <w:tabs>
          <w:tab w:val="left" w:pos="540"/>
        </w:tabs>
        <w:spacing w:after="0"/>
        <w:ind w:right="-1" w:firstLine="720"/>
        <w:jc w:val="center"/>
        <w:rPr>
          <w:rFonts w:ascii="Times New Roman" w:hAnsi="Times New Roman" w:cs="Times New Roman"/>
          <w:b/>
          <w:sz w:val="24"/>
          <w:szCs w:val="24"/>
        </w:rPr>
      </w:pPr>
      <w:r w:rsidRPr="000F3A13">
        <w:rPr>
          <w:rFonts w:ascii="Times New Roman" w:hAnsi="Times New Roman" w:cs="Times New Roman"/>
          <w:b/>
          <w:sz w:val="24"/>
          <w:szCs w:val="24"/>
        </w:rPr>
        <w:t>1.Предмет Договора</w:t>
      </w:r>
    </w:p>
    <w:p w:rsidR="000F3A13" w:rsidRPr="000F3A13" w:rsidRDefault="000F3A13" w:rsidP="000F3A13">
      <w:pPr>
        <w:spacing w:after="0"/>
        <w:ind w:right="-1" w:firstLine="284"/>
        <w:jc w:val="both"/>
        <w:rPr>
          <w:rFonts w:ascii="Times New Roman" w:hAnsi="Times New Roman" w:cs="Times New Roman"/>
          <w:sz w:val="24"/>
          <w:szCs w:val="24"/>
        </w:rPr>
      </w:pPr>
      <w:r w:rsidRPr="000F3A13">
        <w:rPr>
          <w:rFonts w:ascii="Times New Roman" w:hAnsi="Times New Roman" w:cs="Times New Roman"/>
          <w:sz w:val="24"/>
          <w:szCs w:val="24"/>
        </w:rPr>
        <w:t xml:space="preserve">1.1. </w:t>
      </w:r>
      <w:proofErr w:type="gramStart"/>
      <w:r w:rsidRPr="000F3A13">
        <w:rPr>
          <w:rFonts w:ascii="Times New Roman" w:hAnsi="Times New Roman" w:cs="Times New Roman"/>
          <w:sz w:val="24"/>
          <w:szCs w:val="24"/>
        </w:rPr>
        <w:t>По настоящему Договору Поставщик обязуется поставить Покупателю дизельное топливо (далее – Продукция), в количестве и по цене на момент заправки с учетом скидок/наценок в соответствии со Спецификацией (Приложение № 1 к Договору)</w:t>
      </w:r>
      <w:r w:rsidRPr="000F3A13">
        <w:rPr>
          <w:rFonts w:ascii="Times New Roman" w:hAnsi="Times New Roman" w:cs="Times New Roman"/>
          <w:color w:val="000000"/>
          <w:sz w:val="24"/>
          <w:szCs w:val="24"/>
        </w:rPr>
        <w:t xml:space="preserve"> </w:t>
      </w:r>
      <w:r w:rsidRPr="000F3A13">
        <w:rPr>
          <w:rFonts w:ascii="Times New Roman" w:hAnsi="Times New Roman" w:cs="Times New Roman"/>
          <w:sz w:val="24"/>
          <w:szCs w:val="24"/>
        </w:rPr>
        <w:t xml:space="preserve">через </w:t>
      </w:r>
      <w:r w:rsidRPr="000F3A13">
        <w:rPr>
          <w:rFonts w:ascii="Times New Roman" w:hAnsi="Times New Roman" w:cs="Times New Roman"/>
          <w:color w:val="000000"/>
          <w:sz w:val="24"/>
          <w:szCs w:val="24"/>
        </w:rPr>
        <w:t xml:space="preserve">автозаправочные станции </w:t>
      </w:r>
      <w:r w:rsidRPr="000F3A13">
        <w:rPr>
          <w:rFonts w:ascii="Times New Roman" w:hAnsi="Times New Roman" w:cs="Times New Roman"/>
          <w:sz w:val="24"/>
          <w:szCs w:val="24"/>
        </w:rPr>
        <w:t>(далее – АЗС),</w:t>
      </w:r>
      <w:r w:rsidRPr="000F3A13">
        <w:rPr>
          <w:rFonts w:ascii="Times New Roman" w:hAnsi="Times New Roman" w:cs="Times New Roman"/>
          <w:color w:val="000000"/>
          <w:sz w:val="24"/>
          <w:szCs w:val="24"/>
        </w:rPr>
        <w:t xml:space="preserve"> </w:t>
      </w:r>
      <w:r w:rsidRPr="000F3A13">
        <w:rPr>
          <w:rFonts w:ascii="Times New Roman" w:hAnsi="Times New Roman" w:cs="Times New Roman"/>
          <w:sz w:val="24"/>
          <w:szCs w:val="24"/>
        </w:rPr>
        <w:t xml:space="preserve">адреса которых размещены </w:t>
      </w:r>
      <w:r w:rsidRPr="000F3A13">
        <w:rPr>
          <w:rFonts w:ascii="Times New Roman" w:hAnsi="Times New Roman" w:cs="Times New Roman"/>
          <w:bCs/>
          <w:spacing w:val="-4"/>
          <w:sz w:val="24"/>
          <w:szCs w:val="24"/>
        </w:rPr>
        <w:t xml:space="preserve">в сети Интернет на сайте Поставщика </w:t>
      </w:r>
      <w:hyperlink r:id="rId9" w:history="1">
        <w:r w:rsidRPr="000F3A13">
          <w:rPr>
            <w:rStyle w:val="a8"/>
            <w:rFonts w:ascii="Times New Roman" w:hAnsi="Times New Roman" w:cs="Times New Roman"/>
            <w:sz w:val="24"/>
            <w:szCs w:val="24"/>
          </w:rPr>
          <w:t>http://</w:t>
        </w:r>
        <w:proofErr w:type="spellStart"/>
        <w:r w:rsidRPr="000F3A13">
          <w:rPr>
            <w:rStyle w:val="a8"/>
            <w:rFonts w:ascii="Times New Roman" w:hAnsi="Times New Roman" w:cs="Times New Roman"/>
            <w:sz w:val="24"/>
            <w:szCs w:val="24"/>
            <w:lang w:val="en-US"/>
          </w:rPr>
          <w:t>gpc</w:t>
        </w:r>
        <w:proofErr w:type="spellEnd"/>
        <w:r w:rsidRPr="000F3A13">
          <w:rPr>
            <w:rStyle w:val="a8"/>
            <w:rFonts w:ascii="Times New Roman" w:hAnsi="Times New Roman" w:cs="Times New Roman"/>
            <w:sz w:val="24"/>
            <w:szCs w:val="24"/>
          </w:rPr>
          <w:t>-</w:t>
        </w:r>
        <w:proofErr w:type="spellStart"/>
        <w:r w:rsidRPr="000F3A13">
          <w:rPr>
            <w:rStyle w:val="a8"/>
            <w:rFonts w:ascii="Times New Roman" w:hAnsi="Times New Roman" w:cs="Times New Roman"/>
            <w:sz w:val="24"/>
            <w:szCs w:val="24"/>
            <w:lang w:val="en-US"/>
          </w:rPr>
          <w:t>rus</w:t>
        </w:r>
        <w:proofErr w:type="spellEnd"/>
        <w:r w:rsidRPr="000F3A13">
          <w:rPr>
            <w:rStyle w:val="a8"/>
            <w:rFonts w:ascii="Times New Roman" w:hAnsi="Times New Roman" w:cs="Times New Roman"/>
            <w:sz w:val="24"/>
            <w:szCs w:val="24"/>
          </w:rPr>
          <w:t>.</w:t>
        </w:r>
        <w:proofErr w:type="spellStart"/>
        <w:r w:rsidRPr="000F3A13">
          <w:rPr>
            <w:rStyle w:val="a8"/>
            <w:rFonts w:ascii="Times New Roman" w:hAnsi="Times New Roman" w:cs="Times New Roman"/>
            <w:sz w:val="24"/>
            <w:szCs w:val="24"/>
            <w:lang w:val="en-US"/>
          </w:rPr>
          <w:t>ru</w:t>
        </w:r>
        <w:proofErr w:type="spellEnd"/>
      </w:hyperlink>
      <w:r w:rsidRPr="000F3A13">
        <w:rPr>
          <w:rFonts w:ascii="Times New Roman" w:hAnsi="Times New Roman" w:cs="Times New Roman"/>
          <w:sz w:val="24"/>
          <w:szCs w:val="24"/>
        </w:rPr>
        <w:t>, для дизель-генераторных установок, принадлежащих ФГБУ «АМП Каспийского моря» (Приложение № 2 к Договору</w:t>
      </w:r>
      <w:proofErr w:type="gramEnd"/>
      <w:r w:rsidRPr="000F3A13">
        <w:rPr>
          <w:rFonts w:ascii="Times New Roman" w:hAnsi="Times New Roman" w:cs="Times New Roman"/>
          <w:sz w:val="24"/>
          <w:szCs w:val="24"/>
        </w:rPr>
        <w:t xml:space="preserve">), с использованием электронных топливных карт, а Покупатель обязуется принять и оплатить Продукцию в соответствии с условиями настоящего Договора. </w:t>
      </w:r>
    </w:p>
    <w:p w:rsidR="000F3A13" w:rsidRPr="000F3A13" w:rsidRDefault="000F3A13" w:rsidP="000F3A13">
      <w:pPr>
        <w:pStyle w:val="a4"/>
        <w:tabs>
          <w:tab w:val="left" w:pos="720"/>
          <w:tab w:val="left" w:pos="900"/>
        </w:tabs>
        <w:ind w:right="-1" w:firstLine="284"/>
        <w:jc w:val="both"/>
        <w:rPr>
          <w:b/>
          <w:szCs w:val="24"/>
        </w:rPr>
      </w:pPr>
      <w:r w:rsidRPr="000F3A13">
        <w:rPr>
          <w:szCs w:val="24"/>
        </w:rPr>
        <w:tab/>
      </w:r>
      <w:r w:rsidRPr="000F3A13">
        <w:rPr>
          <w:b/>
          <w:szCs w:val="24"/>
        </w:rPr>
        <w:t>Основные термины:</w:t>
      </w:r>
    </w:p>
    <w:p w:rsidR="000F3A13" w:rsidRPr="000F3A13" w:rsidRDefault="000F3A13" w:rsidP="000F3A13">
      <w:pPr>
        <w:spacing w:after="0"/>
        <w:ind w:right="-1" w:firstLine="284"/>
        <w:jc w:val="both"/>
        <w:rPr>
          <w:rFonts w:ascii="Times New Roman" w:hAnsi="Times New Roman" w:cs="Times New Roman"/>
          <w:sz w:val="24"/>
          <w:szCs w:val="24"/>
        </w:rPr>
      </w:pPr>
      <w:r w:rsidRPr="000F3A13">
        <w:rPr>
          <w:rFonts w:ascii="Times New Roman" w:hAnsi="Times New Roman" w:cs="Times New Roman"/>
          <w:b/>
          <w:i/>
          <w:sz w:val="24"/>
          <w:szCs w:val="24"/>
        </w:rPr>
        <w:t xml:space="preserve">Электронная топливная карта – </w:t>
      </w:r>
      <w:r w:rsidRPr="000F3A13">
        <w:rPr>
          <w:rFonts w:ascii="Times New Roman" w:hAnsi="Times New Roman" w:cs="Times New Roman"/>
          <w:sz w:val="24"/>
          <w:szCs w:val="24"/>
        </w:rPr>
        <w:t>пластиковая карта (далее по тексту – Карта), являющаяся средством идентификации Покупателя и основанием отпуска Продукции по безналичному расчету в рамках настоящего Договора и в пределах установленного на Карте лимита. Карта является техническим средством учета отпуска Продукции.  Карта не является платежным средством.</w:t>
      </w:r>
    </w:p>
    <w:p w:rsidR="000F3A13" w:rsidRPr="000F3A13" w:rsidRDefault="000F3A13" w:rsidP="000F3A13">
      <w:pPr>
        <w:spacing w:after="0"/>
        <w:ind w:right="-1" w:firstLine="284"/>
        <w:jc w:val="both"/>
        <w:rPr>
          <w:rFonts w:ascii="Times New Roman" w:hAnsi="Times New Roman" w:cs="Times New Roman"/>
          <w:sz w:val="24"/>
          <w:szCs w:val="24"/>
        </w:rPr>
      </w:pPr>
      <w:r w:rsidRPr="000F3A13">
        <w:rPr>
          <w:rFonts w:ascii="Times New Roman" w:hAnsi="Times New Roman" w:cs="Times New Roman"/>
          <w:b/>
          <w:i/>
          <w:sz w:val="24"/>
          <w:szCs w:val="24"/>
        </w:rPr>
        <w:t xml:space="preserve">Электронный терминал </w:t>
      </w:r>
      <w:r w:rsidRPr="000F3A13">
        <w:rPr>
          <w:rFonts w:ascii="Times New Roman" w:hAnsi="Times New Roman" w:cs="Times New Roman"/>
          <w:sz w:val="24"/>
          <w:szCs w:val="24"/>
        </w:rPr>
        <w:t xml:space="preserve">– устройство, предназначенное для автоматизированного проведения операций по Карте, установленное на АЗС и обеспечивающее учет отпуска Продукции Покупателю (его представителям) посредством Карт. </w:t>
      </w:r>
    </w:p>
    <w:p w:rsidR="000F3A13" w:rsidRPr="000F3A13" w:rsidRDefault="000F3A13" w:rsidP="000F3A13">
      <w:pPr>
        <w:spacing w:after="0"/>
        <w:ind w:right="-1" w:firstLine="284"/>
        <w:jc w:val="both"/>
        <w:rPr>
          <w:rFonts w:ascii="Times New Roman" w:hAnsi="Times New Roman" w:cs="Times New Roman"/>
          <w:sz w:val="24"/>
          <w:szCs w:val="24"/>
        </w:rPr>
      </w:pPr>
      <w:r w:rsidRPr="000F3A13">
        <w:rPr>
          <w:rFonts w:ascii="Times New Roman" w:hAnsi="Times New Roman" w:cs="Times New Roman"/>
          <w:b/>
          <w:i/>
          <w:sz w:val="24"/>
          <w:szCs w:val="24"/>
        </w:rPr>
        <w:t xml:space="preserve">Держатель Карты </w:t>
      </w:r>
      <w:r w:rsidRPr="000F3A13">
        <w:rPr>
          <w:rFonts w:ascii="Times New Roman" w:hAnsi="Times New Roman" w:cs="Times New Roman"/>
          <w:sz w:val="24"/>
          <w:szCs w:val="24"/>
        </w:rPr>
        <w:t xml:space="preserve"> – физическое лицо (представитель Покупателя), имеющее право получать Продукцию на АЗС на основании предъявления Карты оператору за безналичный расчет. Действия Держателя Карты в рамках Договора признаются действиями Покупателя.</w:t>
      </w:r>
    </w:p>
    <w:p w:rsidR="000F3A13" w:rsidRPr="000F3A13" w:rsidRDefault="000F3A13" w:rsidP="000F3A13">
      <w:pPr>
        <w:pStyle w:val="a4"/>
        <w:tabs>
          <w:tab w:val="left" w:pos="720"/>
          <w:tab w:val="left" w:pos="900"/>
        </w:tabs>
        <w:ind w:right="-1" w:firstLine="284"/>
        <w:jc w:val="both"/>
        <w:rPr>
          <w:szCs w:val="24"/>
        </w:rPr>
      </w:pPr>
      <w:r w:rsidRPr="000F3A13">
        <w:rPr>
          <w:b/>
          <w:i/>
          <w:szCs w:val="24"/>
        </w:rPr>
        <w:t>Месячный лимит по Карте</w:t>
      </w:r>
      <w:r w:rsidRPr="000F3A13">
        <w:rPr>
          <w:szCs w:val="24"/>
        </w:rPr>
        <w:t xml:space="preserve"> – максимальный объем Продукции, который Держатель Карты вправе выбрать на АЗС в течение одного календарного месяца (30 дней).</w:t>
      </w:r>
    </w:p>
    <w:p w:rsidR="000F3A13" w:rsidRPr="000F3A13" w:rsidRDefault="000F3A13" w:rsidP="000F3A13">
      <w:pPr>
        <w:pStyle w:val="a4"/>
        <w:tabs>
          <w:tab w:val="left" w:pos="720"/>
          <w:tab w:val="left" w:pos="900"/>
        </w:tabs>
        <w:ind w:right="-1" w:firstLine="284"/>
        <w:jc w:val="both"/>
        <w:rPr>
          <w:szCs w:val="24"/>
        </w:rPr>
      </w:pPr>
      <w:r w:rsidRPr="000F3A13">
        <w:rPr>
          <w:b/>
          <w:i/>
          <w:szCs w:val="24"/>
        </w:rPr>
        <w:t>Процессинговая система</w:t>
      </w:r>
      <w:r w:rsidRPr="000F3A13">
        <w:rPr>
          <w:szCs w:val="24"/>
        </w:rPr>
        <w:t xml:space="preserve"> - совокупность программных и технических средств, используемых Поставщиком для учета отпуска Продукции с использованием Карт.</w:t>
      </w:r>
    </w:p>
    <w:p w:rsidR="000F3A13" w:rsidRPr="000F3A13" w:rsidRDefault="000F3A13" w:rsidP="000F3A13">
      <w:pPr>
        <w:pStyle w:val="a4"/>
        <w:tabs>
          <w:tab w:val="left" w:pos="720"/>
          <w:tab w:val="left" w:pos="900"/>
        </w:tabs>
        <w:ind w:right="-1" w:firstLine="284"/>
        <w:jc w:val="both"/>
        <w:rPr>
          <w:szCs w:val="24"/>
        </w:rPr>
      </w:pPr>
      <w:r w:rsidRPr="000F3A13">
        <w:rPr>
          <w:b/>
          <w:i/>
          <w:szCs w:val="24"/>
        </w:rPr>
        <w:t xml:space="preserve">ТО </w:t>
      </w:r>
      <w:r w:rsidRPr="000F3A13">
        <w:rPr>
          <w:szCs w:val="24"/>
        </w:rPr>
        <w:t xml:space="preserve">– точки обслуживания, на которых Покупатель имеет право получать Продукцию при предъявлении карты. Перечень ТО, на которых осуществляется прием соответствующих </w:t>
      </w:r>
      <w:proofErr w:type="gramStart"/>
      <w:r w:rsidRPr="000F3A13">
        <w:rPr>
          <w:szCs w:val="24"/>
        </w:rPr>
        <w:t>карт</w:t>
      </w:r>
      <w:proofErr w:type="gramEnd"/>
      <w:r w:rsidRPr="000F3A13">
        <w:rPr>
          <w:szCs w:val="24"/>
        </w:rPr>
        <w:t xml:space="preserve"> </w:t>
      </w:r>
      <w:r w:rsidRPr="000F3A13">
        <w:rPr>
          <w:szCs w:val="24"/>
        </w:rPr>
        <w:lastRenderedPageBreak/>
        <w:t xml:space="preserve">приведен в сети Интернет на сайте Поставщика по адресам, указанным в разделе 2 настоящего договора. </w:t>
      </w:r>
    </w:p>
    <w:p w:rsidR="000F3A13" w:rsidRPr="000F3A13" w:rsidRDefault="000F3A13" w:rsidP="000F3A13">
      <w:pPr>
        <w:tabs>
          <w:tab w:val="left" w:pos="540"/>
          <w:tab w:val="left" w:pos="1080"/>
        </w:tabs>
        <w:spacing w:after="0"/>
        <w:ind w:right="-1" w:firstLine="720"/>
        <w:jc w:val="center"/>
        <w:rPr>
          <w:rFonts w:ascii="Times New Roman" w:hAnsi="Times New Roman" w:cs="Times New Roman"/>
          <w:sz w:val="24"/>
          <w:szCs w:val="24"/>
        </w:rPr>
      </w:pPr>
    </w:p>
    <w:p w:rsidR="000F3A13" w:rsidRPr="000F3A13" w:rsidRDefault="000F3A13" w:rsidP="000F3A13">
      <w:pPr>
        <w:tabs>
          <w:tab w:val="left" w:pos="540"/>
          <w:tab w:val="left" w:pos="1080"/>
        </w:tabs>
        <w:spacing w:after="0"/>
        <w:ind w:right="-1" w:firstLine="720"/>
        <w:jc w:val="center"/>
        <w:rPr>
          <w:rFonts w:ascii="Times New Roman" w:hAnsi="Times New Roman" w:cs="Times New Roman"/>
          <w:b/>
          <w:sz w:val="24"/>
          <w:szCs w:val="24"/>
        </w:rPr>
      </w:pPr>
      <w:r w:rsidRPr="000F3A13">
        <w:rPr>
          <w:rFonts w:ascii="Times New Roman" w:hAnsi="Times New Roman" w:cs="Times New Roman"/>
          <w:b/>
          <w:sz w:val="24"/>
          <w:szCs w:val="24"/>
        </w:rPr>
        <w:t>2. Цена Договора и порядок расчетов</w:t>
      </w:r>
    </w:p>
    <w:p w:rsidR="000F3A13" w:rsidRPr="000F3A13" w:rsidRDefault="000F3A13" w:rsidP="000F3A13">
      <w:pPr>
        <w:tabs>
          <w:tab w:val="left" w:pos="180"/>
          <w:tab w:val="left" w:pos="720"/>
        </w:tabs>
        <w:spacing w:after="0"/>
        <w:ind w:right="-1" w:firstLine="284"/>
        <w:jc w:val="both"/>
        <w:rPr>
          <w:rFonts w:ascii="Times New Roman" w:hAnsi="Times New Roman" w:cs="Times New Roman"/>
          <w:sz w:val="24"/>
          <w:szCs w:val="24"/>
        </w:rPr>
      </w:pPr>
      <w:r w:rsidRPr="000F3A13">
        <w:rPr>
          <w:rFonts w:ascii="Times New Roman" w:hAnsi="Times New Roman" w:cs="Times New Roman"/>
          <w:sz w:val="24"/>
          <w:szCs w:val="24"/>
        </w:rPr>
        <w:t>2.1. Цена Договора составляет 129 614 (Сто двадцать девять тысяч шестьсот четырнадцать) рублей 00 копеек, с учетом НДС 20% - 21 602 (Двадцать одна тысяча шестьсот два) рубля 33 копейки, в соответствии со Спецификацией (Приложение № 1 к Договору). Цену договора составляет суммарная стоимость продукции, поставленной Поставщиком за весь период действия договора.</w:t>
      </w:r>
    </w:p>
    <w:p w:rsidR="000F3A13" w:rsidRPr="000F3A13" w:rsidRDefault="000F3A13" w:rsidP="000F3A13">
      <w:pPr>
        <w:tabs>
          <w:tab w:val="num" w:pos="0"/>
          <w:tab w:val="left" w:pos="180"/>
          <w:tab w:val="left" w:pos="720"/>
        </w:tabs>
        <w:spacing w:after="0"/>
        <w:ind w:right="-1" w:firstLine="284"/>
        <w:jc w:val="both"/>
        <w:rPr>
          <w:rFonts w:ascii="Times New Roman" w:hAnsi="Times New Roman" w:cs="Times New Roman"/>
          <w:snapToGrid w:val="0"/>
          <w:sz w:val="24"/>
          <w:szCs w:val="24"/>
        </w:rPr>
      </w:pPr>
      <w:r w:rsidRPr="000F3A13">
        <w:rPr>
          <w:rFonts w:ascii="Times New Roman" w:hAnsi="Times New Roman" w:cs="Times New Roman"/>
          <w:color w:val="000000"/>
          <w:sz w:val="24"/>
          <w:szCs w:val="24"/>
        </w:rPr>
        <w:t xml:space="preserve">2.2. </w:t>
      </w:r>
      <w:proofErr w:type="gramStart"/>
      <w:r w:rsidRPr="000F3A13">
        <w:rPr>
          <w:rFonts w:ascii="Times New Roman" w:hAnsi="Times New Roman" w:cs="Times New Roman"/>
          <w:color w:val="000000"/>
          <w:spacing w:val="4"/>
          <w:w w:val="108"/>
          <w:sz w:val="24"/>
          <w:szCs w:val="24"/>
        </w:rPr>
        <w:t xml:space="preserve">Оплата </w:t>
      </w:r>
      <w:r w:rsidRPr="000F3A13">
        <w:rPr>
          <w:rFonts w:ascii="Times New Roman" w:hAnsi="Times New Roman" w:cs="Times New Roman"/>
          <w:sz w:val="24"/>
          <w:szCs w:val="24"/>
        </w:rPr>
        <w:t>по настоящему Договору</w:t>
      </w:r>
      <w:r w:rsidRPr="000F3A13">
        <w:rPr>
          <w:rFonts w:ascii="Times New Roman" w:hAnsi="Times New Roman" w:cs="Times New Roman"/>
          <w:color w:val="000000"/>
          <w:spacing w:val="4"/>
          <w:w w:val="108"/>
          <w:sz w:val="24"/>
          <w:szCs w:val="24"/>
        </w:rPr>
        <w:t xml:space="preserve"> осуществляется Покупателем </w:t>
      </w:r>
      <w:r w:rsidRPr="000F3A13">
        <w:rPr>
          <w:rFonts w:ascii="Times New Roman" w:hAnsi="Times New Roman" w:cs="Times New Roman"/>
          <w:color w:val="000000"/>
          <w:sz w:val="24"/>
          <w:szCs w:val="24"/>
        </w:rPr>
        <w:t xml:space="preserve">ежемесячно за поставленную Поставщиком и принятую Покупателем Продукцию, путем безналичного перечисления денежных средств на расчетный счет Поставщика, указанный </w:t>
      </w:r>
      <w:r w:rsidRPr="000F3A13">
        <w:rPr>
          <w:rFonts w:ascii="Times New Roman" w:hAnsi="Times New Roman" w:cs="Times New Roman"/>
          <w:sz w:val="24"/>
          <w:szCs w:val="24"/>
        </w:rPr>
        <w:t xml:space="preserve">в разделе 13 </w:t>
      </w:r>
      <w:r w:rsidRPr="000F3A13">
        <w:rPr>
          <w:rFonts w:ascii="Times New Roman" w:hAnsi="Times New Roman" w:cs="Times New Roman"/>
          <w:color w:val="000000"/>
          <w:sz w:val="24"/>
          <w:szCs w:val="24"/>
        </w:rPr>
        <w:t>настоящего Договора,</w:t>
      </w:r>
      <w:r w:rsidRPr="000F3A13">
        <w:rPr>
          <w:rFonts w:ascii="Times New Roman" w:hAnsi="Times New Roman" w:cs="Times New Roman"/>
          <w:snapToGrid w:val="0"/>
          <w:sz w:val="24"/>
          <w:szCs w:val="24"/>
        </w:rPr>
        <w:t xml:space="preserve"> в течение 15 (Пятнадцати) банковских дней на основании предъявленных Универсальных передаточных документов (УПД) за отпущенную Продукцию по цене, действующей на АЗС Поставщика в момент передачи Продукции Покупателю, но  не превышающей цены</w:t>
      </w:r>
      <w:proofErr w:type="gramEnd"/>
      <w:r w:rsidRPr="000F3A13">
        <w:rPr>
          <w:rFonts w:ascii="Times New Roman" w:hAnsi="Times New Roman" w:cs="Times New Roman"/>
          <w:snapToGrid w:val="0"/>
          <w:sz w:val="24"/>
          <w:szCs w:val="24"/>
        </w:rPr>
        <w:t>, определенной Спецификацией (Приложение № 1). Днем оплаты считается день списания денежных сре</w:t>
      </w:r>
      <w:proofErr w:type="gramStart"/>
      <w:r w:rsidRPr="000F3A13">
        <w:rPr>
          <w:rFonts w:ascii="Times New Roman" w:hAnsi="Times New Roman" w:cs="Times New Roman"/>
          <w:snapToGrid w:val="0"/>
          <w:sz w:val="24"/>
          <w:szCs w:val="24"/>
        </w:rPr>
        <w:t>дств  с л</w:t>
      </w:r>
      <w:proofErr w:type="gramEnd"/>
      <w:r w:rsidRPr="000F3A13">
        <w:rPr>
          <w:rFonts w:ascii="Times New Roman" w:hAnsi="Times New Roman" w:cs="Times New Roman"/>
          <w:snapToGrid w:val="0"/>
          <w:sz w:val="24"/>
          <w:szCs w:val="24"/>
        </w:rPr>
        <w:t>ицевого счета Покупателя.</w:t>
      </w:r>
    </w:p>
    <w:p w:rsidR="000F3A13" w:rsidRPr="000F3A13" w:rsidRDefault="000F3A13" w:rsidP="000F3A13">
      <w:pPr>
        <w:tabs>
          <w:tab w:val="num" w:pos="0"/>
          <w:tab w:val="left" w:pos="180"/>
          <w:tab w:val="left" w:pos="720"/>
        </w:tabs>
        <w:spacing w:after="0"/>
        <w:ind w:right="-1" w:firstLine="284"/>
        <w:jc w:val="both"/>
        <w:rPr>
          <w:rFonts w:ascii="Times New Roman" w:hAnsi="Times New Roman" w:cs="Times New Roman"/>
          <w:w w:val="108"/>
          <w:sz w:val="24"/>
          <w:szCs w:val="24"/>
        </w:rPr>
      </w:pPr>
      <w:r w:rsidRPr="000F3A13">
        <w:rPr>
          <w:rFonts w:ascii="Times New Roman" w:hAnsi="Times New Roman" w:cs="Times New Roman"/>
          <w:snapToGrid w:val="0"/>
          <w:sz w:val="24"/>
          <w:szCs w:val="24"/>
        </w:rPr>
        <w:t xml:space="preserve">Покупатель получает право </w:t>
      </w:r>
      <w:proofErr w:type="gramStart"/>
      <w:r w:rsidRPr="000F3A13">
        <w:rPr>
          <w:rFonts w:ascii="Times New Roman" w:hAnsi="Times New Roman" w:cs="Times New Roman"/>
          <w:snapToGrid w:val="0"/>
          <w:sz w:val="24"/>
          <w:szCs w:val="24"/>
        </w:rPr>
        <w:t>на получение Продукции по Картам с момента подачи заявки на пополнение месячных лимитов по Картам</w:t>
      </w:r>
      <w:proofErr w:type="gramEnd"/>
      <w:r w:rsidRPr="000F3A13">
        <w:rPr>
          <w:rFonts w:ascii="Times New Roman" w:hAnsi="Times New Roman" w:cs="Times New Roman"/>
          <w:snapToGrid w:val="0"/>
          <w:sz w:val="24"/>
          <w:szCs w:val="24"/>
        </w:rPr>
        <w:t xml:space="preserve">. </w:t>
      </w:r>
      <w:r w:rsidRPr="000F3A13">
        <w:rPr>
          <w:rFonts w:ascii="Times New Roman" w:hAnsi="Times New Roman" w:cs="Times New Roman"/>
          <w:w w:val="108"/>
          <w:sz w:val="24"/>
          <w:szCs w:val="24"/>
        </w:rPr>
        <w:t xml:space="preserve"> </w:t>
      </w:r>
    </w:p>
    <w:p w:rsidR="000F3A13" w:rsidRPr="000F3A13" w:rsidRDefault="000F3A13" w:rsidP="000F3A13">
      <w:pPr>
        <w:tabs>
          <w:tab w:val="num" w:pos="0"/>
          <w:tab w:val="left" w:pos="180"/>
          <w:tab w:val="left" w:pos="720"/>
        </w:tabs>
        <w:spacing w:after="0"/>
        <w:ind w:right="-1" w:firstLine="284"/>
        <w:jc w:val="both"/>
        <w:rPr>
          <w:rFonts w:ascii="Times New Roman" w:hAnsi="Times New Roman" w:cs="Times New Roman"/>
          <w:color w:val="000000"/>
          <w:w w:val="108"/>
          <w:sz w:val="24"/>
          <w:szCs w:val="24"/>
        </w:rPr>
      </w:pPr>
      <w:r w:rsidRPr="000F3A13">
        <w:rPr>
          <w:rFonts w:ascii="Times New Roman" w:hAnsi="Times New Roman" w:cs="Times New Roman"/>
          <w:color w:val="000000"/>
          <w:w w:val="108"/>
          <w:sz w:val="24"/>
          <w:szCs w:val="24"/>
        </w:rPr>
        <w:t>2.3. Цена на Продукцию определяется как розничная цена, установленная на АЗС Поставщика на момент отпуска Продукции с учетом скидки/наценки в соответствии с п. 2.3.1 настоящего Договора, но не выше цены на Продукцию, определенной Спецификацией (Приложение №1).</w:t>
      </w:r>
    </w:p>
    <w:p w:rsidR="000F3A13" w:rsidRPr="000F3A13" w:rsidRDefault="000F3A13" w:rsidP="000F3A13">
      <w:pPr>
        <w:tabs>
          <w:tab w:val="num" w:pos="0"/>
          <w:tab w:val="left" w:pos="180"/>
          <w:tab w:val="left" w:pos="720"/>
        </w:tabs>
        <w:spacing w:after="0"/>
        <w:ind w:right="-1" w:firstLine="284"/>
        <w:jc w:val="both"/>
        <w:rPr>
          <w:rFonts w:ascii="Times New Roman" w:hAnsi="Times New Roman" w:cs="Times New Roman"/>
          <w:color w:val="000000"/>
          <w:w w:val="108"/>
          <w:sz w:val="24"/>
          <w:szCs w:val="24"/>
        </w:rPr>
      </w:pPr>
      <w:r w:rsidRPr="000F3A13">
        <w:rPr>
          <w:rFonts w:ascii="Times New Roman" w:hAnsi="Times New Roman" w:cs="Times New Roman"/>
          <w:color w:val="000000"/>
          <w:w w:val="108"/>
          <w:sz w:val="24"/>
          <w:szCs w:val="24"/>
        </w:rPr>
        <w:t>Окончательная цена по договору определяется, исходя из стоимости и объема, фактически полученной Покупателем Продукции, подтверждается первичными учетными документами, и не может быть больше цены, указанной в п. 2.1. настоящего Договора.</w:t>
      </w:r>
    </w:p>
    <w:p w:rsidR="000F3A13" w:rsidRPr="000F3A13" w:rsidRDefault="000F3A13" w:rsidP="000F3A13">
      <w:pPr>
        <w:tabs>
          <w:tab w:val="num" w:pos="0"/>
          <w:tab w:val="left" w:pos="180"/>
          <w:tab w:val="left" w:pos="720"/>
        </w:tabs>
        <w:spacing w:after="0"/>
        <w:ind w:right="-1" w:firstLine="284"/>
        <w:jc w:val="both"/>
        <w:rPr>
          <w:rFonts w:ascii="Times New Roman" w:hAnsi="Times New Roman" w:cs="Times New Roman"/>
          <w:color w:val="000000"/>
          <w:w w:val="108"/>
          <w:sz w:val="24"/>
          <w:szCs w:val="24"/>
        </w:rPr>
      </w:pPr>
      <w:r w:rsidRPr="000F3A13">
        <w:rPr>
          <w:rFonts w:ascii="Times New Roman" w:hAnsi="Times New Roman" w:cs="Times New Roman"/>
          <w:color w:val="000000"/>
          <w:w w:val="108"/>
          <w:sz w:val="24"/>
          <w:szCs w:val="24"/>
        </w:rPr>
        <w:t>2.3.1. Дополнительно к п. 2.5 настоящего Договора цена Продукции, полученной при предъявлении Топливных карт, изменяется:</w:t>
      </w:r>
    </w:p>
    <w:p w:rsidR="000F3A13" w:rsidRPr="000F3A13" w:rsidRDefault="000F3A13" w:rsidP="000F3A13">
      <w:pPr>
        <w:tabs>
          <w:tab w:val="num" w:pos="0"/>
          <w:tab w:val="left" w:pos="180"/>
          <w:tab w:val="left" w:pos="720"/>
        </w:tabs>
        <w:spacing w:after="0"/>
        <w:ind w:right="-1" w:firstLine="284"/>
        <w:jc w:val="both"/>
        <w:rPr>
          <w:rFonts w:ascii="Times New Roman" w:hAnsi="Times New Roman" w:cs="Times New Roman"/>
          <w:color w:val="000000"/>
          <w:w w:val="108"/>
          <w:sz w:val="24"/>
          <w:szCs w:val="24"/>
        </w:rPr>
      </w:pPr>
      <w:r w:rsidRPr="000F3A13">
        <w:rPr>
          <w:rFonts w:ascii="Times New Roman" w:hAnsi="Times New Roman" w:cs="Times New Roman"/>
          <w:color w:val="000000"/>
          <w:w w:val="108"/>
          <w:sz w:val="24"/>
          <w:szCs w:val="24"/>
        </w:rPr>
        <w:t>2.3.1.1. на ТО, входящих в Список 1, увеличивается на 3,87% (Три целых восемьдесят семь сотых процента) от цены Продукции плюс Ценовой коэффициент;</w:t>
      </w:r>
    </w:p>
    <w:p w:rsidR="000F3A13" w:rsidRPr="000F3A13" w:rsidRDefault="000F3A13" w:rsidP="000F3A13">
      <w:pPr>
        <w:tabs>
          <w:tab w:val="num" w:pos="0"/>
          <w:tab w:val="left" w:pos="180"/>
          <w:tab w:val="left" w:pos="720"/>
        </w:tabs>
        <w:spacing w:after="0"/>
        <w:ind w:right="-1" w:firstLine="284"/>
        <w:jc w:val="both"/>
        <w:rPr>
          <w:rFonts w:ascii="Times New Roman" w:hAnsi="Times New Roman" w:cs="Times New Roman"/>
          <w:color w:val="000000"/>
          <w:w w:val="108"/>
          <w:sz w:val="24"/>
          <w:szCs w:val="24"/>
        </w:rPr>
      </w:pPr>
      <w:r w:rsidRPr="000F3A13">
        <w:rPr>
          <w:rFonts w:ascii="Times New Roman" w:hAnsi="Times New Roman" w:cs="Times New Roman"/>
          <w:color w:val="000000"/>
          <w:w w:val="108"/>
          <w:sz w:val="24"/>
          <w:szCs w:val="24"/>
        </w:rPr>
        <w:t>2.3.1.2. на ТО, входящих в Список 2, уменьшается на скидку 0,50 рублей (Ноль рублей 50 копеек), в том числе НДС 20%, с каждого литра такой Продукции, плюс изменяется на Ценовой коэффициент;</w:t>
      </w:r>
    </w:p>
    <w:p w:rsidR="000F3A13" w:rsidRPr="000F3A13" w:rsidRDefault="000F3A13" w:rsidP="000F3A13">
      <w:pPr>
        <w:tabs>
          <w:tab w:val="num" w:pos="0"/>
          <w:tab w:val="left" w:pos="180"/>
          <w:tab w:val="left" w:pos="720"/>
        </w:tabs>
        <w:spacing w:after="0"/>
        <w:ind w:right="-1" w:firstLine="284"/>
        <w:jc w:val="both"/>
        <w:rPr>
          <w:rFonts w:ascii="Times New Roman" w:hAnsi="Times New Roman" w:cs="Times New Roman"/>
          <w:color w:val="000000"/>
          <w:w w:val="108"/>
          <w:sz w:val="24"/>
          <w:szCs w:val="24"/>
        </w:rPr>
      </w:pPr>
      <w:r w:rsidRPr="000F3A13">
        <w:rPr>
          <w:rFonts w:ascii="Times New Roman" w:hAnsi="Times New Roman" w:cs="Times New Roman"/>
          <w:color w:val="000000"/>
          <w:w w:val="108"/>
          <w:sz w:val="24"/>
          <w:szCs w:val="24"/>
        </w:rPr>
        <w:t>2.3.1.3. на ТО, входящих в Список 3, соответствует Цене Продукции, действующей непосредственно перед вступлением в действие настоящего Договора, плюс Ценовой коэффициент.</w:t>
      </w:r>
    </w:p>
    <w:p w:rsidR="000F3A13" w:rsidRPr="000F3A13" w:rsidRDefault="000F3A13" w:rsidP="000F3A13">
      <w:pPr>
        <w:tabs>
          <w:tab w:val="num" w:pos="0"/>
          <w:tab w:val="left" w:pos="180"/>
          <w:tab w:val="left" w:pos="720"/>
        </w:tabs>
        <w:spacing w:after="0"/>
        <w:ind w:right="-1" w:firstLine="284"/>
        <w:jc w:val="both"/>
        <w:rPr>
          <w:rFonts w:ascii="Times New Roman" w:hAnsi="Times New Roman" w:cs="Times New Roman"/>
          <w:color w:val="000000"/>
          <w:w w:val="108"/>
          <w:sz w:val="24"/>
          <w:szCs w:val="24"/>
        </w:rPr>
      </w:pPr>
      <w:r w:rsidRPr="000F3A13">
        <w:rPr>
          <w:rFonts w:ascii="Times New Roman" w:hAnsi="Times New Roman" w:cs="Times New Roman"/>
          <w:color w:val="000000"/>
          <w:w w:val="108"/>
          <w:sz w:val="24"/>
          <w:szCs w:val="24"/>
        </w:rPr>
        <w:t xml:space="preserve">2.3.2. Список 1 – ТО по Договору, не </w:t>
      </w:r>
      <w:proofErr w:type="gramStart"/>
      <w:r w:rsidRPr="000F3A13">
        <w:rPr>
          <w:rFonts w:ascii="Times New Roman" w:hAnsi="Times New Roman" w:cs="Times New Roman"/>
          <w:color w:val="000000"/>
          <w:w w:val="108"/>
          <w:sz w:val="24"/>
          <w:szCs w:val="24"/>
        </w:rPr>
        <w:t>включенные</w:t>
      </w:r>
      <w:proofErr w:type="gramEnd"/>
      <w:r w:rsidRPr="000F3A13">
        <w:rPr>
          <w:rFonts w:ascii="Times New Roman" w:hAnsi="Times New Roman" w:cs="Times New Roman"/>
          <w:color w:val="000000"/>
          <w:w w:val="108"/>
          <w:sz w:val="24"/>
          <w:szCs w:val="24"/>
        </w:rPr>
        <w:t xml:space="preserve"> в Список 2 и Список 3 по настоящему Договору.</w:t>
      </w:r>
    </w:p>
    <w:p w:rsidR="000F3A13" w:rsidRPr="000F3A13" w:rsidRDefault="000F3A13" w:rsidP="000F3A13">
      <w:pPr>
        <w:tabs>
          <w:tab w:val="num" w:pos="0"/>
          <w:tab w:val="left" w:pos="180"/>
          <w:tab w:val="left" w:pos="720"/>
        </w:tabs>
        <w:spacing w:after="0"/>
        <w:ind w:right="-1" w:firstLine="284"/>
        <w:jc w:val="both"/>
        <w:rPr>
          <w:rFonts w:ascii="Times New Roman" w:hAnsi="Times New Roman" w:cs="Times New Roman"/>
          <w:color w:val="000000"/>
          <w:w w:val="108"/>
          <w:sz w:val="24"/>
          <w:szCs w:val="24"/>
        </w:rPr>
      </w:pPr>
      <w:r w:rsidRPr="000F3A13">
        <w:rPr>
          <w:rFonts w:ascii="Times New Roman" w:hAnsi="Times New Roman" w:cs="Times New Roman"/>
          <w:color w:val="000000"/>
          <w:w w:val="108"/>
          <w:sz w:val="24"/>
          <w:szCs w:val="24"/>
        </w:rPr>
        <w:t xml:space="preserve">2.3.3. Список 2 – перечень ТО, приведенный в сети Интернет на сайте по адресу: </w:t>
      </w:r>
      <w:hyperlink r:id="rId10" w:history="1">
        <w:r w:rsidRPr="000F3A13">
          <w:rPr>
            <w:rStyle w:val="a8"/>
            <w:rFonts w:ascii="Times New Roman" w:hAnsi="Times New Roman" w:cs="Times New Roman"/>
            <w:sz w:val="24"/>
            <w:szCs w:val="24"/>
          </w:rPr>
          <w:t>http://gpc-rus.ru/local/templates/gpc/assets/files/spisok2</w:t>
        </w:r>
      </w:hyperlink>
      <w:r w:rsidRPr="000F3A13">
        <w:rPr>
          <w:rFonts w:ascii="Times New Roman" w:hAnsi="Times New Roman" w:cs="Times New Roman"/>
          <w:sz w:val="24"/>
          <w:szCs w:val="24"/>
        </w:rPr>
        <w:t>.</w:t>
      </w:r>
    </w:p>
    <w:p w:rsidR="000F3A13" w:rsidRPr="000F3A13" w:rsidRDefault="000F3A13" w:rsidP="000F3A13">
      <w:pPr>
        <w:tabs>
          <w:tab w:val="num" w:pos="0"/>
          <w:tab w:val="left" w:pos="180"/>
          <w:tab w:val="left" w:pos="720"/>
        </w:tabs>
        <w:spacing w:after="0"/>
        <w:ind w:right="-1" w:firstLine="284"/>
        <w:jc w:val="both"/>
        <w:rPr>
          <w:rFonts w:ascii="Times New Roman" w:hAnsi="Times New Roman" w:cs="Times New Roman"/>
          <w:color w:val="000000"/>
          <w:w w:val="108"/>
          <w:sz w:val="24"/>
          <w:szCs w:val="24"/>
        </w:rPr>
      </w:pPr>
      <w:r w:rsidRPr="000F3A13">
        <w:rPr>
          <w:rFonts w:ascii="Times New Roman" w:hAnsi="Times New Roman" w:cs="Times New Roman"/>
          <w:color w:val="000000"/>
          <w:w w:val="108"/>
          <w:sz w:val="24"/>
          <w:szCs w:val="24"/>
        </w:rPr>
        <w:t xml:space="preserve">2.3.4. Список 3 – перечень ТО, приведенный в сети Интернет на сайте по адресу: </w:t>
      </w:r>
      <w:hyperlink r:id="rId11" w:history="1">
        <w:r w:rsidRPr="000F3A13">
          <w:rPr>
            <w:rStyle w:val="a8"/>
            <w:rFonts w:ascii="Times New Roman" w:hAnsi="Times New Roman" w:cs="Times New Roman"/>
            <w:sz w:val="24"/>
            <w:szCs w:val="24"/>
          </w:rPr>
          <w:t>http://gpc-rus.ru/local/templates/gpc/assets/files/spisok3</w:t>
        </w:r>
      </w:hyperlink>
      <w:r w:rsidRPr="000F3A13">
        <w:rPr>
          <w:rFonts w:ascii="Times New Roman" w:hAnsi="Times New Roman" w:cs="Times New Roman"/>
          <w:sz w:val="24"/>
          <w:szCs w:val="24"/>
        </w:rPr>
        <w:t>.</w:t>
      </w:r>
    </w:p>
    <w:p w:rsidR="000F3A13" w:rsidRPr="000F3A13" w:rsidRDefault="000F3A13" w:rsidP="000F3A13">
      <w:pPr>
        <w:tabs>
          <w:tab w:val="num" w:pos="0"/>
          <w:tab w:val="left" w:pos="180"/>
          <w:tab w:val="left" w:pos="720"/>
        </w:tabs>
        <w:spacing w:after="0"/>
        <w:ind w:right="-1" w:firstLine="284"/>
        <w:jc w:val="both"/>
        <w:rPr>
          <w:rFonts w:ascii="Times New Roman" w:hAnsi="Times New Roman" w:cs="Times New Roman"/>
          <w:color w:val="000000"/>
          <w:w w:val="108"/>
          <w:sz w:val="24"/>
          <w:szCs w:val="24"/>
        </w:rPr>
      </w:pPr>
      <w:r w:rsidRPr="000F3A13">
        <w:rPr>
          <w:rFonts w:ascii="Times New Roman" w:hAnsi="Times New Roman" w:cs="Times New Roman"/>
          <w:color w:val="000000"/>
          <w:w w:val="108"/>
          <w:sz w:val="24"/>
          <w:szCs w:val="24"/>
        </w:rPr>
        <w:t xml:space="preserve">2.3.5. Ценовой коэффициент – значение для расчета Продукции по Договору. Если Ценовой коэффициент выражен в процентах, он рассчитывается от цены Продукции, установленной в отношении соответствующей ТО на момент получения Продукции с учетом применимых налогов и сборов. Если Ценовой коэффициент выражен в рублях, </w:t>
      </w:r>
      <w:r w:rsidRPr="000F3A13">
        <w:rPr>
          <w:rFonts w:ascii="Times New Roman" w:hAnsi="Times New Roman" w:cs="Times New Roman"/>
          <w:color w:val="000000"/>
          <w:w w:val="108"/>
          <w:sz w:val="24"/>
          <w:szCs w:val="24"/>
        </w:rPr>
        <w:lastRenderedPageBreak/>
        <w:t xml:space="preserve">он включает применимые налоги и сборы, если прямо не указано иное, и применяется к каждому литру Продукции, полученной при предъявлении Карт. Ценовой коэффициент может быть положительной или отрицательной величиной. Положительный Ценовой коэффициент увеличивает Цену Продукции, отрицательный – уменьшает. Значения Ценового коэффициента размещаются Поставщиком в сети Интернет на сайте по адресу: http://gpc-rus.ru/pricing/pricerate1/. </w:t>
      </w:r>
    </w:p>
    <w:p w:rsidR="000F3A13" w:rsidRPr="000F3A13" w:rsidRDefault="000F3A13" w:rsidP="000F3A13">
      <w:pPr>
        <w:tabs>
          <w:tab w:val="num" w:pos="0"/>
          <w:tab w:val="left" w:pos="180"/>
          <w:tab w:val="left" w:pos="720"/>
        </w:tabs>
        <w:spacing w:after="0"/>
        <w:ind w:right="-1" w:firstLine="284"/>
        <w:jc w:val="both"/>
        <w:rPr>
          <w:rFonts w:ascii="Times New Roman" w:hAnsi="Times New Roman" w:cs="Times New Roman"/>
          <w:color w:val="000000"/>
          <w:w w:val="108"/>
          <w:sz w:val="24"/>
          <w:szCs w:val="24"/>
        </w:rPr>
      </w:pPr>
      <w:r w:rsidRPr="000F3A13">
        <w:rPr>
          <w:rFonts w:ascii="Times New Roman" w:hAnsi="Times New Roman" w:cs="Times New Roman"/>
          <w:color w:val="000000"/>
          <w:w w:val="108"/>
          <w:sz w:val="24"/>
          <w:szCs w:val="24"/>
        </w:rPr>
        <w:t>2.3.6. Поставщик вправе в одностороннем порядке изменять значения Ценового коэффициента путем его размещения в сети Интернет по тому же адресу. Такие изменения вступают в силу с 1 (Первого) числа месяца, следующего за месяцем публикации новых значений Ценового коэффициента, но не ранее, чем через 5 (Пять) календарных дней после размещения соответствующих значений. Покупатель обязуется регулярно проверять в сети Интернет на вышеуказанном сайте информацию об изменении значений Ценового коэффициента, в противном случае риск несвоевременного ознакомления Покупателя с информацией об изменении значений Ценового коэффициента возлагается на Покупателя. Новые значения Ценового коэффициента отменяют предыдущие. Стороны признают соблюденной письменную форму соглашения при таком способе определения Ценового коэффициента.</w:t>
      </w:r>
    </w:p>
    <w:p w:rsidR="000F3A13" w:rsidRPr="000F3A13" w:rsidRDefault="000F3A13" w:rsidP="000F3A13">
      <w:pPr>
        <w:tabs>
          <w:tab w:val="num" w:pos="0"/>
          <w:tab w:val="left" w:pos="180"/>
          <w:tab w:val="left" w:pos="720"/>
        </w:tabs>
        <w:spacing w:after="0"/>
        <w:ind w:right="-1" w:firstLine="284"/>
        <w:jc w:val="both"/>
        <w:rPr>
          <w:rFonts w:ascii="Times New Roman" w:hAnsi="Times New Roman" w:cs="Times New Roman"/>
          <w:color w:val="000000"/>
          <w:w w:val="108"/>
          <w:sz w:val="24"/>
          <w:szCs w:val="24"/>
        </w:rPr>
      </w:pPr>
      <w:r w:rsidRPr="000F3A13">
        <w:rPr>
          <w:rFonts w:ascii="Times New Roman" w:hAnsi="Times New Roman" w:cs="Times New Roman"/>
          <w:color w:val="000000"/>
          <w:w w:val="108"/>
          <w:sz w:val="24"/>
          <w:szCs w:val="24"/>
        </w:rPr>
        <w:t>2.3.7. Перечисленные Покупателем денежные средства за Продукцию зачисляются Поставщиком на лицевой счет Покупателя, открытый для проведения расчетов по операциям, совершенным с использованием топливной карты Покупателя.</w:t>
      </w:r>
    </w:p>
    <w:p w:rsidR="000F3A13" w:rsidRPr="000F3A13" w:rsidRDefault="000F3A13" w:rsidP="000F3A13">
      <w:pPr>
        <w:tabs>
          <w:tab w:val="num" w:pos="0"/>
          <w:tab w:val="left" w:pos="180"/>
          <w:tab w:val="left" w:pos="720"/>
        </w:tabs>
        <w:spacing w:after="0"/>
        <w:ind w:right="-1" w:firstLine="284"/>
        <w:jc w:val="both"/>
        <w:rPr>
          <w:rFonts w:ascii="Times New Roman" w:hAnsi="Times New Roman" w:cs="Times New Roman"/>
          <w:color w:val="000000"/>
          <w:w w:val="108"/>
          <w:sz w:val="24"/>
          <w:szCs w:val="24"/>
        </w:rPr>
      </w:pPr>
      <w:r w:rsidRPr="000F3A13">
        <w:rPr>
          <w:rFonts w:ascii="Times New Roman" w:hAnsi="Times New Roman" w:cs="Times New Roman"/>
          <w:color w:val="000000"/>
          <w:w w:val="108"/>
          <w:sz w:val="24"/>
          <w:szCs w:val="24"/>
        </w:rPr>
        <w:t>2.4. В цену Договора включены: стоимость поставляемой Продукции, расходы на транспортировку, страхование, уплату таможенных пошлин, налогов и других обязательных платежей, а также все другие расходы Поставщика, связанные с выполнением условий настоящего Договора. Цена Договора является твердой и определяется на весь срок исполнения Договора.</w:t>
      </w:r>
    </w:p>
    <w:p w:rsidR="000F3A13" w:rsidRPr="000F3A13" w:rsidRDefault="000F3A13" w:rsidP="000F3A13">
      <w:pPr>
        <w:tabs>
          <w:tab w:val="left" w:pos="0"/>
          <w:tab w:val="left" w:pos="180"/>
          <w:tab w:val="left" w:pos="720"/>
        </w:tabs>
        <w:spacing w:after="0"/>
        <w:ind w:right="-1" w:firstLine="284"/>
        <w:jc w:val="both"/>
        <w:rPr>
          <w:rFonts w:ascii="Times New Roman" w:hAnsi="Times New Roman" w:cs="Times New Roman"/>
          <w:color w:val="000000"/>
          <w:w w:val="108"/>
          <w:sz w:val="24"/>
          <w:szCs w:val="24"/>
        </w:rPr>
      </w:pPr>
      <w:r w:rsidRPr="000F3A13">
        <w:rPr>
          <w:rFonts w:ascii="Times New Roman" w:hAnsi="Times New Roman" w:cs="Times New Roman"/>
          <w:color w:val="000000"/>
          <w:w w:val="108"/>
          <w:sz w:val="24"/>
          <w:szCs w:val="24"/>
        </w:rPr>
        <w:t xml:space="preserve">2.5. Поставщик вправе в одностороннем порядке изменить цену поставляемой Продукции (цену за единицу Продукции) в связи с изменением конъюнктуры рынка и/или изменений финансовых условий, на которых Поставщик закупает поставляемый товар. Поставщик уведомляет Покупателя об одностороннем изменении цен посредством направления соответствующего уведомления (далее – «Уведомление») на адрес электронной почты Покупателя </w:t>
      </w:r>
      <w:r w:rsidRPr="000F3A13">
        <w:rPr>
          <w:rFonts w:ascii="Times New Roman" w:hAnsi="Times New Roman" w:cs="Times New Roman"/>
          <w:color w:val="000000"/>
          <w:w w:val="108"/>
          <w:sz w:val="24"/>
          <w:szCs w:val="24"/>
          <w:lang w:val="en-US"/>
        </w:rPr>
        <w:t>mail</w:t>
      </w:r>
      <w:r w:rsidRPr="000F3A13">
        <w:rPr>
          <w:rFonts w:ascii="Times New Roman" w:hAnsi="Times New Roman" w:cs="Times New Roman"/>
          <w:color w:val="000000"/>
          <w:w w:val="108"/>
          <w:sz w:val="24"/>
          <w:szCs w:val="24"/>
        </w:rPr>
        <w:t>@</w:t>
      </w:r>
      <w:proofErr w:type="spellStart"/>
      <w:r w:rsidRPr="000F3A13">
        <w:rPr>
          <w:rFonts w:ascii="Times New Roman" w:hAnsi="Times New Roman" w:cs="Times New Roman"/>
          <w:color w:val="000000"/>
          <w:w w:val="108"/>
          <w:sz w:val="24"/>
          <w:szCs w:val="24"/>
          <w:lang w:val="en-US"/>
        </w:rPr>
        <w:t>ampastra</w:t>
      </w:r>
      <w:proofErr w:type="spellEnd"/>
      <w:r w:rsidRPr="000F3A13">
        <w:rPr>
          <w:rFonts w:ascii="Times New Roman" w:hAnsi="Times New Roman" w:cs="Times New Roman"/>
          <w:color w:val="000000"/>
          <w:w w:val="108"/>
          <w:sz w:val="24"/>
          <w:szCs w:val="24"/>
        </w:rPr>
        <w:t>.</w:t>
      </w:r>
      <w:proofErr w:type="spellStart"/>
      <w:r w:rsidRPr="000F3A13">
        <w:rPr>
          <w:rFonts w:ascii="Times New Roman" w:hAnsi="Times New Roman" w:cs="Times New Roman"/>
          <w:color w:val="000000"/>
          <w:w w:val="108"/>
          <w:sz w:val="24"/>
          <w:szCs w:val="24"/>
          <w:lang w:val="en-US"/>
        </w:rPr>
        <w:t>ru</w:t>
      </w:r>
      <w:proofErr w:type="spellEnd"/>
      <w:r w:rsidRPr="000F3A13">
        <w:rPr>
          <w:rFonts w:ascii="Times New Roman" w:hAnsi="Times New Roman" w:cs="Times New Roman"/>
          <w:color w:val="000000"/>
          <w:w w:val="108"/>
          <w:sz w:val="24"/>
          <w:szCs w:val="24"/>
        </w:rPr>
        <w:t xml:space="preserve"> не позднее, чем за 15 (Пятнадцать) дней до даты изменения. Покупатель имеет право в одностороннем порядке отказаться от продолжения исполнения настоящего Договора на измененных финансовых условиях, о чем обязан уведомить Поставщика в течение 10 (Десяти) календарных дней </w:t>
      </w:r>
      <w:proofErr w:type="gramStart"/>
      <w:r w:rsidRPr="000F3A13">
        <w:rPr>
          <w:rFonts w:ascii="Times New Roman" w:hAnsi="Times New Roman" w:cs="Times New Roman"/>
          <w:color w:val="000000"/>
          <w:w w:val="108"/>
          <w:sz w:val="24"/>
          <w:szCs w:val="24"/>
        </w:rPr>
        <w:t>с даты получения</w:t>
      </w:r>
      <w:proofErr w:type="gramEnd"/>
      <w:r w:rsidRPr="000F3A13">
        <w:rPr>
          <w:rFonts w:ascii="Times New Roman" w:hAnsi="Times New Roman" w:cs="Times New Roman"/>
          <w:color w:val="000000"/>
          <w:w w:val="108"/>
          <w:sz w:val="24"/>
          <w:szCs w:val="24"/>
        </w:rPr>
        <w:t xml:space="preserve"> Уведомления. </w:t>
      </w:r>
      <w:proofErr w:type="gramStart"/>
      <w:r w:rsidRPr="000F3A13">
        <w:rPr>
          <w:rFonts w:ascii="Times New Roman" w:hAnsi="Times New Roman" w:cs="Times New Roman"/>
          <w:color w:val="000000"/>
          <w:w w:val="108"/>
          <w:sz w:val="24"/>
          <w:szCs w:val="24"/>
        </w:rPr>
        <w:t>Не получение</w:t>
      </w:r>
      <w:proofErr w:type="gramEnd"/>
      <w:r w:rsidRPr="000F3A13">
        <w:rPr>
          <w:rFonts w:ascii="Times New Roman" w:hAnsi="Times New Roman" w:cs="Times New Roman"/>
          <w:color w:val="000000"/>
          <w:w w:val="108"/>
          <w:sz w:val="24"/>
          <w:szCs w:val="24"/>
        </w:rPr>
        <w:t xml:space="preserve"> Поставщиком отказа Покупателя от продолжения исполнения настоящего Договора на измененных финансовых условиях в указанный срок, а равно, продолжение осуществление выборки Продукции на АЗС после даты изменения цен, указанной в Уведомлении, означает согласие Покупателя на продолжение исполнения Настоящего Договора на указанных в Уведомлении финансовых условиях. </w:t>
      </w:r>
    </w:p>
    <w:p w:rsidR="000F3A13" w:rsidRPr="000F3A13" w:rsidRDefault="000F3A13" w:rsidP="000F3A13">
      <w:pPr>
        <w:spacing w:after="0"/>
        <w:ind w:firstLine="284"/>
        <w:jc w:val="both"/>
        <w:rPr>
          <w:rFonts w:ascii="Times New Roman" w:hAnsi="Times New Roman" w:cs="Times New Roman"/>
          <w:sz w:val="24"/>
          <w:szCs w:val="24"/>
        </w:rPr>
      </w:pPr>
      <w:r w:rsidRPr="000F3A13">
        <w:rPr>
          <w:rFonts w:ascii="Times New Roman" w:hAnsi="Times New Roman" w:cs="Times New Roman"/>
          <w:color w:val="000000"/>
          <w:w w:val="108"/>
          <w:sz w:val="24"/>
          <w:szCs w:val="24"/>
        </w:rPr>
        <w:t xml:space="preserve">2.6. </w:t>
      </w:r>
      <w:r w:rsidRPr="000F3A13">
        <w:rPr>
          <w:rFonts w:ascii="Times New Roman" w:hAnsi="Times New Roman" w:cs="Times New Roman"/>
          <w:sz w:val="24"/>
          <w:szCs w:val="24"/>
        </w:rPr>
        <w:t>При выявлении факта предоставления ненадлежащим образом оформленных документов (УПД) Покупатель обязан сообщить данный факт Поставщику (по факсу или электронной почте). Поставщик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w:t>
      </w:r>
    </w:p>
    <w:p w:rsidR="000F3A13" w:rsidRPr="000F3A13" w:rsidRDefault="000F3A13" w:rsidP="000F3A13">
      <w:pPr>
        <w:spacing w:after="0"/>
        <w:ind w:firstLine="284"/>
        <w:jc w:val="both"/>
        <w:rPr>
          <w:rFonts w:ascii="Times New Roman" w:hAnsi="Times New Roman" w:cs="Times New Roman"/>
          <w:sz w:val="24"/>
          <w:szCs w:val="24"/>
        </w:rPr>
      </w:pPr>
    </w:p>
    <w:p w:rsidR="000F3A13" w:rsidRPr="000F3A13" w:rsidRDefault="000F3A13" w:rsidP="000F3A13">
      <w:pPr>
        <w:spacing w:after="0"/>
        <w:ind w:right="-1"/>
        <w:jc w:val="center"/>
        <w:rPr>
          <w:rFonts w:ascii="Times New Roman" w:hAnsi="Times New Roman" w:cs="Times New Roman"/>
          <w:b/>
          <w:sz w:val="24"/>
          <w:szCs w:val="24"/>
        </w:rPr>
      </w:pPr>
      <w:r w:rsidRPr="000F3A13">
        <w:rPr>
          <w:rFonts w:ascii="Times New Roman" w:hAnsi="Times New Roman" w:cs="Times New Roman"/>
          <w:b/>
          <w:sz w:val="24"/>
          <w:szCs w:val="24"/>
        </w:rPr>
        <w:t>3. Условия и сроки поставки Продукции</w:t>
      </w:r>
    </w:p>
    <w:p w:rsidR="000F3A13" w:rsidRPr="000F3A13" w:rsidRDefault="000F3A13" w:rsidP="000F3A13">
      <w:pPr>
        <w:tabs>
          <w:tab w:val="num" w:pos="1080"/>
        </w:tabs>
        <w:spacing w:after="0"/>
        <w:ind w:firstLine="284"/>
        <w:jc w:val="both"/>
        <w:rPr>
          <w:rFonts w:ascii="Times New Roman" w:hAnsi="Times New Roman" w:cs="Times New Roman"/>
          <w:sz w:val="24"/>
          <w:szCs w:val="24"/>
        </w:rPr>
      </w:pPr>
      <w:r w:rsidRPr="000F3A13">
        <w:rPr>
          <w:rFonts w:ascii="Times New Roman" w:hAnsi="Times New Roman" w:cs="Times New Roman"/>
          <w:sz w:val="24"/>
          <w:szCs w:val="24"/>
        </w:rPr>
        <w:lastRenderedPageBreak/>
        <w:t xml:space="preserve">3.1. Поставка дизельного топлива для заправки дизель-генераторных установок Покупателя производится Поставщиком Продукции через </w:t>
      </w:r>
      <w:r w:rsidRPr="000F3A13">
        <w:rPr>
          <w:rFonts w:ascii="Times New Roman" w:hAnsi="Times New Roman" w:cs="Times New Roman"/>
          <w:color w:val="000000"/>
          <w:sz w:val="24"/>
          <w:szCs w:val="24"/>
        </w:rPr>
        <w:t>автозаправочные станции,</w:t>
      </w:r>
      <w:r w:rsidRPr="000F3A13">
        <w:rPr>
          <w:rFonts w:ascii="Times New Roman" w:hAnsi="Times New Roman" w:cs="Times New Roman"/>
          <w:sz w:val="24"/>
          <w:szCs w:val="24"/>
        </w:rPr>
        <w:t xml:space="preserve"> указанные </w:t>
      </w:r>
      <w:r w:rsidRPr="000F3A13">
        <w:rPr>
          <w:rFonts w:ascii="Times New Roman" w:hAnsi="Times New Roman" w:cs="Times New Roman"/>
          <w:color w:val="000000"/>
          <w:sz w:val="24"/>
          <w:szCs w:val="24"/>
        </w:rPr>
        <w:t>в разделе 2 настоящего договора</w:t>
      </w:r>
      <w:r w:rsidRPr="000F3A13">
        <w:rPr>
          <w:rFonts w:ascii="Times New Roman" w:hAnsi="Times New Roman" w:cs="Times New Roman"/>
          <w:sz w:val="24"/>
          <w:szCs w:val="24"/>
        </w:rPr>
        <w:t>, с использованием электронных топливных ка</w:t>
      </w:r>
      <w:proofErr w:type="gramStart"/>
      <w:r w:rsidRPr="000F3A13">
        <w:rPr>
          <w:rFonts w:ascii="Times New Roman" w:hAnsi="Times New Roman" w:cs="Times New Roman"/>
          <w:sz w:val="24"/>
          <w:szCs w:val="24"/>
        </w:rPr>
        <w:t>рт в пр</w:t>
      </w:r>
      <w:proofErr w:type="gramEnd"/>
      <w:r w:rsidRPr="000F3A13">
        <w:rPr>
          <w:rFonts w:ascii="Times New Roman" w:hAnsi="Times New Roman" w:cs="Times New Roman"/>
          <w:sz w:val="24"/>
          <w:szCs w:val="24"/>
        </w:rPr>
        <w:t xml:space="preserve">еделах установленного месячного лимита по Карте. </w:t>
      </w:r>
    </w:p>
    <w:p w:rsidR="000F3A13" w:rsidRPr="000F3A13" w:rsidRDefault="000F3A13" w:rsidP="000F3A13">
      <w:pPr>
        <w:pStyle w:val="af5"/>
        <w:tabs>
          <w:tab w:val="left" w:pos="540"/>
        </w:tabs>
        <w:ind w:right="-1" w:firstLine="284"/>
        <w:rPr>
          <w:rFonts w:ascii="Times New Roman" w:hAnsi="Times New Roman" w:cs="Times New Roman"/>
          <w:sz w:val="24"/>
          <w:szCs w:val="24"/>
        </w:rPr>
      </w:pPr>
      <w:r w:rsidRPr="000F3A13">
        <w:rPr>
          <w:rFonts w:ascii="Times New Roman" w:hAnsi="Times New Roman" w:cs="Times New Roman"/>
          <w:sz w:val="24"/>
          <w:szCs w:val="24"/>
        </w:rPr>
        <w:t>3.2. Получение Покупателем  Продукции по Карте на условиях, предусмотренных настоящим Договором, возможно только при условии использования Карты в соответствии с Правилами пользования Картой (Приложение № 3 к Договору).</w:t>
      </w:r>
    </w:p>
    <w:p w:rsidR="000F3A13" w:rsidRPr="000F3A13" w:rsidRDefault="000F3A13" w:rsidP="000F3A13">
      <w:pPr>
        <w:pStyle w:val="af5"/>
        <w:tabs>
          <w:tab w:val="left" w:pos="540"/>
        </w:tabs>
        <w:ind w:right="-1" w:firstLine="284"/>
        <w:rPr>
          <w:rFonts w:ascii="Times New Roman" w:hAnsi="Times New Roman" w:cs="Times New Roman"/>
          <w:sz w:val="24"/>
          <w:szCs w:val="24"/>
        </w:rPr>
      </w:pPr>
      <w:r w:rsidRPr="000F3A13">
        <w:rPr>
          <w:rFonts w:ascii="Times New Roman" w:hAnsi="Times New Roman" w:cs="Times New Roman"/>
          <w:sz w:val="24"/>
          <w:szCs w:val="24"/>
        </w:rPr>
        <w:t xml:space="preserve">3.3. Держатель Карты не вправе требовать отпуска </w:t>
      </w:r>
      <w:proofErr w:type="gramStart"/>
      <w:r w:rsidRPr="000F3A13">
        <w:rPr>
          <w:rFonts w:ascii="Times New Roman" w:hAnsi="Times New Roman" w:cs="Times New Roman"/>
          <w:sz w:val="24"/>
          <w:szCs w:val="24"/>
        </w:rPr>
        <w:t>Продукции</w:t>
      </w:r>
      <w:proofErr w:type="gramEnd"/>
      <w:r w:rsidRPr="000F3A13">
        <w:rPr>
          <w:rFonts w:ascii="Times New Roman" w:hAnsi="Times New Roman" w:cs="Times New Roman"/>
          <w:sz w:val="24"/>
          <w:szCs w:val="24"/>
        </w:rPr>
        <w:t xml:space="preserve"> в случае отсутствия автоматически распечатанного чека, свидетельствующего об успешно проведенной операции с Картой, на терминале, установленном на автозаправочной станции.</w:t>
      </w:r>
    </w:p>
    <w:p w:rsidR="000F3A13" w:rsidRPr="000F3A13" w:rsidRDefault="000F3A13" w:rsidP="000F3A13">
      <w:pPr>
        <w:pStyle w:val="af5"/>
        <w:tabs>
          <w:tab w:val="left" w:pos="540"/>
        </w:tabs>
        <w:ind w:right="-1" w:firstLine="284"/>
        <w:rPr>
          <w:rFonts w:ascii="Times New Roman" w:hAnsi="Times New Roman" w:cs="Times New Roman"/>
          <w:sz w:val="24"/>
          <w:szCs w:val="24"/>
        </w:rPr>
      </w:pPr>
      <w:r w:rsidRPr="000F3A13">
        <w:rPr>
          <w:rFonts w:ascii="Times New Roman" w:hAnsi="Times New Roman" w:cs="Times New Roman"/>
          <w:sz w:val="24"/>
          <w:szCs w:val="24"/>
        </w:rPr>
        <w:t>3.4. Факт получения Продукции на автозаправочной станции в рамках настоящего Договора от имени и за счет Покупателя  подтверждает чек, автоматически распечатываемый на оборудовании, установленном на автозаправочной станции. Чек выдается представителю Покупателя (Держателю Карты), второй экземпляр чека остается на автозаправочной станции.</w:t>
      </w:r>
    </w:p>
    <w:p w:rsidR="000F3A13" w:rsidRPr="000F3A13" w:rsidRDefault="000F3A13" w:rsidP="000F3A13">
      <w:pPr>
        <w:pStyle w:val="af5"/>
        <w:tabs>
          <w:tab w:val="left" w:pos="540"/>
        </w:tabs>
        <w:ind w:right="-1" w:firstLine="284"/>
        <w:rPr>
          <w:rFonts w:ascii="Times New Roman" w:hAnsi="Times New Roman" w:cs="Times New Roman"/>
          <w:sz w:val="24"/>
          <w:szCs w:val="24"/>
        </w:rPr>
      </w:pPr>
      <w:r w:rsidRPr="000F3A13">
        <w:rPr>
          <w:rFonts w:ascii="Times New Roman" w:hAnsi="Times New Roman" w:cs="Times New Roman"/>
          <w:sz w:val="24"/>
          <w:szCs w:val="24"/>
        </w:rPr>
        <w:t>3.5. В случае отсутствия чека, либо при возникновении разногласий в отношении количества, наименования отпущенной Продукции, факт получения Продукции, его количество и наименование подтверждается отчетом процессинговой системы.</w:t>
      </w:r>
    </w:p>
    <w:p w:rsidR="000F3A13" w:rsidRPr="000F3A13" w:rsidRDefault="000F3A13" w:rsidP="000F3A13">
      <w:pPr>
        <w:pStyle w:val="af5"/>
        <w:tabs>
          <w:tab w:val="left" w:pos="540"/>
        </w:tabs>
        <w:ind w:right="-1" w:firstLine="284"/>
        <w:rPr>
          <w:rFonts w:ascii="Times New Roman" w:hAnsi="Times New Roman" w:cs="Times New Roman"/>
          <w:snapToGrid w:val="0"/>
          <w:sz w:val="24"/>
          <w:szCs w:val="24"/>
        </w:rPr>
      </w:pPr>
      <w:r w:rsidRPr="000F3A13">
        <w:rPr>
          <w:rFonts w:ascii="Times New Roman" w:hAnsi="Times New Roman" w:cs="Times New Roman"/>
          <w:snapToGrid w:val="0"/>
          <w:sz w:val="24"/>
          <w:szCs w:val="24"/>
        </w:rPr>
        <w:t>3.6. Право собственности на Продукцию переходит от Поставщика к Покупателю в момент окончания получения Покупателем дизельного топлива и определяется по дате и времени выдачи кассового чека.</w:t>
      </w:r>
    </w:p>
    <w:p w:rsidR="000F3A13" w:rsidRPr="000F3A13" w:rsidRDefault="000F3A13" w:rsidP="000F3A13">
      <w:pPr>
        <w:pStyle w:val="af5"/>
        <w:tabs>
          <w:tab w:val="left" w:pos="540"/>
        </w:tabs>
        <w:ind w:right="-1" w:firstLine="284"/>
        <w:rPr>
          <w:rFonts w:ascii="Times New Roman" w:hAnsi="Times New Roman" w:cs="Times New Roman"/>
          <w:snapToGrid w:val="0"/>
          <w:sz w:val="24"/>
          <w:szCs w:val="24"/>
        </w:rPr>
      </w:pPr>
      <w:r w:rsidRPr="000F3A13">
        <w:rPr>
          <w:rFonts w:ascii="Times New Roman" w:hAnsi="Times New Roman" w:cs="Times New Roman"/>
          <w:snapToGrid w:val="0"/>
          <w:sz w:val="24"/>
          <w:szCs w:val="24"/>
        </w:rPr>
        <w:t>3.7. Покупатель вправе в течение действия настоящего Договора получить Продукцию по электронным Картам в количестве, не превышающем лимита, указанного в Спецификации (Приложение № 1 к Договору).</w:t>
      </w:r>
    </w:p>
    <w:p w:rsidR="000F3A13" w:rsidRPr="000F3A13" w:rsidRDefault="000F3A13" w:rsidP="000F3A13">
      <w:pPr>
        <w:pStyle w:val="af5"/>
        <w:tabs>
          <w:tab w:val="left" w:pos="540"/>
        </w:tabs>
        <w:ind w:right="-1" w:firstLine="720"/>
        <w:rPr>
          <w:rFonts w:ascii="Times New Roman" w:hAnsi="Times New Roman" w:cs="Times New Roman"/>
          <w:sz w:val="24"/>
          <w:szCs w:val="24"/>
        </w:rPr>
      </w:pPr>
    </w:p>
    <w:p w:rsidR="000F3A13" w:rsidRPr="000F3A13" w:rsidRDefault="000F3A13" w:rsidP="000F3A13">
      <w:pPr>
        <w:tabs>
          <w:tab w:val="left" w:pos="540"/>
        </w:tabs>
        <w:spacing w:after="0"/>
        <w:ind w:right="-1" w:firstLine="720"/>
        <w:jc w:val="center"/>
        <w:rPr>
          <w:rFonts w:ascii="Times New Roman" w:hAnsi="Times New Roman" w:cs="Times New Roman"/>
          <w:b/>
          <w:sz w:val="24"/>
          <w:szCs w:val="24"/>
        </w:rPr>
      </w:pPr>
      <w:r w:rsidRPr="000F3A13">
        <w:rPr>
          <w:rFonts w:ascii="Times New Roman" w:hAnsi="Times New Roman" w:cs="Times New Roman"/>
          <w:b/>
          <w:sz w:val="24"/>
          <w:szCs w:val="24"/>
        </w:rPr>
        <w:t>4. Условия использования Карты</w:t>
      </w:r>
    </w:p>
    <w:p w:rsidR="000F3A13" w:rsidRPr="000F3A13" w:rsidRDefault="000F3A13" w:rsidP="000F3A13">
      <w:pPr>
        <w:pStyle w:val="af5"/>
        <w:tabs>
          <w:tab w:val="left" w:pos="540"/>
        </w:tabs>
        <w:ind w:right="-1" w:firstLine="284"/>
        <w:rPr>
          <w:rFonts w:ascii="Times New Roman" w:hAnsi="Times New Roman" w:cs="Times New Roman"/>
          <w:sz w:val="24"/>
          <w:szCs w:val="24"/>
        </w:rPr>
      </w:pPr>
      <w:r w:rsidRPr="000F3A13">
        <w:rPr>
          <w:rFonts w:ascii="Times New Roman" w:hAnsi="Times New Roman" w:cs="Times New Roman"/>
          <w:sz w:val="24"/>
          <w:szCs w:val="24"/>
        </w:rPr>
        <w:t>4.1. По заявке Покупателя (заполняется согласно образцу, приведенному в Приложении № 4 к Договору) Поставщик изготавливает и передает Покупателю необходимое количество Карт в течение 7 (Семи) рабочих дней с момента направления заявки. Карта является собственностью Поставщика и подлежит возврату в течение 10 (Десяти) дней с момента окончания срока действия настоящего Договора.</w:t>
      </w:r>
    </w:p>
    <w:p w:rsidR="000F3A13" w:rsidRPr="000F3A13" w:rsidRDefault="000F3A13" w:rsidP="000F3A13">
      <w:pPr>
        <w:pStyle w:val="af5"/>
        <w:tabs>
          <w:tab w:val="left" w:pos="540"/>
        </w:tabs>
        <w:ind w:right="-1" w:firstLine="284"/>
        <w:rPr>
          <w:rFonts w:ascii="Times New Roman" w:hAnsi="Times New Roman" w:cs="Times New Roman"/>
          <w:sz w:val="24"/>
          <w:szCs w:val="24"/>
        </w:rPr>
      </w:pPr>
      <w:r w:rsidRPr="000F3A13">
        <w:rPr>
          <w:rFonts w:ascii="Times New Roman" w:hAnsi="Times New Roman" w:cs="Times New Roman"/>
          <w:sz w:val="24"/>
          <w:szCs w:val="24"/>
        </w:rPr>
        <w:t>Наименование видов топлива и лимит по каждой Карте указываются в заявках, подписанных Покупателем (заполняется согласно образцу, приведенному в Приложении № 5 к Договору).</w:t>
      </w:r>
    </w:p>
    <w:p w:rsidR="000F3A13" w:rsidRPr="000F3A13" w:rsidRDefault="000F3A13" w:rsidP="000F3A13">
      <w:pPr>
        <w:pStyle w:val="af5"/>
        <w:tabs>
          <w:tab w:val="left" w:pos="0"/>
          <w:tab w:val="left" w:pos="540"/>
        </w:tabs>
        <w:ind w:right="-1" w:firstLine="284"/>
        <w:rPr>
          <w:rFonts w:ascii="Times New Roman" w:hAnsi="Times New Roman" w:cs="Times New Roman"/>
          <w:sz w:val="24"/>
          <w:szCs w:val="24"/>
        </w:rPr>
      </w:pPr>
      <w:r w:rsidRPr="000F3A13">
        <w:rPr>
          <w:rFonts w:ascii="Times New Roman" w:hAnsi="Times New Roman" w:cs="Times New Roman"/>
          <w:sz w:val="24"/>
          <w:szCs w:val="24"/>
        </w:rPr>
        <w:t>4.2. По желанию Покупателя Поставщик устанавливает для Карты личный идентификационный номер (PIN-код), данные о котором передаются Покупателю и не подлежат распространению.</w:t>
      </w:r>
    </w:p>
    <w:p w:rsidR="000F3A13" w:rsidRPr="000F3A13" w:rsidRDefault="000F3A13" w:rsidP="000F3A13">
      <w:pPr>
        <w:pStyle w:val="af5"/>
        <w:tabs>
          <w:tab w:val="left" w:pos="540"/>
        </w:tabs>
        <w:ind w:right="-1" w:firstLine="284"/>
        <w:rPr>
          <w:rFonts w:ascii="Times New Roman" w:hAnsi="Times New Roman" w:cs="Times New Roman"/>
          <w:sz w:val="24"/>
          <w:szCs w:val="24"/>
        </w:rPr>
      </w:pPr>
      <w:r w:rsidRPr="000F3A13">
        <w:rPr>
          <w:rFonts w:ascii="Times New Roman" w:hAnsi="Times New Roman" w:cs="Times New Roman"/>
          <w:sz w:val="24"/>
          <w:szCs w:val="24"/>
        </w:rPr>
        <w:t>4.3. Любое лицо, предъявившее Карту и осуществившее указанные в Приложении № 3 к Договору действия, при условии принятия Карты оборудованием, установленном на автозаправочной станции и совершения операций по Карте на этом оборудовании, будет считаться надлежащим получателем. Поставщик не несет ответственности за отпуск Продукции лицу, неправомерно завладевшему Картой, если Карта была принята оборудованием, установленным на автозаправочной станции, и на нем была совершена операция по Карте.</w:t>
      </w:r>
    </w:p>
    <w:p w:rsidR="000F3A13" w:rsidRPr="000F3A13" w:rsidRDefault="000F3A13" w:rsidP="000F3A13">
      <w:pPr>
        <w:pStyle w:val="af5"/>
        <w:tabs>
          <w:tab w:val="left" w:pos="540"/>
        </w:tabs>
        <w:ind w:right="-1" w:firstLine="284"/>
        <w:rPr>
          <w:rFonts w:ascii="Times New Roman" w:hAnsi="Times New Roman" w:cs="Times New Roman"/>
          <w:sz w:val="24"/>
          <w:szCs w:val="24"/>
        </w:rPr>
      </w:pPr>
      <w:r w:rsidRPr="000F3A13">
        <w:rPr>
          <w:rFonts w:ascii="Times New Roman" w:hAnsi="Times New Roman" w:cs="Times New Roman"/>
          <w:sz w:val="24"/>
          <w:szCs w:val="24"/>
        </w:rPr>
        <w:t>4.4. В случае если Покупатель по каким-либо не зависящим от него обстоятельствам лишится возможности владеть и пользоваться Картой, Покупатель обязуется незамедлительно заявить по телефону (тел.: (8512) 27-00-28, 89275505052, 89275505093) о случившемся факте Поставщику с последующим направлением письменного заявления посредством факсимильной связи (факс: (8512) 27-00-28) или передав лично такое заявление.</w:t>
      </w:r>
    </w:p>
    <w:p w:rsidR="000F3A13" w:rsidRPr="000F3A13" w:rsidRDefault="000F3A13" w:rsidP="000F3A13">
      <w:pPr>
        <w:pStyle w:val="af8"/>
        <w:tabs>
          <w:tab w:val="left" w:pos="540"/>
        </w:tabs>
        <w:ind w:right="-1" w:firstLine="284"/>
        <w:jc w:val="both"/>
        <w:rPr>
          <w:sz w:val="24"/>
          <w:szCs w:val="24"/>
        </w:rPr>
      </w:pPr>
      <w:r w:rsidRPr="000F3A13">
        <w:rPr>
          <w:sz w:val="24"/>
          <w:szCs w:val="24"/>
        </w:rPr>
        <w:t>4.5. Поставщик обязуется в течение 1 (Одного) рабочего дня после получения соответствующего письменного заявления Покупателя приостановить/прекратить все операции с использованием данной Карты. Течение срока по блокировке Карты начинается в день, следующий за днем после получения соответствующего письменного заявления от Покупателя.</w:t>
      </w:r>
    </w:p>
    <w:p w:rsidR="000F3A13" w:rsidRPr="000F3A13" w:rsidRDefault="000F3A13" w:rsidP="000F3A13">
      <w:pPr>
        <w:pStyle w:val="af5"/>
        <w:tabs>
          <w:tab w:val="left" w:pos="540"/>
        </w:tabs>
        <w:ind w:right="-1" w:firstLine="284"/>
        <w:rPr>
          <w:rFonts w:ascii="Times New Roman" w:hAnsi="Times New Roman" w:cs="Times New Roman"/>
          <w:sz w:val="24"/>
          <w:szCs w:val="24"/>
        </w:rPr>
      </w:pPr>
      <w:r w:rsidRPr="000F3A13">
        <w:rPr>
          <w:rFonts w:ascii="Times New Roman" w:hAnsi="Times New Roman" w:cs="Times New Roman"/>
          <w:sz w:val="24"/>
          <w:szCs w:val="24"/>
        </w:rPr>
        <w:t xml:space="preserve">При этом Продукция, приобретенная от имени Покупателя с использованием Карты до момента блокировки Карты Поставщиком, подлежит оплате Покупателем на условиях </w:t>
      </w:r>
      <w:r w:rsidRPr="000F3A13">
        <w:rPr>
          <w:rFonts w:ascii="Times New Roman" w:hAnsi="Times New Roman" w:cs="Times New Roman"/>
          <w:sz w:val="24"/>
          <w:szCs w:val="24"/>
        </w:rPr>
        <w:lastRenderedPageBreak/>
        <w:t>настоящего Договора.</w:t>
      </w:r>
    </w:p>
    <w:p w:rsidR="000F3A13" w:rsidRPr="000F3A13" w:rsidRDefault="000F3A13" w:rsidP="000F3A13">
      <w:pPr>
        <w:pStyle w:val="af5"/>
        <w:tabs>
          <w:tab w:val="left" w:pos="540"/>
        </w:tabs>
        <w:ind w:right="-1" w:firstLine="284"/>
        <w:rPr>
          <w:rFonts w:ascii="Times New Roman" w:hAnsi="Times New Roman" w:cs="Times New Roman"/>
          <w:sz w:val="24"/>
          <w:szCs w:val="24"/>
        </w:rPr>
      </w:pPr>
      <w:r w:rsidRPr="000F3A13">
        <w:rPr>
          <w:rFonts w:ascii="Times New Roman" w:hAnsi="Times New Roman" w:cs="Times New Roman"/>
          <w:sz w:val="24"/>
          <w:szCs w:val="24"/>
        </w:rPr>
        <w:t>4.6. Поставщик не несет ответственность за использование иными лицами Карты до момента приостановки/прекращения всех операций по этой Карте и/или с момента возобновления операций по этой Карте.</w:t>
      </w:r>
    </w:p>
    <w:p w:rsidR="000F3A13" w:rsidRPr="000F3A13" w:rsidRDefault="000F3A13" w:rsidP="000F3A13">
      <w:pPr>
        <w:pStyle w:val="af5"/>
        <w:tabs>
          <w:tab w:val="left" w:pos="-1980"/>
          <w:tab w:val="left" w:pos="540"/>
        </w:tabs>
        <w:ind w:right="-1" w:firstLine="284"/>
        <w:rPr>
          <w:rFonts w:ascii="Times New Roman" w:hAnsi="Times New Roman" w:cs="Times New Roman"/>
          <w:sz w:val="24"/>
          <w:szCs w:val="24"/>
        </w:rPr>
      </w:pPr>
      <w:r w:rsidRPr="000F3A13">
        <w:rPr>
          <w:rFonts w:ascii="Times New Roman" w:hAnsi="Times New Roman" w:cs="Times New Roman"/>
          <w:sz w:val="24"/>
          <w:szCs w:val="24"/>
        </w:rPr>
        <w:t>4.7. Покупатель вправе, по согласованию с Поставщиком, в период действия настоящего Договора по письменному заявлению в произвольной форме на имя Поставщика заказать дополнительные Карты, установить и/или отменить специальные условия использования каждой конкретной Карты, отказаться от использования конкретной Карты, приостановить/заблокировать все операции по Карте.</w:t>
      </w:r>
    </w:p>
    <w:p w:rsidR="000F3A13" w:rsidRPr="000F3A13" w:rsidRDefault="000F3A13" w:rsidP="000F3A13">
      <w:pPr>
        <w:pStyle w:val="af5"/>
        <w:tabs>
          <w:tab w:val="left" w:pos="-1980"/>
          <w:tab w:val="left" w:pos="540"/>
        </w:tabs>
        <w:ind w:right="-1" w:firstLine="720"/>
        <w:rPr>
          <w:rFonts w:ascii="Times New Roman" w:hAnsi="Times New Roman" w:cs="Times New Roman"/>
          <w:sz w:val="24"/>
          <w:szCs w:val="24"/>
        </w:rPr>
      </w:pPr>
    </w:p>
    <w:p w:rsidR="000F3A13" w:rsidRPr="000F3A13" w:rsidRDefault="000F3A13" w:rsidP="000F3A13">
      <w:pPr>
        <w:spacing w:after="0"/>
        <w:ind w:firstLine="720"/>
        <w:jc w:val="center"/>
        <w:rPr>
          <w:rFonts w:ascii="Times New Roman" w:hAnsi="Times New Roman" w:cs="Times New Roman"/>
          <w:b/>
          <w:sz w:val="24"/>
          <w:szCs w:val="24"/>
        </w:rPr>
      </w:pPr>
      <w:r w:rsidRPr="000F3A13">
        <w:rPr>
          <w:rFonts w:ascii="Times New Roman" w:hAnsi="Times New Roman" w:cs="Times New Roman"/>
          <w:b/>
          <w:sz w:val="24"/>
          <w:szCs w:val="24"/>
        </w:rPr>
        <w:t>5.Права и обязанности Сторон</w:t>
      </w:r>
    </w:p>
    <w:p w:rsidR="000F3A13" w:rsidRPr="000F3A13" w:rsidRDefault="000F3A13" w:rsidP="000F3A13">
      <w:pPr>
        <w:spacing w:after="0"/>
        <w:ind w:firstLine="284"/>
        <w:jc w:val="both"/>
        <w:rPr>
          <w:rFonts w:ascii="Times New Roman" w:hAnsi="Times New Roman" w:cs="Times New Roman"/>
          <w:b/>
          <w:sz w:val="24"/>
          <w:szCs w:val="24"/>
        </w:rPr>
      </w:pPr>
      <w:r w:rsidRPr="000F3A13">
        <w:rPr>
          <w:rFonts w:ascii="Times New Roman" w:hAnsi="Times New Roman" w:cs="Times New Roman"/>
          <w:b/>
          <w:sz w:val="24"/>
          <w:szCs w:val="24"/>
        </w:rPr>
        <w:t>5.1.Поставщик обязуется:</w:t>
      </w:r>
    </w:p>
    <w:p w:rsidR="000F3A13" w:rsidRPr="000F3A13" w:rsidRDefault="000F3A13" w:rsidP="000F3A13">
      <w:pPr>
        <w:spacing w:after="0"/>
        <w:ind w:firstLine="284"/>
        <w:jc w:val="both"/>
        <w:rPr>
          <w:rFonts w:ascii="Times New Roman" w:hAnsi="Times New Roman" w:cs="Times New Roman"/>
          <w:sz w:val="24"/>
          <w:szCs w:val="24"/>
        </w:rPr>
      </w:pPr>
      <w:r w:rsidRPr="000F3A13">
        <w:rPr>
          <w:rFonts w:ascii="Times New Roman" w:hAnsi="Times New Roman" w:cs="Times New Roman"/>
          <w:sz w:val="24"/>
          <w:szCs w:val="24"/>
        </w:rPr>
        <w:t>5.1.1. Поставить Покупателю Продукцию в количестве и по цене, существующей на момент заправки, но не превышающей цену, определенную Спецификацией (Приложение № 1 к Договору) и условиями настоящего Договора.</w:t>
      </w:r>
    </w:p>
    <w:p w:rsidR="000F3A13" w:rsidRPr="000F3A13" w:rsidRDefault="000F3A13" w:rsidP="000F3A13">
      <w:pPr>
        <w:pStyle w:val="af5"/>
        <w:tabs>
          <w:tab w:val="left" w:pos="-1980"/>
          <w:tab w:val="left" w:pos="540"/>
        </w:tabs>
        <w:ind w:right="-1" w:firstLine="284"/>
        <w:rPr>
          <w:rFonts w:ascii="Times New Roman" w:hAnsi="Times New Roman" w:cs="Times New Roman"/>
          <w:sz w:val="24"/>
          <w:szCs w:val="24"/>
        </w:rPr>
      </w:pPr>
      <w:r w:rsidRPr="000F3A13">
        <w:rPr>
          <w:rFonts w:ascii="Times New Roman" w:hAnsi="Times New Roman" w:cs="Times New Roman"/>
          <w:sz w:val="24"/>
          <w:szCs w:val="24"/>
        </w:rPr>
        <w:t>5.1.2. Обеспечить отпуск Продукции по цене, действующей на АЗС в момент передачи Продукции, но не превышающей цену, определенную Спецификацией (Приложение № 1 к Договору). Обязательства Поставщика считаются исполненными с момента фактической передачи Продукции Покупателю в количестве в соответствии со Спецификацией (Приложение № 1 к Договору).</w:t>
      </w:r>
    </w:p>
    <w:p w:rsidR="000F3A13" w:rsidRPr="000F3A13" w:rsidRDefault="000F3A13" w:rsidP="000F3A13">
      <w:pPr>
        <w:pStyle w:val="af5"/>
        <w:tabs>
          <w:tab w:val="left" w:pos="-1980"/>
          <w:tab w:val="left" w:pos="540"/>
        </w:tabs>
        <w:ind w:right="-1" w:firstLine="284"/>
        <w:rPr>
          <w:rFonts w:ascii="Times New Roman" w:hAnsi="Times New Roman" w:cs="Times New Roman"/>
          <w:sz w:val="24"/>
          <w:szCs w:val="24"/>
        </w:rPr>
      </w:pPr>
      <w:r w:rsidRPr="000F3A13">
        <w:rPr>
          <w:rFonts w:ascii="Times New Roman" w:hAnsi="Times New Roman" w:cs="Times New Roman"/>
          <w:sz w:val="24"/>
          <w:szCs w:val="24"/>
        </w:rPr>
        <w:t>5.1.3. Передать Покупателю Карты в порядке и на условиях настоящего Договора.</w:t>
      </w:r>
    </w:p>
    <w:p w:rsidR="000F3A13" w:rsidRPr="000F3A13" w:rsidRDefault="000F3A13" w:rsidP="000F3A13">
      <w:pPr>
        <w:autoSpaceDE w:val="0"/>
        <w:autoSpaceDN w:val="0"/>
        <w:adjustRightInd w:val="0"/>
        <w:spacing w:after="0"/>
        <w:ind w:firstLine="284"/>
        <w:jc w:val="both"/>
        <w:rPr>
          <w:rFonts w:ascii="Times New Roman" w:hAnsi="Times New Roman" w:cs="Times New Roman"/>
          <w:sz w:val="24"/>
          <w:szCs w:val="24"/>
        </w:rPr>
      </w:pPr>
      <w:r w:rsidRPr="000F3A13">
        <w:rPr>
          <w:rFonts w:ascii="Times New Roman" w:hAnsi="Times New Roman" w:cs="Times New Roman"/>
          <w:sz w:val="24"/>
          <w:szCs w:val="24"/>
        </w:rPr>
        <w:t>5.1.4. Обеспечить соответствие поставляемой Продукции существующим стандартам качества в соответствии с п. 6.1. настоящего Договора.</w:t>
      </w:r>
    </w:p>
    <w:p w:rsidR="000F3A13" w:rsidRPr="000F3A13" w:rsidRDefault="000F3A13" w:rsidP="000F3A13">
      <w:pPr>
        <w:autoSpaceDE w:val="0"/>
        <w:autoSpaceDN w:val="0"/>
        <w:adjustRightInd w:val="0"/>
        <w:spacing w:after="0"/>
        <w:ind w:firstLine="284"/>
        <w:jc w:val="both"/>
        <w:rPr>
          <w:rFonts w:ascii="Times New Roman" w:hAnsi="Times New Roman" w:cs="Times New Roman"/>
          <w:sz w:val="24"/>
          <w:szCs w:val="24"/>
        </w:rPr>
      </w:pPr>
      <w:r w:rsidRPr="000F3A13">
        <w:rPr>
          <w:rFonts w:ascii="Times New Roman" w:hAnsi="Times New Roman" w:cs="Times New Roman"/>
          <w:sz w:val="24"/>
          <w:szCs w:val="24"/>
        </w:rPr>
        <w:t xml:space="preserve">5.1.5. В соответствии с заявкой Покупателя  произвести зачисление денежных средств на Карты в течение 2 (Двух) рабочих дней </w:t>
      </w:r>
      <w:proofErr w:type="gramStart"/>
      <w:r w:rsidRPr="000F3A13">
        <w:rPr>
          <w:rFonts w:ascii="Times New Roman" w:hAnsi="Times New Roman" w:cs="Times New Roman"/>
          <w:sz w:val="24"/>
          <w:szCs w:val="24"/>
        </w:rPr>
        <w:t>с даты получения</w:t>
      </w:r>
      <w:proofErr w:type="gramEnd"/>
      <w:r w:rsidRPr="000F3A13">
        <w:rPr>
          <w:rFonts w:ascii="Times New Roman" w:hAnsi="Times New Roman" w:cs="Times New Roman"/>
          <w:sz w:val="24"/>
          <w:szCs w:val="24"/>
        </w:rPr>
        <w:t xml:space="preserve"> заявки.</w:t>
      </w:r>
    </w:p>
    <w:p w:rsidR="000F3A13" w:rsidRPr="000F3A13" w:rsidRDefault="000F3A13" w:rsidP="000F3A13">
      <w:pPr>
        <w:autoSpaceDE w:val="0"/>
        <w:autoSpaceDN w:val="0"/>
        <w:adjustRightInd w:val="0"/>
        <w:spacing w:after="0"/>
        <w:ind w:firstLine="284"/>
        <w:jc w:val="both"/>
        <w:rPr>
          <w:rFonts w:ascii="Times New Roman" w:hAnsi="Times New Roman" w:cs="Times New Roman"/>
          <w:sz w:val="24"/>
          <w:szCs w:val="24"/>
        </w:rPr>
      </w:pPr>
      <w:r w:rsidRPr="000F3A13">
        <w:rPr>
          <w:rFonts w:ascii="Times New Roman" w:hAnsi="Times New Roman" w:cs="Times New Roman"/>
          <w:sz w:val="24"/>
          <w:szCs w:val="24"/>
        </w:rPr>
        <w:t xml:space="preserve">5.1.6. Вносить изменения в параметры работы Карт в течение 2 (Двух) рабочих дней </w:t>
      </w:r>
      <w:proofErr w:type="gramStart"/>
      <w:r w:rsidRPr="000F3A13">
        <w:rPr>
          <w:rFonts w:ascii="Times New Roman" w:hAnsi="Times New Roman" w:cs="Times New Roman"/>
          <w:sz w:val="24"/>
          <w:szCs w:val="24"/>
        </w:rPr>
        <w:t>с даты получения</w:t>
      </w:r>
      <w:proofErr w:type="gramEnd"/>
      <w:r w:rsidRPr="000F3A13">
        <w:rPr>
          <w:rFonts w:ascii="Times New Roman" w:hAnsi="Times New Roman" w:cs="Times New Roman"/>
          <w:sz w:val="24"/>
          <w:szCs w:val="24"/>
        </w:rPr>
        <w:t xml:space="preserve"> соответствующей заявки от Покупателя.</w:t>
      </w:r>
    </w:p>
    <w:p w:rsidR="000F3A13" w:rsidRPr="000F3A13" w:rsidRDefault="000F3A13" w:rsidP="000F3A13">
      <w:pPr>
        <w:autoSpaceDE w:val="0"/>
        <w:autoSpaceDN w:val="0"/>
        <w:adjustRightInd w:val="0"/>
        <w:spacing w:after="0"/>
        <w:ind w:firstLine="284"/>
        <w:jc w:val="both"/>
        <w:rPr>
          <w:rFonts w:ascii="Times New Roman" w:hAnsi="Times New Roman" w:cs="Times New Roman"/>
          <w:sz w:val="24"/>
          <w:szCs w:val="24"/>
        </w:rPr>
      </w:pPr>
      <w:r w:rsidRPr="000F3A13">
        <w:rPr>
          <w:rFonts w:ascii="Times New Roman" w:hAnsi="Times New Roman" w:cs="Times New Roman"/>
          <w:sz w:val="24"/>
          <w:szCs w:val="24"/>
        </w:rPr>
        <w:t xml:space="preserve">5.1.7. Обеспечить выдачу Держателю Карты чека электронного терминала. </w:t>
      </w:r>
    </w:p>
    <w:p w:rsidR="000F3A13" w:rsidRPr="000F3A13" w:rsidRDefault="000F3A13" w:rsidP="000F3A13">
      <w:pPr>
        <w:pStyle w:val="af5"/>
        <w:tabs>
          <w:tab w:val="left" w:pos="-1980"/>
          <w:tab w:val="left" w:pos="540"/>
          <w:tab w:val="left" w:pos="720"/>
        </w:tabs>
        <w:ind w:firstLine="284"/>
        <w:rPr>
          <w:rFonts w:ascii="Times New Roman" w:hAnsi="Times New Roman" w:cs="Times New Roman"/>
          <w:sz w:val="24"/>
          <w:szCs w:val="24"/>
        </w:rPr>
      </w:pPr>
      <w:r w:rsidRPr="000F3A13">
        <w:rPr>
          <w:rFonts w:ascii="Times New Roman" w:hAnsi="Times New Roman" w:cs="Times New Roman"/>
          <w:sz w:val="24"/>
          <w:szCs w:val="24"/>
        </w:rPr>
        <w:t xml:space="preserve">5.1.8. Обеспечить гарантированную, круглосуточную заправку по Картам на автозаправочных станциях, указанных </w:t>
      </w:r>
      <w:r w:rsidRPr="000F3A13">
        <w:rPr>
          <w:rFonts w:ascii="Times New Roman" w:hAnsi="Times New Roman" w:cs="Times New Roman"/>
          <w:color w:val="000000"/>
          <w:sz w:val="24"/>
          <w:szCs w:val="24"/>
        </w:rPr>
        <w:t xml:space="preserve">на сайте </w:t>
      </w:r>
      <w:hyperlink r:id="rId12" w:history="1">
        <w:r w:rsidRPr="000F3A13">
          <w:rPr>
            <w:rStyle w:val="a8"/>
            <w:rFonts w:ascii="Times New Roman" w:hAnsi="Times New Roman" w:cs="Times New Roman"/>
            <w:sz w:val="24"/>
            <w:szCs w:val="24"/>
          </w:rPr>
          <w:t>http://</w:t>
        </w:r>
        <w:proofErr w:type="spellStart"/>
        <w:r w:rsidRPr="000F3A13">
          <w:rPr>
            <w:rStyle w:val="a8"/>
            <w:rFonts w:ascii="Times New Roman" w:hAnsi="Times New Roman" w:cs="Times New Roman"/>
            <w:sz w:val="24"/>
            <w:szCs w:val="24"/>
            <w:lang w:val="en-US"/>
          </w:rPr>
          <w:t>gpc</w:t>
        </w:r>
        <w:proofErr w:type="spellEnd"/>
        <w:r w:rsidRPr="000F3A13">
          <w:rPr>
            <w:rStyle w:val="a8"/>
            <w:rFonts w:ascii="Times New Roman" w:hAnsi="Times New Roman" w:cs="Times New Roman"/>
            <w:sz w:val="24"/>
            <w:szCs w:val="24"/>
          </w:rPr>
          <w:t>-</w:t>
        </w:r>
        <w:proofErr w:type="spellStart"/>
        <w:r w:rsidRPr="000F3A13">
          <w:rPr>
            <w:rStyle w:val="a8"/>
            <w:rFonts w:ascii="Times New Roman" w:hAnsi="Times New Roman" w:cs="Times New Roman"/>
            <w:sz w:val="24"/>
            <w:szCs w:val="24"/>
            <w:lang w:val="en-US"/>
          </w:rPr>
          <w:t>rus</w:t>
        </w:r>
        <w:proofErr w:type="spellEnd"/>
        <w:r w:rsidRPr="000F3A13">
          <w:rPr>
            <w:rStyle w:val="a8"/>
            <w:rFonts w:ascii="Times New Roman" w:hAnsi="Times New Roman" w:cs="Times New Roman"/>
            <w:sz w:val="24"/>
            <w:szCs w:val="24"/>
          </w:rPr>
          <w:t>.</w:t>
        </w:r>
        <w:proofErr w:type="spellStart"/>
        <w:r w:rsidRPr="000F3A13">
          <w:rPr>
            <w:rStyle w:val="a8"/>
            <w:rFonts w:ascii="Times New Roman" w:hAnsi="Times New Roman" w:cs="Times New Roman"/>
            <w:sz w:val="24"/>
            <w:szCs w:val="24"/>
            <w:lang w:val="en-US"/>
          </w:rPr>
          <w:t>ru</w:t>
        </w:r>
        <w:proofErr w:type="spellEnd"/>
      </w:hyperlink>
      <w:r w:rsidRPr="000F3A13">
        <w:rPr>
          <w:rFonts w:ascii="Times New Roman" w:hAnsi="Times New Roman" w:cs="Times New Roman"/>
          <w:sz w:val="24"/>
          <w:szCs w:val="24"/>
        </w:rPr>
        <w:t>.</w:t>
      </w:r>
    </w:p>
    <w:p w:rsidR="000F3A13" w:rsidRPr="000F3A13" w:rsidRDefault="000F3A13" w:rsidP="000F3A13">
      <w:pPr>
        <w:shd w:val="clear" w:color="auto" w:fill="FFFFFF"/>
        <w:tabs>
          <w:tab w:val="left" w:pos="946"/>
        </w:tabs>
        <w:spacing w:after="0"/>
        <w:ind w:left="14" w:firstLine="284"/>
        <w:jc w:val="both"/>
        <w:rPr>
          <w:rFonts w:ascii="Times New Roman" w:hAnsi="Times New Roman" w:cs="Times New Roman"/>
          <w:sz w:val="24"/>
          <w:szCs w:val="24"/>
        </w:rPr>
      </w:pPr>
      <w:r w:rsidRPr="000F3A13">
        <w:rPr>
          <w:rFonts w:ascii="Times New Roman" w:hAnsi="Times New Roman" w:cs="Times New Roman"/>
          <w:color w:val="000000"/>
          <w:sz w:val="24"/>
          <w:szCs w:val="24"/>
        </w:rPr>
        <w:t xml:space="preserve">5.1.9. Блокировать </w:t>
      </w:r>
      <w:r w:rsidRPr="000F3A13">
        <w:rPr>
          <w:rFonts w:ascii="Times New Roman" w:hAnsi="Times New Roman" w:cs="Times New Roman"/>
          <w:sz w:val="24"/>
          <w:szCs w:val="24"/>
        </w:rPr>
        <w:t xml:space="preserve">Карту в течение 1 (Одного) рабочего дня с момента получения от Покупателя сообщения об утере Карты. </w:t>
      </w:r>
    </w:p>
    <w:p w:rsidR="000F3A13" w:rsidRPr="000F3A13" w:rsidRDefault="000F3A13" w:rsidP="000F3A13">
      <w:pPr>
        <w:shd w:val="clear" w:color="auto" w:fill="FFFFFF"/>
        <w:tabs>
          <w:tab w:val="left" w:pos="946"/>
        </w:tabs>
        <w:spacing w:after="0"/>
        <w:ind w:left="14" w:firstLine="284"/>
        <w:jc w:val="both"/>
        <w:rPr>
          <w:rFonts w:ascii="Times New Roman" w:hAnsi="Times New Roman" w:cs="Times New Roman"/>
          <w:sz w:val="24"/>
          <w:szCs w:val="24"/>
        </w:rPr>
      </w:pPr>
      <w:r w:rsidRPr="000F3A13">
        <w:rPr>
          <w:rFonts w:ascii="Times New Roman" w:hAnsi="Times New Roman" w:cs="Times New Roman"/>
          <w:sz w:val="24"/>
          <w:szCs w:val="24"/>
        </w:rPr>
        <w:t xml:space="preserve">5.1.10. Не позднее 6-го числа месяца, следующего за </w:t>
      </w:r>
      <w:proofErr w:type="gramStart"/>
      <w:r w:rsidRPr="000F3A13">
        <w:rPr>
          <w:rFonts w:ascii="Times New Roman" w:hAnsi="Times New Roman" w:cs="Times New Roman"/>
          <w:sz w:val="24"/>
          <w:szCs w:val="24"/>
        </w:rPr>
        <w:t>отчетным</w:t>
      </w:r>
      <w:proofErr w:type="gramEnd"/>
      <w:r w:rsidRPr="000F3A13">
        <w:rPr>
          <w:rFonts w:ascii="Times New Roman" w:hAnsi="Times New Roman" w:cs="Times New Roman"/>
          <w:sz w:val="24"/>
          <w:szCs w:val="24"/>
        </w:rPr>
        <w:t>, предоставить Покупателю:</w:t>
      </w:r>
    </w:p>
    <w:p w:rsidR="000F3A13" w:rsidRPr="000F3A13" w:rsidRDefault="000F3A13" w:rsidP="000F3A13">
      <w:pPr>
        <w:pStyle w:val="a4"/>
        <w:ind w:right="0" w:firstLine="284"/>
        <w:jc w:val="both"/>
        <w:rPr>
          <w:szCs w:val="24"/>
        </w:rPr>
      </w:pPr>
      <w:r w:rsidRPr="000F3A13">
        <w:rPr>
          <w:szCs w:val="24"/>
        </w:rPr>
        <w:t>- универсальный передаточный документ (УПД) и акт сверки на сумму фактически отпущенной Продукции с АЗС в отчетном периоде.</w:t>
      </w:r>
    </w:p>
    <w:p w:rsidR="000F3A13" w:rsidRPr="000F3A13" w:rsidRDefault="000F3A13" w:rsidP="000F3A13">
      <w:pPr>
        <w:pStyle w:val="a4"/>
        <w:ind w:right="0" w:firstLine="284"/>
        <w:contextualSpacing/>
        <w:jc w:val="both"/>
        <w:rPr>
          <w:b/>
          <w:szCs w:val="24"/>
        </w:rPr>
      </w:pPr>
      <w:r w:rsidRPr="000F3A13">
        <w:rPr>
          <w:b/>
          <w:szCs w:val="24"/>
        </w:rPr>
        <w:t>5.2. Поставщик вправе:</w:t>
      </w:r>
    </w:p>
    <w:p w:rsidR="000F3A13" w:rsidRPr="000F3A13" w:rsidRDefault="000F3A13" w:rsidP="000F3A13">
      <w:pPr>
        <w:pStyle w:val="a4"/>
        <w:ind w:right="0" w:firstLine="284"/>
        <w:contextualSpacing/>
        <w:jc w:val="both"/>
        <w:rPr>
          <w:spacing w:val="7"/>
          <w:w w:val="108"/>
          <w:szCs w:val="24"/>
        </w:rPr>
      </w:pPr>
      <w:r w:rsidRPr="000F3A13">
        <w:rPr>
          <w:spacing w:val="7"/>
          <w:w w:val="108"/>
          <w:szCs w:val="24"/>
        </w:rPr>
        <w:t xml:space="preserve">5.2.1. В случае если заправка по топливной карте не возможна вследствие технических неисправностей электронного терминала, заправить </w:t>
      </w:r>
      <w:r w:rsidRPr="000F3A13">
        <w:rPr>
          <w:szCs w:val="24"/>
        </w:rPr>
        <w:t xml:space="preserve">автотранспортное средство </w:t>
      </w:r>
      <w:r w:rsidRPr="000F3A13">
        <w:rPr>
          <w:spacing w:val="7"/>
          <w:w w:val="108"/>
          <w:szCs w:val="24"/>
        </w:rPr>
        <w:t>Покупателя по акту заправки. Форма акта заправки указана в Приложении № 6 к настоящему Договору.</w:t>
      </w:r>
    </w:p>
    <w:p w:rsidR="000F3A13" w:rsidRPr="000F3A13" w:rsidRDefault="000F3A13" w:rsidP="000F3A13">
      <w:pPr>
        <w:pStyle w:val="a4"/>
        <w:ind w:right="0" w:firstLine="284"/>
        <w:contextualSpacing/>
        <w:jc w:val="both"/>
        <w:rPr>
          <w:spacing w:val="7"/>
          <w:w w:val="108"/>
          <w:szCs w:val="24"/>
        </w:rPr>
      </w:pPr>
      <w:r w:rsidRPr="000F3A13">
        <w:rPr>
          <w:spacing w:val="7"/>
          <w:w w:val="108"/>
          <w:szCs w:val="24"/>
        </w:rPr>
        <w:t xml:space="preserve">5.2.2. В одностороннем порядке приостановить отпуск Продукции при неоплате/несвоевременной оплате Покупателем поставленной Продукции. Отпуск Продукции возобновляется в течение 3 (Трех) рабочих дней </w:t>
      </w:r>
      <w:proofErr w:type="gramStart"/>
      <w:r w:rsidRPr="000F3A13">
        <w:rPr>
          <w:spacing w:val="7"/>
          <w:w w:val="108"/>
          <w:szCs w:val="24"/>
        </w:rPr>
        <w:t>с даты</w:t>
      </w:r>
      <w:proofErr w:type="gramEnd"/>
      <w:r w:rsidRPr="000F3A13">
        <w:rPr>
          <w:spacing w:val="7"/>
          <w:w w:val="108"/>
          <w:szCs w:val="24"/>
        </w:rPr>
        <w:t xml:space="preserve"> полного погашения задолженности Покупателя перед Поставщиком в соответствие с условиями Договора. </w:t>
      </w:r>
    </w:p>
    <w:p w:rsidR="000F3A13" w:rsidRPr="000F3A13" w:rsidRDefault="000F3A13" w:rsidP="000F3A13">
      <w:pPr>
        <w:pStyle w:val="a4"/>
        <w:ind w:right="0" w:firstLine="284"/>
        <w:contextualSpacing/>
        <w:jc w:val="both"/>
        <w:rPr>
          <w:spacing w:val="7"/>
          <w:w w:val="108"/>
          <w:szCs w:val="24"/>
        </w:rPr>
      </w:pPr>
      <w:r w:rsidRPr="000F3A13">
        <w:rPr>
          <w:spacing w:val="7"/>
          <w:w w:val="108"/>
          <w:szCs w:val="24"/>
        </w:rPr>
        <w:t xml:space="preserve">5.2.3. Изменять перечень АЗС посредством размещения на сайте Поставщика, указанном в </w:t>
      </w:r>
      <w:proofErr w:type="gramStart"/>
      <w:r w:rsidRPr="000F3A13">
        <w:rPr>
          <w:spacing w:val="7"/>
          <w:w w:val="108"/>
          <w:szCs w:val="24"/>
        </w:rPr>
        <w:t>п</w:t>
      </w:r>
      <w:proofErr w:type="gramEnd"/>
      <w:r w:rsidRPr="000F3A13">
        <w:rPr>
          <w:spacing w:val="7"/>
          <w:w w:val="108"/>
          <w:szCs w:val="24"/>
        </w:rPr>
        <w:t xml:space="preserve"> 1.1. настоящего Договора измененного списка АЗС. Измененный список АЗС вступает в силу, а Покупатель считается уведомленным о внесении изменений с момента размещения Поставщиком измененного списка АЗС на указанном в </w:t>
      </w:r>
      <w:proofErr w:type="gramStart"/>
      <w:r w:rsidRPr="000F3A13">
        <w:rPr>
          <w:spacing w:val="7"/>
          <w:w w:val="108"/>
          <w:szCs w:val="24"/>
        </w:rPr>
        <w:t>п</w:t>
      </w:r>
      <w:proofErr w:type="gramEnd"/>
      <w:r w:rsidRPr="000F3A13">
        <w:rPr>
          <w:spacing w:val="7"/>
          <w:w w:val="108"/>
          <w:szCs w:val="24"/>
        </w:rPr>
        <w:t xml:space="preserve"> 1.1. настоящего Договора сайте Поставщика.</w:t>
      </w:r>
    </w:p>
    <w:p w:rsidR="000F3A13" w:rsidRPr="000F3A13" w:rsidRDefault="000F3A13" w:rsidP="000F3A13">
      <w:pPr>
        <w:tabs>
          <w:tab w:val="left" w:pos="720"/>
        </w:tabs>
        <w:spacing w:after="0"/>
        <w:ind w:firstLine="284"/>
        <w:jc w:val="both"/>
        <w:rPr>
          <w:rFonts w:ascii="Times New Roman" w:hAnsi="Times New Roman" w:cs="Times New Roman"/>
          <w:b/>
          <w:sz w:val="24"/>
          <w:szCs w:val="24"/>
        </w:rPr>
      </w:pPr>
      <w:r w:rsidRPr="000F3A13">
        <w:rPr>
          <w:rFonts w:ascii="Times New Roman" w:hAnsi="Times New Roman" w:cs="Times New Roman"/>
          <w:b/>
          <w:sz w:val="24"/>
          <w:szCs w:val="24"/>
        </w:rPr>
        <w:t>5.3. Покупатель обязан:</w:t>
      </w:r>
    </w:p>
    <w:p w:rsidR="000F3A13" w:rsidRPr="000F3A13" w:rsidRDefault="000F3A13" w:rsidP="000F3A13">
      <w:pPr>
        <w:spacing w:after="0"/>
        <w:ind w:firstLine="284"/>
        <w:jc w:val="both"/>
        <w:rPr>
          <w:rFonts w:ascii="Times New Roman" w:hAnsi="Times New Roman" w:cs="Times New Roman"/>
          <w:sz w:val="24"/>
          <w:szCs w:val="24"/>
        </w:rPr>
      </w:pPr>
      <w:r w:rsidRPr="000F3A13">
        <w:rPr>
          <w:rFonts w:ascii="Times New Roman" w:hAnsi="Times New Roman" w:cs="Times New Roman"/>
          <w:sz w:val="24"/>
          <w:szCs w:val="24"/>
        </w:rPr>
        <w:lastRenderedPageBreak/>
        <w:t>5.3.1. Своевременно оплачивать Продукцию, указанную в Спецификации (Приложение № 1 к Договору).</w:t>
      </w:r>
    </w:p>
    <w:p w:rsidR="000F3A13" w:rsidRPr="000F3A13" w:rsidRDefault="000F3A13" w:rsidP="000F3A13">
      <w:pPr>
        <w:spacing w:after="0"/>
        <w:ind w:firstLine="284"/>
        <w:jc w:val="both"/>
        <w:rPr>
          <w:rFonts w:ascii="Times New Roman" w:hAnsi="Times New Roman" w:cs="Times New Roman"/>
          <w:sz w:val="24"/>
          <w:szCs w:val="24"/>
        </w:rPr>
      </w:pPr>
      <w:r w:rsidRPr="000F3A13">
        <w:rPr>
          <w:rFonts w:ascii="Times New Roman" w:hAnsi="Times New Roman" w:cs="Times New Roman"/>
          <w:sz w:val="24"/>
          <w:szCs w:val="24"/>
        </w:rPr>
        <w:t>5.3.2. Соблюдать правила пользования Картами (Приложение № 3 к Договору).</w:t>
      </w:r>
    </w:p>
    <w:p w:rsidR="000F3A13" w:rsidRPr="000F3A13" w:rsidRDefault="000F3A13" w:rsidP="000F3A13">
      <w:pPr>
        <w:spacing w:after="0"/>
        <w:ind w:firstLine="284"/>
        <w:jc w:val="both"/>
        <w:rPr>
          <w:rFonts w:ascii="Times New Roman" w:hAnsi="Times New Roman" w:cs="Times New Roman"/>
          <w:sz w:val="24"/>
          <w:szCs w:val="24"/>
        </w:rPr>
      </w:pPr>
      <w:r w:rsidRPr="000F3A13">
        <w:rPr>
          <w:rFonts w:ascii="Times New Roman" w:hAnsi="Times New Roman" w:cs="Times New Roman"/>
          <w:sz w:val="24"/>
          <w:szCs w:val="24"/>
        </w:rPr>
        <w:t>5.3.3. В</w:t>
      </w:r>
      <w:r w:rsidRPr="000F3A13">
        <w:rPr>
          <w:rFonts w:ascii="Times New Roman" w:hAnsi="Times New Roman" w:cs="Times New Roman"/>
          <w:spacing w:val="1"/>
          <w:sz w:val="24"/>
          <w:szCs w:val="24"/>
        </w:rPr>
        <w:t xml:space="preserve">озвратить </w:t>
      </w:r>
      <w:r w:rsidRPr="000F3A13">
        <w:rPr>
          <w:rFonts w:ascii="Times New Roman" w:hAnsi="Times New Roman" w:cs="Times New Roman"/>
          <w:sz w:val="24"/>
          <w:szCs w:val="24"/>
        </w:rPr>
        <w:t>Поставщику о</w:t>
      </w:r>
      <w:r w:rsidRPr="000F3A13">
        <w:rPr>
          <w:rFonts w:ascii="Times New Roman" w:hAnsi="Times New Roman" w:cs="Times New Roman"/>
          <w:spacing w:val="1"/>
          <w:sz w:val="24"/>
          <w:szCs w:val="24"/>
        </w:rPr>
        <w:t>дин экземпляр оформленного УПД</w:t>
      </w:r>
      <w:r w:rsidRPr="000F3A13">
        <w:rPr>
          <w:rFonts w:ascii="Times New Roman" w:hAnsi="Times New Roman" w:cs="Times New Roman"/>
          <w:sz w:val="24"/>
          <w:szCs w:val="24"/>
        </w:rPr>
        <w:t xml:space="preserve"> в  течение 5 (Пяти) рабочих дней с момента его получения. В противном случае документы считаются принятыми, а Продукция полученной Покупателем в полном объеме.</w:t>
      </w:r>
    </w:p>
    <w:p w:rsidR="000F3A13" w:rsidRPr="000F3A13" w:rsidRDefault="000F3A13" w:rsidP="000F3A13">
      <w:pPr>
        <w:spacing w:after="0"/>
        <w:ind w:firstLine="284"/>
        <w:jc w:val="both"/>
        <w:rPr>
          <w:rFonts w:ascii="Times New Roman" w:hAnsi="Times New Roman" w:cs="Times New Roman"/>
          <w:sz w:val="24"/>
          <w:szCs w:val="24"/>
        </w:rPr>
      </w:pPr>
      <w:r w:rsidRPr="000F3A13">
        <w:rPr>
          <w:rFonts w:ascii="Times New Roman" w:hAnsi="Times New Roman" w:cs="Times New Roman"/>
          <w:sz w:val="24"/>
          <w:szCs w:val="24"/>
        </w:rPr>
        <w:t>5.3.4. Сообщать Поставщику об утрате Карты посредством направления Поставщику письменного (факсимильного) сообщения на фирменном бланке, за подписью уполномоченного лица.</w:t>
      </w:r>
    </w:p>
    <w:p w:rsidR="000F3A13" w:rsidRPr="000F3A13" w:rsidRDefault="000F3A13" w:rsidP="000F3A13">
      <w:pPr>
        <w:spacing w:after="0"/>
        <w:ind w:firstLine="284"/>
        <w:jc w:val="both"/>
        <w:rPr>
          <w:rFonts w:ascii="Times New Roman" w:hAnsi="Times New Roman" w:cs="Times New Roman"/>
          <w:sz w:val="24"/>
          <w:szCs w:val="24"/>
        </w:rPr>
      </w:pPr>
      <w:r w:rsidRPr="000F3A13">
        <w:rPr>
          <w:rFonts w:ascii="Times New Roman" w:hAnsi="Times New Roman" w:cs="Times New Roman"/>
          <w:sz w:val="24"/>
          <w:szCs w:val="24"/>
        </w:rPr>
        <w:t>5.3.5. В случае утраты Карты возместить стоимость Карты Поставщику на основании счета, выставленного Поставщиком.</w:t>
      </w:r>
    </w:p>
    <w:p w:rsidR="000F3A13" w:rsidRPr="000F3A13" w:rsidRDefault="000F3A13" w:rsidP="000F3A13">
      <w:pPr>
        <w:spacing w:after="0"/>
        <w:ind w:firstLine="284"/>
        <w:jc w:val="both"/>
        <w:rPr>
          <w:rFonts w:ascii="Times New Roman" w:hAnsi="Times New Roman" w:cs="Times New Roman"/>
          <w:b/>
          <w:sz w:val="24"/>
          <w:szCs w:val="24"/>
        </w:rPr>
      </w:pPr>
      <w:r w:rsidRPr="000F3A13">
        <w:rPr>
          <w:rFonts w:ascii="Times New Roman" w:hAnsi="Times New Roman" w:cs="Times New Roman"/>
          <w:b/>
          <w:sz w:val="24"/>
          <w:szCs w:val="24"/>
        </w:rPr>
        <w:t xml:space="preserve">5.4. Покупатель вправе: </w:t>
      </w:r>
    </w:p>
    <w:p w:rsidR="000F3A13" w:rsidRPr="000F3A13" w:rsidRDefault="000F3A13" w:rsidP="000F3A13">
      <w:pPr>
        <w:spacing w:after="0"/>
        <w:ind w:firstLine="284"/>
        <w:jc w:val="both"/>
        <w:rPr>
          <w:rFonts w:ascii="Times New Roman" w:hAnsi="Times New Roman" w:cs="Times New Roman"/>
          <w:sz w:val="24"/>
          <w:szCs w:val="24"/>
        </w:rPr>
      </w:pPr>
      <w:r w:rsidRPr="000F3A13">
        <w:rPr>
          <w:rFonts w:ascii="Times New Roman" w:hAnsi="Times New Roman" w:cs="Times New Roman"/>
          <w:sz w:val="24"/>
          <w:szCs w:val="24"/>
        </w:rPr>
        <w:t>5.4.1. Корректировать месячный лимит по Карте в течение срока действия настоящего Договора.</w:t>
      </w:r>
    </w:p>
    <w:p w:rsidR="000F3A13" w:rsidRPr="000F3A13" w:rsidRDefault="000F3A13" w:rsidP="000F3A13">
      <w:pPr>
        <w:spacing w:after="0"/>
        <w:ind w:firstLine="284"/>
        <w:jc w:val="both"/>
        <w:rPr>
          <w:rFonts w:ascii="Times New Roman" w:hAnsi="Times New Roman" w:cs="Times New Roman"/>
          <w:sz w:val="24"/>
          <w:szCs w:val="24"/>
        </w:rPr>
      </w:pPr>
      <w:r w:rsidRPr="000F3A13">
        <w:rPr>
          <w:rFonts w:ascii="Times New Roman" w:hAnsi="Times New Roman" w:cs="Times New Roman"/>
          <w:sz w:val="24"/>
          <w:szCs w:val="24"/>
        </w:rPr>
        <w:t>5.4.2. Воспользоваться услугой «Личный кабинет», предоставляемой Поставщиком. Логин и Пароль предоставляются Поставщиком по электронной почте Покупателя, указанной в разделе 13 договора.</w:t>
      </w:r>
    </w:p>
    <w:p w:rsidR="000F3A13" w:rsidRPr="000F3A13" w:rsidRDefault="000F3A13" w:rsidP="000F3A13">
      <w:pPr>
        <w:spacing w:after="0"/>
        <w:ind w:firstLine="284"/>
        <w:jc w:val="both"/>
        <w:rPr>
          <w:rFonts w:ascii="Times New Roman" w:hAnsi="Times New Roman" w:cs="Times New Roman"/>
          <w:sz w:val="24"/>
          <w:szCs w:val="24"/>
        </w:rPr>
      </w:pPr>
      <w:r w:rsidRPr="000F3A13">
        <w:rPr>
          <w:rFonts w:ascii="Times New Roman" w:hAnsi="Times New Roman" w:cs="Times New Roman"/>
          <w:sz w:val="24"/>
          <w:szCs w:val="24"/>
        </w:rPr>
        <w:t>5.5. При исполнении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0F3A13" w:rsidRPr="000F3A13" w:rsidRDefault="000F3A13" w:rsidP="000F3A13">
      <w:pPr>
        <w:spacing w:after="0"/>
        <w:ind w:firstLine="708"/>
        <w:jc w:val="both"/>
        <w:rPr>
          <w:rFonts w:ascii="Times New Roman" w:hAnsi="Times New Roman" w:cs="Times New Roman"/>
          <w:sz w:val="24"/>
          <w:szCs w:val="24"/>
        </w:rPr>
      </w:pPr>
    </w:p>
    <w:p w:rsidR="000F3A13" w:rsidRPr="000F3A13" w:rsidRDefault="000F3A13" w:rsidP="000F3A13">
      <w:pPr>
        <w:autoSpaceDE w:val="0"/>
        <w:autoSpaceDN w:val="0"/>
        <w:adjustRightInd w:val="0"/>
        <w:spacing w:after="0"/>
        <w:jc w:val="center"/>
        <w:outlineLvl w:val="1"/>
        <w:rPr>
          <w:rFonts w:ascii="Times New Roman" w:hAnsi="Times New Roman" w:cs="Times New Roman"/>
          <w:b/>
          <w:sz w:val="24"/>
          <w:szCs w:val="24"/>
        </w:rPr>
      </w:pPr>
      <w:r w:rsidRPr="000F3A13">
        <w:rPr>
          <w:rFonts w:ascii="Times New Roman" w:hAnsi="Times New Roman" w:cs="Times New Roman"/>
          <w:b/>
          <w:sz w:val="24"/>
          <w:szCs w:val="24"/>
        </w:rPr>
        <w:t>6. Качество и порядок приемки Продукции</w:t>
      </w:r>
    </w:p>
    <w:p w:rsidR="000F3A13" w:rsidRPr="000F3A13" w:rsidRDefault="000F3A13" w:rsidP="000F3A13">
      <w:pPr>
        <w:shd w:val="clear" w:color="auto" w:fill="FFFFFF"/>
        <w:spacing w:after="0"/>
        <w:ind w:firstLine="284"/>
        <w:jc w:val="both"/>
        <w:rPr>
          <w:rFonts w:ascii="Times New Roman" w:hAnsi="Times New Roman" w:cs="Times New Roman"/>
          <w:sz w:val="24"/>
          <w:szCs w:val="24"/>
        </w:rPr>
      </w:pPr>
      <w:r w:rsidRPr="000F3A13">
        <w:rPr>
          <w:rFonts w:ascii="Times New Roman" w:hAnsi="Times New Roman" w:cs="Times New Roman"/>
          <w:sz w:val="24"/>
          <w:szCs w:val="24"/>
        </w:rPr>
        <w:t xml:space="preserve">6.1. </w:t>
      </w:r>
      <w:r w:rsidRPr="000F3A13">
        <w:rPr>
          <w:rFonts w:ascii="Times New Roman" w:hAnsi="Times New Roman" w:cs="Times New Roman"/>
          <w:sz w:val="24"/>
          <w:szCs w:val="24"/>
          <w:lang w:val="x-none"/>
        </w:rPr>
        <w:t>Качество Продукции должно соответствовать требованиям Технического регламента Таможенного Союза «О требованиях к автомобильному и авиационному бензину, дизельному и судовому Товару, Товару для реактивных двигателей и мазуту», утвержденному решением Комиссии Таможенного Союза от 18.10.2011 г. № 826, нормам действующего законодательства, предъявляемым к данному виду Продукции и подтверждаться паспортом качества на Продукцию</w:t>
      </w:r>
      <w:r w:rsidRPr="000F3A13">
        <w:rPr>
          <w:rFonts w:ascii="Times New Roman" w:hAnsi="Times New Roman" w:cs="Times New Roman"/>
          <w:sz w:val="24"/>
          <w:szCs w:val="24"/>
        </w:rPr>
        <w:t>.</w:t>
      </w:r>
    </w:p>
    <w:p w:rsidR="000F3A13" w:rsidRPr="000F3A13" w:rsidRDefault="000F3A13" w:rsidP="000F3A13">
      <w:pPr>
        <w:shd w:val="clear" w:color="auto" w:fill="FFFFFF"/>
        <w:spacing w:after="0"/>
        <w:ind w:firstLine="284"/>
        <w:jc w:val="both"/>
        <w:rPr>
          <w:rFonts w:ascii="Times New Roman" w:hAnsi="Times New Roman" w:cs="Times New Roman"/>
          <w:sz w:val="24"/>
          <w:szCs w:val="24"/>
        </w:rPr>
      </w:pPr>
      <w:r w:rsidRPr="000F3A13">
        <w:rPr>
          <w:rFonts w:ascii="Times New Roman" w:hAnsi="Times New Roman" w:cs="Times New Roman"/>
          <w:sz w:val="24"/>
          <w:szCs w:val="24"/>
        </w:rPr>
        <w:t xml:space="preserve">6.2. </w:t>
      </w:r>
      <w:r w:rsidRPr="000F3A13">
        <w:rPr>
          <w:rFonts w:ascii="Times New Roman" w:hAnsi="Times New Roman" w:cs="Times New Roman"/>
          <w:sz w:val="24"/>
          <w:szCs w:val="24"/>
          <w:lang w:val="x-none"/>
        </w:rPr>
        <w:t xml:space="preserve">Подтверждением ненадлежащего качества </w:t>
      </w:r>
      <w:r w:rsidRPr="000F3A13">
        <w:rPr>
          <w:rFonts w:ascii="Times New Roman" w:hAnsi="Times New Roman" w:cs="Times New Roman"/>
          <w:sz w:val="24"/>
          <w:szCs w:val="24"/>
        </w:rPr>
        <w:t>Продукции</w:t>
      </w:r>
      <w:r w:rsidRPr="000F3A13">
        <w:rPr>
          <w:rFonts w:ascii="Times New Roman" w:hAnsi="Times New Roman" w:cs="Times New Roman"/>
          <w:sz w:val="24"/>
          <w:szCs w:val="24"/>
          <w:lang w:val="x-none"/>
        </w:rPr>
        <w:t> служит Акт экспертизы независимой экспертной организации, аккредитованной при Госстандарте России. Экспертная организация проводит отбор арбитражных проб топлива</w:t>
      </w:r>
      <w:r w:rsidRPr="000F3A13">
        <w:rPr>
          <w:rFonts w:ascii="Times New Roman" w:hAnsi="Times New Roman" w:cs="Times New Roman"/>
          <w:sz w:val="24"/>
          <w:szCs w:val="24"/>
        </w:rPr>
        <w:t>, а также отбор проб из топливного бака дизель-генераторных установок Покупателя,</w:t>
      </w:r>
      <w:r w:rsidRPr="000F3A13">
        <w:rPr>
          <w:rFonts w:ascii="Times New Roman" w:hAnsi="Times New Roman" w:cs="Times New Roman"/>
          <w:sz w:val="24"/>
          <w:szCs w:val="24"/>
          <w:lang w:val="x-none"/>
        </w:rPr>
        <w:t xml:space="preserve"> </w:t>
      </w:r>
      <w:r w:rsidRPr="000F3A13">
        <w:rPr>
          <w:rFonts w:ascii="Times New Roman" w:hAnsi="Times New Roman" w:cs="Times New Roman"/>
          <w:sz w:val="24"/>
          <w:szCs w:val="24"/>
        </w:rPr>
        <w:t>по правилам ГОСТ 2517-2012 "Нефть и нефтепродукты. Методы отбора проб".</w:t>
      </w:r>
    </w:p>
    <w:p w:rsidR="000F3A13" w:rsidRPr="000F3A13" w:rsidRDefault="000F3A13" w:rsidP="000F3A13">
      <w:pPr>
        <w:shd w:val="clear" w:color="auto" w:fill="FFFFFF"/>
        <w:spacing w:after="0"/>
        <w:ind w:firstLine="284"/>
        <w:jc w:val="both"/>
        <w:rPr>
          <w:rFonts w:ascii="Times New Roman" w:hAnsi="Times New Roman" w:cs="Times New Roman"/>
          <w:sz w:val="24"/>
          <w:szCs w:val="24"/>
        </w:rPr>
      </w:pPr>
      <w:r w:rsidRPr="000F3A13">
        <w:rPr>
          <w:rFonts w:ascii="Times New Roman" w:hAnsi="Times New Roman" w:cs="Times New Roman"/>
          <w:sz w:val="24"/>
          <w:szCs w:val="24"/>
        </w:rPr>
        <w:t xml:space="preserve">6.3. </w:t>
      </w:r>
      <w:r w:rsidRPr="000F3A13">
        <w:rPr>
          <w:rFonts w:ascii="Times New Roman" w:hAnsi="Times New Roman" w:cs="Times New Roman"/>
          <w:sz w:val="24"/>
          <w:szCs w:val="24"/>
          <w:lang w:val="x-none"/>
        </w:rPr>
        <w:t>В случае подтверждения экспертной организацией  факта отпуска на АЗС некачественно</w:t>
      </w:r>
      <w:r w:rsidRPr="000F3A13">
        <w:rPr>
          <w:rFonts w:ascii="Times New Roman" w:hAnsi="Times New Roman" w:cs="Times New Roman"/>
          <w:sz w:val="24"/>
          <w:szCs w:val="24"/>
        </w:rPr>
        <w:t>й Продукции Покупателю</w:t>
      </w:r>
      <w:r w:rsidRPr="000F3A13">
        <w:rPr>
          <w:rFonts w:ascii="Times New Roman" w:hAnsi="Times New Roman" w:cs="Times New Roman"/>
          <w:sz w:val="24"/>
          <w:szCs w:val="24"/>
          <w:lang w:val="x-none"/>
        </w:rPr>
        <w:t xml:space="preserve">, а также факта повреждения </w:t>
      </w:r>
      <w:r w:rsidRPr="000F3A13">
        <w:rPr>
          <w:rFonts w:ascii="Times New Roman" w:hAnsi="Times New Roman" w:cs="Times New Roman"/>
          <w:sz w:val="24"/>
          <w:szCs w:val="24"/>
        </w:rPr>
        <w:t>дизель-генераторных установок</w:t>
      </w:r>
      <w:r w:rsidRPr="000F3A13">
        <w:rPr>
          <w:rFonts w:ascii="Times New Roman" w:hAnsi="Times New Roman" w:cs="Times New Roman"/>
          <w:sz w:val="24"/>
          <w:szCs w:val="24"/>
          <w:lang w:val="x-none"/>
        </w:rPr>
        <w:t xml:space="preserve">  </w:t>
      </w:r>
      <w:r w:rsidRPr="000F3A13">
        <w:rPr>
          <w:rFonts w:ascii="Times New Roman" w:hAnsi="Times New Roman" w:cs="Times New Roman"/>
          <w:sz w:val="24"/>
          <w:szCs w:val="24"/>
        </w:rPr>
        <w:t>Покупателя</w:t>
      </w:r>
      <w:r w:rsidRPr="000F3A13">
        <w:rPr>
          <w:rFonts w:ascii="Times New Roman" w:hAnsi="Times New Roman" w:cs="Times New Roman"/>
          <w:sz w:val="24"/>
          <w:szCs w:val="24"/>
          <w:lang w:val="x-none"/>
        </w:rPr>
        <w:t xml:space="preserve"> по причине заправки некачественн</w:t>
      </w:r>
      <w:r w:rsidRPr="000F3A13">
        <w:rPr>
          <w:rFonts w:ascii="Times New Roman" w:hAnsi="Times New Roman" w:cs="Times New Roman"/>
          <w:sz w:val="24"/>
          <w:szCs w:val="24"/>
        </w:rPr>
        <w:t>ой Продукцией</w:t>
      </w:r>
      <w:r w:rsidRPr="000F3A13">
        <w:rPr>
          <w:rFonts w:ascii="Times New Roman" w:hAnsi="Times New Roman" w:cs="Times New Roman"/>
          <w:sz w:val="24"/>
          <w:szCs w:val="24"/>
          <w:lang w:val="x-none"/>
        </w:rPr>
        <w:t>, П</w:t>
      </w:r>
      <w:r w:rsidRPr="000F3A13">
        <w:rPr>
          <w:rFonts w:ascii="Times New Roman" w:hAnsi="Times New Roman" w:cs="Times New Roman"/>
          <w:sz w:val="24"/>
          <w:szCs w:val="24"/>
        </w:rPr>
        <w:t>оставщик</w:t>
      </w:r>
      <w:r w:rsidRPr="000F3A13">
        <w:rPr>
          <w:rFonts w:ascii="Times New Roman" w:hAnsi="Times New Roman" w:cs="Times New Roman"/>
          <w:sz w:val="24"/>
          <w:szCs w:val="24"/>
          <w:lang w:val="x-none"/>
        </w:rPr>
        <w:t xml:space="preserve"> возмещает </w:t>
      </w:r>
      <w:r w:rsidRPr="000F3A13">
        <w:rPr>
          <w:rFonts w:ascii="Times New Roman" w:hAnsi="Times New Roman" w:cs="Times New Roman"/>
          <w:sz w:val="24"/>
          <w:szCs w:val="24"/>
        </w:rPr>
        <w:t>Покупателю</w:t>
      </w:r>
      <w:r w:rsidRPr="000F3A13">
        <w:rPr>
          <w:rFonts w:ascii="Times New Roman" w:hAnsi="Times New Roman" w:cs="Times New Roman"/>
          <w:sz w:val="24"/>
          <w:szCs w:val="24"/>
          <w:lang w:val="x-none"/>
        </w:rPr>
        <w:t xml:space="preserve"> причиненный ущерб и затраты по проведению независимой экспертизы.</w:t>
      </w:r>
    </w:p>
    <w:p w:rsidR="000F3A13" w:rsidRPr="000F3A13" w:rsidRDefault="000F3A13" w:rsidP="000F3A13">
      <w:pPr>
        <w:shd w:val="clear" w:color="auto" w:fill="FFFFFF"/>
        <w:tabs>
          <w:tab w:val="left" w:pos="0"/>
        </w:tabs>
        <w:spacing w:after="0"/>
        <w:ind w:firstLine="284"/>
        <w:jc w:val="both"/>
        <w:rPr>
          <w:rFonts w:ascii="Times New Roman" w:hAnsi="Times New Roman" w:cs="Times New Roman"/>
          <w:color w:val="000000"/>
          <w:sz w:val="24"/>
          <w:szCs w:val="24"/>
        </w:rPr>
      </w:pPr>
      <w:r w:rsidRPr="000F3A13">
        <w:rPr>
          <w:rFonts w:ascii="Times New Roman" w:hAnsi="Times New Roman" w:cs="Times New Roman"/>
          <w:color w:val="000000"/>
          <w:sz w:val="24"/>
          <w:szCs w:val="24"/>
        </w:rPr>
        <w:t xml:space="preserve">6.4. </w:t>
      </w:r>
      <w:proofErr w:type="gramStart"/>
      <w:r w:rsidRPr="000F3A13">
        <w:rPr>
          <w:rFonts w:ascii="Times New Roman" w:hAnsi="Times New Roman" w:cs="Times New Roman"/>
          <w:sz w:val="24"/>
          <w:szCs w:val="24"/>
        </w:rPr>
        <w:t>Порядок приемки Продукции Покупателем по количеству и качеству регулируется действующими Инструкциями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 П-6,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 П-7.</w:t>
      </w:r>
      <w:proofErr w:type="gramEnd"/>
    </w:p>
    <w:p w:rsidR="000F3A13" w:rsidRPr="000F3A13" w:rsidRDefault="000F3A13" w:rsidP="000F3A13">
      <w:pPr>
        <w:spacing w:after="0"/>
        <w:ind w:firstLine="708"/>
        <w:jc w:val="both"/>
        <w:rPr>
          <w:rFonts w:ascii="Times New Roman" w:hAnsi="Times New Roman" w:cs="Times New Roman"/>
          <w:sz w:val="24"/>
          <w:szCs w:val="24"/>
        </w:rPr>
      </w:pPr>
    </w:p>
    <w:p w:rsidR="000F3A13" w:rsidRPr="000F3A13" w:rsidRDefault="000F3A13" w:rsidP="000F3A13">
      <w:pPr>
        <w:spacing w:after="0"/>
        <w:ind w:firstLine="720"/>
        <w:jc w:val="center"/>
        <w:rPr>
          <w:rFonts w:ascii="Times New Roman" w:hAnsi="Times New Roman" w:cs="Times New Roman"/>
          <w:b/>
          <w:sz w:val="24"/>
          <w:szCs w:val="24"/>
        </w:rPr>
      </w:pPr>
      <w:r w:rsidRPr="000F3A13">
        <w:rPr>
          <w:rFonts w:ascii="Times New Roman" w:hAnsi="Times New Roman" w:cs="Times New Roman"/>
          <w:b/>
          <w:sz w:val="24"/>
          <w:szCs w:val="24"/>
        </w:rPr>
        <w:lastRenderedPageBreak/>
        <w:t>7. Ответственность сторон</w:t>
      </w:r>
    </w:p>
    <w:p w:rsidR="000F3A13" w:rsidRPr="000F3A13" w:rsidRDefault="000F3A13" w:rsidP="000F3A13">
      <w:pPr>
        <w:tabs>
          <w:tab w:val="left" w:pos="0"/>
        </w:tabs>
        <w:spacing w:after="0"/>
        <w:ind w:firstLine="284"/>
        <w:jc w:val="both"/>
        <w:rPr>
          <w:rFonts w:ascii="Times New Roman" w:hAnsi="Times New Roman" w:cs="Times New Roman"/>
          <w:sz w:val="24"/>
          <w:szCs w:val="24"/>
        </w:rPr>
      </w:pPr>
      <w:r w:rsidRPr="000F3A13">
        <w:rPr>
          <w:rFonts w:ascii="Times New Roman" w:hAnsi="Times New Roman" w:cs="Times New Roman"/>
          <w:sz w:val="24"/>
          <w:szCs w:val="24"/>
        </w:rPr>
        <w:t>7.1.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w:t>
      </w:r>
    </w:p>
    <w:p w:rsidR="000F3A13" w:rsidRPr="000F3A13" w:rsidRDefault="000F3A13" w:rsidP="000F3A13">
      <w:pPr>
        <w:pStyle w:val="af4"/>
        <w:widowControl w:val="0"/>
        <w:tabs>
          <w:tab w:val="left" w:pos="709"/>
        </w:tabs>
        <w:autoSpaceDE w:val="0"/>
        <w:autoSpaceDN w:val="0"/>
        <w:adjustRightInd w:val="0"/>
        <w:spacing w:after="0" w:line="240" w:lineRule="auto"/>
        <w:ind w:left="0" w:firstLine="284"/>
        <w:jc w:val="both"/>
        <w:rPr>
          <w:rFonts w:ascii="Times New Roman" w:hAnsi="Times New Roman"/>
          <w:sz w:val="24"/>
          <w:szCs w:val="24"/>
        </w:rPr>
      </w:pPr>
      <w:r w:rsidRPr="000F3A13">
        <w:rPr>
          <w:rFonts w:ascii="Times New Roman" w:hAnsi="Times New Roman"/>
          <w:sz w:val="24"/>
          <w:szCs w:val="24"/>
        </w:rPr>
        <w:t xml:space="preserve">7.2. За несвоевременное выполнение обязательств по настоящему Договору  Поставщик выплачивает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0F3A13" w:rsidRPr="000F3A13" w:rsidRDefault="000F3A13" w:rsidP="000F3A13">
      <w:pPr>
        <w:pStyle w:val="af4"/>
        <w:widowControl w:val="0"/>
        <w:tabs>
          <w:tab w:val="left" w:pos="709"/>
        </w:tabs>
        <w:autoSpaceDE w:val="0"/>
        <w:autoSpaceDN w:val="0"/>
        <w:adjustRightInd w:val="0"/>
        <w:spacing w:after="0" w:line="240" w:lineRule="auto"/>
        <w:ind w:left="0" w:firstLine="284"/>
        <w:jc w:val="both"/>
        <w:rPr>
          <w:rFonts w:ascii="Times New Roman" w:hAnsi="Times New Roman"/>
          <w:color w:val="000000"/>
          <w:sz w:val="24"/>
          <w:szCs w:val="24"/>
          <w:lang w:eastAsia="ru-RU"/>
        </w:rPr>
      </w:pPr>
      <w:r w:rsidRPr="000F3A13">
        <w:rPr>
          <w:rFonts w:ascii="Times New Roman" w:hAnsi="Times New Roman"/>
          <w:sz w:val="24"/>
          <w:szCs w:val="24"/>
        </w:rPr>
        <w:t>7.3. При несвоевременной оплате Продукции Покупатель уплачивает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0F3A13" w:rsidRPr="000F3A13" w:rsidRDefault="000F3A13" w:rsidP="000F3A13">
      <w:pPr>
        <w:tabs>
          <w:tab w:val="left" w:pos="0"/>
        </w:tabs>
        <w:spacing w:after="0"/>
        <w:ind w:firstLine="284"/>
        <w:jc w:val="both"/>
        <w:rPr>
          <w:rFonts w:ascii="Times New Roman" w:hAnsi="Times New Roman" w:cs="Times New Roman"/>
          <w:sz w:val="24"/>
          <w:szCs w:val="24"/>
        </w:rPr>
      </w:pPr>
      <w:r w:rsidRPr="000F3A13">
        <w:rPr>
          <w:rFonts w:ascii="Times New Roman" w:hAnsi="Times New Roman" w:cs="Times New Roman"/>
          <w:sz w:val="24"/>
          <w:szCs w:val="24"/>
        </w:rPr>
        <w:t>7.4. Уплата пени не освобождает Сторону, нарушившую обязательства, от исполнения обязательства в полном объеме.</w:t>
      </w:r>
    </w:p>
    <w:p w:rsidR="000F3A13" w:rsidRPr="000F3A13" w:rsidRDefault="000F3A13" w:rsidP="000F3A13">
      <w:pPr>
        <w:tabs>
          <w:tab w:val="left" w:pos="0"/>
        </w:tabs>
        <w:spacing w:after="0"/>
        <w:ind w:firstLine="284"/>
        <w:jc w:val="both"/>
        <w:rPr>
          <w:rFonts w:ascii="Times New Roman" w:hAnsi="Times New Roman" w:cs="Times New Roman"/>
          <w:sz w:val="24"/>
          <w:szCs w:val="24"/>
        </w:rPr>
      </w:pPr>
      <w:r w:rsidRPr="000F3A13">
        <w:rPr>
          <w:rFonts w:ascii="Times New Roman" w:hAnsi="Times New Roman" w:cs="Times New Roman"/>
          <w:sz w:val="24"/>
          <w:szCs w:val="24"/>
        </w:rPr>
        <w:t>7.5.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0F3A13" w:rsidRPr="000F3A13" w:rsidRDefault="000F3A13" w:rsidP="000F3A13">
      <w:pPr>
        <w:spacing w:after="0"/>
        <w:ind w:firstLine="284"/>
        <w:jc w:val="both"/>
        <w:rPr>
          <w:rFonts w:ascii="Times New Roman" w:hAnsi="Times New Roman" w:cs="Times New Roman"/>
          <w:spacing w:val="-1"/>
          <w:sz w:val="24"/>
          <w:szCs w:val="24"/>
        </w:rPr>
      </w:pPr>
      <w:r w:rsidRPr="000F3A13">
        <w:rPr>
          <w:rFonts w:ascii="Times New Roman" w:hAnsi="Times New Roman" w:cs="Times New Roman"/>
          <w:sz w:val="24"/>
          <w:szCs w:val="24"/>
        </w:rPr>
        <w:t xml:space="preserve">7.6. </w:t>
      </w:r>
      <w:r w:rsidRPr="000F3A13">
        <w:rPr>
          <w:rFonts w:ascii="Times New Roman" w:hAnsi="Times New Roman" w:cs="Times New Roman"/>
          <w:spacing w:val="-1"/>
          <w:sz w:val="24"/>
          <w:szCs w:val="24"/>
        </w:rPr>
        <w:t>В случае неисполнения или ненадлежащего исполнения Поставщиком обязательств, предусмотренных настоящим договором, Покупатель вправе произвести оплату по настоящему договору за вычетом соответствующего размера пени.</w:t>
      </w:r>
    </w:p>
    <w:p w:rsidR="000F3A13" w:rsidRPr="000F3A13" w:rsidRDefault="000F3A13" w:rsidP="000F3A13">
      <w:pPr>
        <w:spacing w:after="0"/>
        <w:jc w:val="center"/>
        <w:rPr>
          <w:rFonts w:ascii="Times New Roman" w:hAnsi="Times New Roman" w:cs="Times New Roman"/>
          <w:b/>
          <w:sz w:val="24"/>
          <w:szCs w:val="24"/>
        </w:rPr>
      </w:pPr>
      <w:r w:rsidRPr="000F3A13">
        <w:rPr>
          <w:rFonts w:ascii="Times New Roman" w:hAnsi="Times New Roman" w:cs="Times New Roman"/>
          <w:b/>
          <w:sz w:val="24"/>
          <w:szCs w:val="24"/>
        </w:rPr>
        <w:t>8. Форс-мажор</w:t>
      </w:r>
    </w:p>
    <w:p w:rsidR="000F3A13" w:rsidRPr="000F3A13" w:rsidRDefault="000F3A13" w:rsidP="000F3A13">
      <w:pPr>
        <w:shd w:val="clear" w:color="auto" w:fill="FFFFFF"/>
        <w:spacing w:after="0"/>
        <w:ind w:firstLine="284"/>
        <w:jc w:val="both"/>
        <w:rPr>
          <w:rFonts w:ascii="Times New Roman" w:hAnsi="Times New Roman" w:cs="Times New Roman"/>
          <w:sz w:val="24"/>
          <w:szCs w:val="24"/>
        </w:rPr>
      </w:pPr>
      <w:r w:rsidRPr="000F3A13">
        <w:rPr>
          <w:rFonts w:ascii="Times New Roman" w:hAnsi="Times New Roman" w:cs="Times New Roman"/>
          <w:sz w:val="24"/>
          <w:szCs w:val="24"/>
        </w:rPr>
        <w:t xml:space="preserve">8.1. </w:t>
      </w:r>
      <w:proofErr w:type="gramStart"/>
      <w:r w:rsidRPr="000F3A13">
        <w:rPr>
          <w:rFonts w:ascii="Times New Roman" w:hAnsi="Times New Roman" w:cs="Times New Roman"/>
          <w:sz w:val="24"/>
          <w:szCs w:val="24"/>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блокады и прочих обстоятельств,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w:t>
      </w:r>
      <w:proofErr w:type="gramEnd"/>
      <w:r w:rsidRPr="000F3A13">
        <w:rPr>
          <w:rFonts w:ascii="Times New Roman" w:hAnsi="Times New Roman" w:cs="Times New Roman"/>
          <w:sz w:val="24"/>
          <w:szCs w:val="24"/>
        </w:rPr>
        <w:t xml:space="preserve"> обязательств, а также которые Стороны были не в состоянии предвидеть и предотвратить.</w:t>
      </w:r>
    </w:p>
    <w:p w:rsidR="000F3A13" w:rsidRPr="000F3A13" w:rsidRDefault="000F3A13" w:rsidP="000F3A13">
      <w:pPr>
        <w:spacing w:after="0"/>
        <w:ind w:firstLine="284"/>
        <w:jc w:val="both"/>
        <w:rPr>
          <w:rFonts w:ascii="Times New Roman" w:hAnsi="Times New Roman" w:cs="Times New Roman"/>
          <w:sz w:val="24"/>
          <w:szCs w:val="24"/>
        </w:rPr>
      </w:pPr>
      <w:r w:rsidRPr="000F3A13">
        <w:rPr>
          <w:rFonts w:ascii="Times New Roman" w:hAnsi="Times New Roman" w:cs="Times New Roman"/>
          <w:sz w:val="24"/>
          <w:szCs w:val="24"/>
        </w:rPr>
        <w:t>8.2.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0F3A13" w:rsidRPr="000F3A13" w:rsidRDefault="000F3A13" w:rsidP="000F3A13">
      <w:pPr>
        <w:spacing w:after="0"/>
        <w:ind w:firstLine="284"/>
        <w:jc w:val="both"/>
        <w:rPr>
          <w:rFonts w:ascii="Times New Roman" w:hAnsi="Times New Roman" w:cs="Times New Roman"/>
          <w:sz w:val="24"/>
          <w:szCs w:val="24"/>
        </w:rPr>
      </w:pPr>
      <w:r w:rsidRPr="000F3A13">
        <w:rPr>
          <w:rFonts w:ascii="Times New Roman" w:hAnsi="Times New Roman" w:cs="Times New Roman"/>
          <w:sz w:val="24"/>
          <w:szCs w:val="24"/>
        </w:rPr>
        <w:t>8.3. Сторона, которая не исполняет обязательства по настоящему Договору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Договору.</w:t>
      </w:r>
    </w:p>
    <w:p w:rsidR="000F3A13" w:rsidRPr="000F3A13" w:rsidRDefault="000F3A13" w:rsidP="000F3A13">
      <w:pPr>
        <w:tabs>
          <w:tab w:val="left" w:pos="720"/>
          <w:tab w:val="num" w:pos="1140"/>
        </w:tabs>
        <w:spacing w:after="0"/>
        <w:jc w:val="both"/>
        <w:rPr>
          <w:rFonts w:ascii="Times New Roman" w:hAnsi="Times New Roman" w:cs="Times New Roman"/>
          <w:sz w:val="24"/>
          <w:szCs w:val="24"/>
        </w:rPr>
      </w:pPr>
    </w:p>
    <w:p w:rsidR="000F3A13" w:rsidRPr="000F3A13" w:rsidRDefault="000F3A13" w:rsidP="000F3A13">
      <w:pPr>
        <w:spacing w:after="0"/>
        <w:jc w:val="center"/>
        <w:rPr>
          <w:rFonts w:ascii="Times New Roman" w:hAnsi="Times New Roman" w:cs="Times New Roman"/>
          <w:b/>
          <w:sz w:val="24"/>
          <w:szCs w:val="24"/>
        </w:rPr>
      </w:pPr>
      <w:r w:rsidRPr="000F3A13">
        <w:rPr>
          <w:rFonts w:ascii="Times New Roman" w:hAnsi="Times New Roman" w:cs="Times New Roman"/>
          <w:b/>
          <w:sz w:val="24"/>
          <w:szCs w:val="24"/>
        </w:rPr>
        <w:t>9. Порядок разрешения споров</w:t>
      </w:r>
    </w:p>
    <w:p w:rsidR="000F3A13" w:rsidRPr="000F3A13" w:rsidRDefault="000F3A13" w:rsidP="000F3A13">
      <w:pPr>
        <w:tabs>
          <w:tab w:val="left" w:pos="576"/>
          <w:tab w:val="left" w:pos="720"/>
          <w:tab w:val="left" w:pos="1440"/>
          <w:tab w:val="left" w:pos="1584"/>
        </w:tabs>
        <w:spacing w:after="0"/>
        <w:ind w:firstLine="284"/>
        <w:jc w:val="both"/>
        <w:rPr>
          <w:rFonts w:ascii="Times New Roman" w:hAnsi="Times New Roman" w:cs="Times New Roman"/>
          <w:sz w:val="24"/>
          <w:szCs w:val="24"/>
        </w:rPr>
      </w:pPr>
      <w:r w:rsidRPr="000F3A13">
        <w:rPr>
          <w:rFonts w:ascii="Times New Roman" w:hAnsi="Times New Roman" w:cs="Times New Roman"/>
          <w:sz w:val="24"/>
          <w:szCs w:val="24"/>
        </w:rPr>
        <w:t>9.1. Все споры и разногласия, возникающие между Сторонами при исполнении настоящего Договора, будут разрешаться путем переговоров, в том числе путем направления претензий.</w:t>
      </w:r>
    </w:p>
    <w:p w:rsidR="000F3A13" w:rsidRPr="000F3A13" w:rsidRDefault="000F3A13" w:rsidP="000F3A13">
      <w:pPr>
        <w:tabs>
          <w:tab w:val="left" w:pos="576"/>
          <w:tab w:val="left" w:pos="720"/>
          <w:tab w:val="left" w:pos="1440"/>
          <w:tab w:val="left" w:pos="1584"/>
        </w:tabs>
        <w:spacing w:after="0"/>
        <w:ind w:firstLine="284"/>
        <w:jc w:val="both"/>
        <w:rPr>
          <w:rFonts w:ascii="Times New Roman" w:hAnsi="Times New Roman" w:cs="Times New Roman"/>
          <w:sz w:val="24"/>
          <w:szCs w:val="24"/>
        </w:rPr>
      </w:pPr>
      <w:r w:rsidRPr="000F3A13">
        <w:rPr>
          <w:rFonts w:ascii="Times New Roman" w:hAnsi="Times New Roman" w:cs="Times New Roman"/>
          <w:sz w:val="24"/>
          <w:szCs w:val="24"/>
        </w:rPr>
        <w:t>9.2. Претензия в письменной форме направляется Стороне, допустившей нарушение условий Договора. В претензии указываются допущенные нарушения со ссылкой на соответствующие положения Договора или его приложений, стоимостная оценка ответственности (неустойки), а также действия, которые должны быть произведены для устранения нарушений.</w:t>
      </w:r>
    </w:p>
    <w:p w:rsidR="000F3A13" w:rsidRPr="000F3A13" w:rsidRDefault="000F3A13" w:rsidP="000F3A13">
      <w:pPr>
        <w:tabs>
          <w:tab w:val="left" w:pos="576"/>
          <w:tab w:val="left" w:pos="720"/>
          <w:tab w:val="left" w:pos="1440"/>
          <w:tab w:val="left" w:pos="1584"/>
        </w:tabs>
        <w:spacing w:after="0"/>
        <w:ind w:firstLine="284"/>
        <w:jc w:val="both"/>
        <w:rPr>
          <w:rFonts w:ascii="Times New Roman" w:hAnsi="Times New Roman" w:cs="Times New Roman"/>
          <w:sz w:val="24"/>
          <w:szCs w:val="24"/>
        </w:rPr>
      </w:pPr>
      <w:r w:rsidRPr="000F3A13">
        <w:rPr>
          <w:rFonts w:ascii="Times New Roman" w:hAnsi="Times New Roman" w:cs="Times New Roman"/>
          <w:sz w:val="24"/>
          <w:szCs w:val="24"/>
        </w:rPr>
        <w:t>9.3. Срок рассмотрения писем, уведомлений или претензий не может превышать 30 календарных дней со дня их получения. Переписка Сторон может осуществляться в виде письма, телеграммы, а также электронного сообщения с последующим представлением оригинала документа.</w:t>
      </w:r>
    </w:p>
    <w:p w:rsidR="000F3A13" w:rsidRPr="000F3A13" w:rsidRDefault="000F3A13" w:rsidP="000F3A13">
      <w:pPr>
        <w:tabs>
          <w:tab w:val="left" w:pos="576"/>
          <w:tab w:val="left" w:pos="720"/>
          <w:tab w:val="left" w:pos="1440"/>
          <w:tab w:val="left" w:pos="1584"/>
        </w:tabs>
        <w:spacing w:after="0"/>
        <w:ind w:firstLine="284"/>
        <w:jc w:val="both"/>
        <w:rPr>
          <w:rFonts w:ascii="Times New Roman" w:hAnsi="Times New Roman" w:cs="Times New Roman"/>
          <w:sz w:val="24"/>
          <w:szCs w:val="24"/>
        </w:rPr>
      </w:pPr>
      <w:r w:rsidRPr="000F3A13">
        <w:rPr>
          <w:rFonts w:ascii="Times New Roman" w:hAnsi="Times New Roman" w:cs="Times New Roman"/>
          <w:sz w:val="24"/>
          <w:szCs w:val="24"/>
        </w:rPr>
        <w:lastRenderedPageBreak/>
        <w:t>9.4. При не урегулировании Сторонами в досудебном порядке спор передается на разрешение в арбитражный суд Ростовской области.</w:t>
      </w:r>
    </w:p>
    <w:p w:rsidR="000F3A13" w:rsidRPr="000F3A13" w:rsidRDefault="000F3A13" w:rsidP="000F3A13">
      <w:pPr>
        <w:tabs>
          <w:tab w:val="left" w:pos="576"/>
          <w:tab w:val="left" w:pos="720"/>
          <w:tab w:val="left" w:pos="1440"/>
          <w:tab w:val="left" w:pos="1584"/>
        </w:tabs>
        <w:spacing w:after="0"/>
        <w:jc w:val="both"/>
        <w:rPr>
          <w:rFonts w:ascii="Times New Roman" w:hAnsi="Times New Roman" w:cs="Times New Roman"/>
          <w:sz w:val="24"/>
          <w:szCs w:val="24"/>
        </w:rPr>
      </w:pPr>
    </w:p>
    <w:p w:rsidR="000F3A13" w:rsidRPr="000F3A13" w:rsidRDefault="000F3A13" w:rsidP="000F3A13">
      <w:pPr>
        <w:spacing w:after="0"/>
        <w:ind w:firstLine="720"/>
        <w:jc w:val="center"/>
        <w:rPr>
          <w:rFonts w:ascii="Times New Roman" w:hAnsi="Times New Roman" w:cs="Times New Roman"/>
          <w:b/>
          <w:sz w:val="24"/>
          <w:szCs w:val="24"/>
        </w:rPr>
      </w:pPr>
      <w:r w:rsidRPr="000F3A13">
        <w:rPr>
          <w:rFonts w:ascii="Times New Roman" w:hAnsi="Times New Roman" w:cs="Times New Roman"/>
          <w:b/>
          <w:sz w:val="24"/>
          <w:szCs w:val="24"/>
        </w:rPr>
        <w:t>10.</w:t>
      </w:r>
      <w:r w:rsidRPr="000F3A13">
        <w:rPr>
          <w:rFonts w:ascii="Times New Roman" w:hAnsi="Times New Roman" w:cs="Times New Roman"/>
          <w:b/>
          <w:sz w:val="24"/>
          <w:szCs w:val="24"/>
        </w:rPr>
        <w:tab/>
        <w:t>Порядок изменения и расторжения Договора</w:t>
      </w:r>
    </w:p>
    <w:p w:rsidR="000F3A13" w:rsidRPr="000F3A13" w:rsidRDefault="000F3A13" w:rsidP="000F3A13">
      <w:pPr>
        <w:spacing w:after="0"/>
        <w:ind w:right="-62" w:firstLine="284"/>
        <w:jc w:val="both"/>
        <w:rPr>
          <w:rFonts w:ascii="Times New Roman" w:hAnsi="Times New Roman" w:cs="Times New Roman"/>
          <w:sz w:val="24"/>
          <w:szCs w:val="24"/>
        </w:rPr>
      </w:pPr>
      <w:r w:rsidRPr="000F3A13">
        <w:rPr>
          <w:rFonts w:ascii="Times New Roman" w:hAnsi="Times New Roman" w:cs="Times New Roman"/>
          <w:sz w:val="24"/>
          <w:szCs w:val="24"/>
        </w:rPr>
        <w:t>10.1. Любое  изменение к настоящему Договору должно быть согласовано в письменной форме и подписано Сторонами.</w:t>
      </w:r>
    </w:p>
    <w:p w:rsidR="000F3A13" w:rsidRPr="000F3A13" w:rsidRDefault="000F3A13" w:rsidP="000F3A13">
      <w:pPr>
        <w:pStyle w:val="ConsPlusNonformat"/>
        <w:ind w:firstLine="284"/>
        <w:jc w:val="both"/>
        <w:rPr>
          <w:rFonts w:ascii="Times New Roman" w:hAnsi="Times New Roman" w:cs="Times New Roman"/>
          <w:sz w:val="24"/>
          <w:szCs w:val="24"/>
        </w:rPr>
      </w:pPr>
      <w:r w:rsidRPr="000F3A13">
        <w:rPr>
          <w:rFonts w:ascii="Times New Roman" w:hAnsi="Times New Roman" w:cs="Times New Roman"/>
          <w:sz w:val="24"/>
          <w:szCs w:val="24"/>
        </w:rPr>
        <w:t>10.2. 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0F3A13" w:rsidRPr="000F3A13" w:rsidRDefault="000F3A13" w:rsidP="000F3A13">
      <w:pPr>
        <w:pStyle w:val="ConsPlusNonformat"/>
        <w:ind w:firstLine="284"/>
        <w:jc w:val="both"/>
        <w:rPr>
          <w:rFonts w:ascii="Times New Roman" w:hAnsi="Times New Roman" w:cs="Times New Roman"/>
          <w:sz w:val="24"/>
          <w:szCs w:val="24"/>
        </w:rPr>
      </w:pPr>
      <w:r w:rsidRPr="000F3A13">
        <w:rPr>
          <w:rFonts w:ascii="Times New Roman" w:hAnsi="Times New Roman" w:cs="Times New Roman"/>
          <w:sz w:val="24"/>
          <w:szCs w:val="24"/>
        </w:rPr>
        <w:t>10.3. Поставщик вправе в одностороннем порядке отказаться от исполнения настоящего Договора уведомив Покупателя об отказе не позднее, чем за 15 (Пятнадцать) календарных дней до даты отказа, посредством направления уведомления об отказе на адрес электронной почты Покупателя</w:t>
      </w:r>
    </w:p>
    <w:p w:rsidR="000F3A13" w:rsidRPr="000F3A13" w:rsidRDefault="000F3A13" w:rsidP="000F3A13">
      <w:pPr>
        <w:pStyle w:val="ConsPlusNonformat"/>
        <w:ind w:firstLine="284"/>
        <w:jc w:val="both"/>
        <w:rPr>
          <w:rFonts w:ascii="Times New Roman" w:hAnsi="Times New Roman" w:cs="Times New Roman"/>
          <w:sz w:val="24"/>
          <w:szCs w:val="24"/>
        </w:rPr>
      </w:pPr>
      <w:r w:rsidRPr="000F3A13">
        <w:rPr>
          <w:rFonts w:ascii="Times New Roman" w:hAnsi="Times New Roman" w:cs="Times New Roman"/>
          <w:sz w:val="24"/>
          <w:szCs w:val="24"/>
        </w:rPr>
        <w:t>10.4. Сторона, решившая расторгнуть настоящий Договор, должна направить письменное уведомление о своем намерении другой Стороне не позднее, чем за 15 (Пятнадцать) дней до предполагаемого дня его расторжения.</w:t>
      </w:r>
    </w:p>
    <w:p w:rsidR="000F3A13" w:rsidRPr="000F3A13" w:rsidRDefault="000F3A13" w:rsidP="000F3A13">
      <w:pPr>
        <w:pStyle w:val="ConsPlusNonformat"/>
        <w:ind w:firstLine="284"/>
        <w:jc w:val="both"/>
        <w:rPr>
          <w:rFonts w:ascii="Times New Roman" w:hAnsi="Times New Roman" w:cs="Times New Roman"/>
          <w:sz w:val="24"/>
          <w:szCs w:val="24"/>
        </w:rPr>
      </w:pPr>
    </w:p>
    <w:p w:rsidR="000F3A13" w:rsidRPr="000F3A13" w:rsidRDefault="000F3A13" w:rsidP="000F3A13">
      <w:pPr>
        <w:pStyle w:val="ConsPlusNonformat"/>
        <w:ind w:firstLine="284"/>
        <w:jc w:val="center"/>
        <w:rPr>
          <w:rFonts w:ascii="Times New Roman" w:hAnsi="Times New Roman" w:cs="Times New Roman"/>
          <w:b/>
          <w:sz w:val="24"/>
          <w:szCs w:val="24"/>
        </w:rPr>
      </w:pPr>
      <w:r w:rsidRPr="000F3A13">
        <w:rPr>
          <w:rFonts w:ascii="Times New Roman" w:hAnsi="Times New Roman" w:cs="Times New Roman"/>
          <w:b/>
          <w:sz w:val="24"/>
          <w:szCs w:val="24"/>
        </w:rPr>
        <w:t>11. Антикоррупционная оговорка</w:t>
      </w:r>
    </w:p>
    <w:p w:rsidR="000F3A13" w:rsidRPr="000F3A13" w:rsidRDefault="000F3A13" w:rsidP="000F3A13">
      <w:pPr>
        <w:pStyle w:val="ConsPlusNonformat"/>
        <w:ind w:firstLine="284"/>
        <w:jc w:val="both"/>
        <w:rPr>
          <w:rFonts w:ascii="Times New Roman" w:hAnsi="Times New Roman" w:cs="Times New Roman"/>
          <w:sz w:val="24"/>
          <w:szCs w:val="24"/>
        </w:rPr>
      </w:pPr>
      <w:r w:rsidRPr="000F3A13">
        <w:rPr>
          <w:rFonts w:ascii="Times New Roman" w:hAnsi="Times New Roman" w:cs="Times New Roman"/>
          <w:sz w:val="24"/>
          <w:szCs w:val="24"/>
        </w:rPr>
        <w:t xml:space="preserve">11.1. </w:t>
      </w:r>
      <w:proofErr w:type="gramStart"/>
      <w:r w:rsidRPr="000F3A13">
        <w:rPr>
          <w:rFonts w:ascii="Times New Roman" w:hAnsi="Times New Roman" w:cs="Times New Roman"/>
          <w:sz w:val="24"/>
          <w:szCs w:val="24"/>
        </w:rPr>
        <w:t>Стороны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w:t>
      </w:r>
      <w:proofErr w:type="gramEnd"/>
      <w:r w:rsidRPr="000F3A13">
        <w:rPr>
          <w:rFonts w:ascii="Times New Roman" w:hAnsi="Times New Roman" w:cs="Times New Roman"/>
          <w:sz w:val="24"/>
          <w:szCs w:val="24"/>
        </w:rPr>
        <w:t xml:space="preserve"> ограничиваясь) коммерческие организации, органы власти и самоуправления, государственных служащих, частных компаний и их представителей.</w:t>
      </w:r>
    </w:p>
    <w:p w:rsidR="000F3A13" w:rsidRPr="000F3A13" w:rsidRDefault="000F3A13" w:rsidP="000F3A13">
      <w:pPr>
        <w:pStyle w:val="ConsPlusNonformat"/>
        <w:ind w:firstLine="284"/>
        <w:jc w:val="both"/>
        <w:rPr>
          <w:rFonts w:ascii="Times New Roman" w:hAnsi="Times New Roman" w:cs="Times New Roman"/>
          <w:sz w:val="24"/>
          <w:szCs w:val="24"/>
        </w:rPr>
      </w:pPr>
      <w:r w:rsidRPr="000F3A13">
        <w:rPr>
          <w:rFonts w:ascii="Times New Roman" w:hAnsi="Times New Roman" w:cs="Times New Roman"/>
          <w:sz w:val="24"/>
          <w:szCs w:val="24"/>
        </w:rPr>
        <w:t>11.2.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0F3A13" w:rsidRPr="000F3A13" w:rsidRDefault="000F3A13" w:rsidP="000F3A13">
      <w:pPr>
        <w:spacing w:after="0"/>
        <w:jc w:val="center"/>
        <w:rPr>
          <w:rFonts w:ascii="Times New Roman" w:hAnsi="Times New Roman" w:cs="Times New Roman"/>
          <w:b/>
          <w:sz w:val="24"/>
          <w:szCs w:val="24"/>
        </w:rPr>
      </w:pPr>
      <w:r w:rsidRPr="000F3A13">
        <w:rPr>
          <w:rFonts w:ascii="Times New Roman" w:hAnsi="Times New Roman" w:cs="Times New Roman"/>
          <w:b/>
          <w:sz w:val="24"/>
          <w:szCs w:val="24"/>
        </w:rPr>
        <w:t>12. Прочие условия</w:t>
      </w:r>
    </w:p>
    <w:p w:rsidR="000F3A13" w:rsidRPr="000F3A13" w:rsidRDefault="000F3A13" w:rsidP="000F3A13">
      <w:pPr>
        <w:spacing w:after="0"/>
        <w:ind w:firstLine="284"/>
        <w:contextualSpacing/>
        <w:jc w:val="both"/>
        <w:rPr>
          <w:rFonts w:ascii="Times New Roman" w:hAnsi="Times New Roman" w:cs="Times New Roman"/>
          <w:sz w:val="24"/>
          <w:szCs w:val="24"/>
        </w:rPr>
      </w:pPr>
      <w:r w:rsidRPr="000F3A13">
        <w:rPr>
          <w:rFonts w:ascii="Times New Roman" w:hAnsi="Times New Roman" w:cs="Times New Roman"/>
          <w:sz w:val="24"/>
          <w:szCs w:val="24"/>
        </w:rPr>
        <w:t xml:space="preserve">12.1. Настоящий Договор вступает в силу с 01.02.2019 года и действует по 31.12.2019 года, а в части взаиморасчётов до полного исполнения Сторонами своих обязательств по Договору. </w:t>
      </w:r>
    </w:p>
    <w:p w:rsidR="000F3A13" w:rsidRPr="000F3A13" w:rsidRDefault="000F3A13" w:rsidP="000F3A13">
      <w:pPr>
        <w:spacing w:after="0"/>
        <w:ind w:firstLine="284"/>
        <w:contextualSpacing/>
        <w:jc w:val="both"/>
        <w:rPr>
          <w:rFonts w:ascii="Times New Roman" w:hAnsi="Times New Roman" w:cs="Times New Roman"/>
          <w:sz w:val="24"/>
          <w:szCs w:val="24"/>
        </w:rPr>
      </w:pPr>
      <w:r w:rsidRPr="000F3A13">
        <w:rPr>
          <w:rFonts w:ascii="Times New Roman" w:hAnsi="Times New Roman" w:cs="Times New Roman"/>
          <w:sz w:val="24"/>
          <w:szCs w:val="24"/>
        </w:rPr>
        <w:t xml:space="preserve">12.2. В случае изменения у </w:t>
      </w:r>
      <w:proofErr w:type="gramStart"/>
      <w:r w:rsidRPr="000F3A13">
        <w:rPr>
          <w:rFonts w:ascii="Times New Roman" w:hAnsi="Times New Roman" w:cs="Times New Roman"/>
          <w:sz w:val="24"/>
          <w:szCs w:val="24"/>
        </w:rPr>
        <w:t>какой-либо</w:t>
      </w:r>
      <w:proofErr w:type="gramEnd"/>
      <w:r w:rsidRPr="000F3A13">
        <w:rPr>
          <w:rFonts w:ascii="Times New Roman" w:hAnsi="Times New Roman" w:cs="Times New Roman"/>
          <w:sz w:val="24"/>
          <w:szCs w:val="24"/>
        </w:rPr>
        <w:t xml:space="preserve"> из Сторон юридического адреса, названия, банковских реквизитов и прочего она обязана письменно в течение 10 (Десяти) дней известить об этом другую Сторону.</w:t>
      </w:r>
    </w:p>
    <w:p w:rsidR="000F3A13" w:rsidRPr="000F3A13" w:rsidRDefault="000F3A13" w:rsidP="000F3A13">
      <w:pPr>
        <w:pStyle w:val="21"/>
        <w:ind w:right="0" w:firstLine="284"/>
        <w:contextualSpacing/>
        <w:rPr>
          <w:b w:val="0"/>
          <w:i w:val="0"/>
          <w:szCs w:val="24"/>
        </w:rPr>
      </w:pPr>
      <w:r w:rsidRPr="000F3A13">
        <w:rPr>
          <w:b w:val="0"/>
          <w:i w:val="0"/>
          <w:szCs w:val="24"/>
        </w:rPr>
        <w:t>12.3. Документы, переданные по факсимильной связи, имеют полную юридическую силу для Сторон по настоящему Договору до момента обмена оригиналами соответствующих документов.</w:t>
      </w:r>
    </w:p>
    <w:p w:rsidR="000F3A13" w:rsidRPr="000F3A13" w:rsidRDefault="000F3A13" w:rsidP="000F3A13">
      <w:pPr>
        <w:pStyle w:val="21"/>
        <w:ind w:right="0" w:firstLine="284"/>
        <w:contextualSpacing/>
        <w:rPr>
          <w:b w:val="0"/>
          <w:i w:val="0"/>
          <w:szCs w:val="24"/>
        </w:rPr>
      </w:pPr>
      <w:r w:rsidRPr="000F3A13">
        <w:rPr>
          <w:b w:val="0"/>
          <w:i w:val="0"/>
          <w:szCs w:val="24"/>
        </w:rPr>
        <w:t>12.4. Все документы, исходящие от Сторон по Договору и отправляемые в рамках исполнения Договора, должны быть подписаны уполномоченными лицами Сторон.</w:t>
      </w:r>
    </w:p>
    <w:p w:rsidR="000F3A13" w:rsidRPr="000F3A13" w:rsidRDefault="000F3A13" w:rsidP="000F3A13">
      <w:pPr>
        <w:pStyle w:val="21"/>
        <w:ind w:right="0" w:firstLine="284"/>
        <w:contextualSpacing/>
        <w:rPr>
          <w:b w:val="0"/>
          <w:i w:val="0"/>
          <w:szCs w:val="24"/>
        </w:rPr>
      </w:pPr>
      <w:r w:rsidRPr="000F3A13">
        <w:rPr>
          <w:b w:val="0"/>
          <w:i w:val="0"/>
          <w:szCs w:val="24"/>
        </w:rPr>
        <w:t>12.5. Ни одна из Сторон не имеет права передать свои права и обязанности по настоящему Договору третьим лицам без письменного согласия другой Стороны.</w:t>
      </w:r>
    </w:p>
    <w:p w:rsidR="000F3A13" w:rsidRPr="000F3A13" w:rsidRDefault="000F3A13" w:rsidP="000F3A13">
      <w:pPr>
        <w:pStyle w:val="21"/>
        <w:ind w:right="0" w:firstLine="284"/>
        <w:contextualSpacing/>
        <w:rPr>
          <w:b w:val="0"/>
          <w:i w:val="0"/>
          <w:szCs w:val="24"/>
        </w:rPr>
      </w:pPr>
      <w:r w:rsidRPr="000F3A13">
        <w:rPr>
          <w:b w:val="0"/>
          <w:i w:val="0"/>
          <w:szCs w:val="24"/>
        </w:rPr>
        <w:t>12.6. По всем вопросам, не предусмотренным настоящим Договором, Стороны руководствуются действующим законодательством РФ.</w:t>
      </w:r>
    </w:p>
    <w:p w:rsidR="000F3A13" w:rsidRPr="000F3A13" w:rsidRDefault="000F3A13" w:rsidP="000F3A13">
      <w:pPr>
        <w:spacing w:after="0"/>
        <w:ind w:firstLine="284"/>
        <w:contextualSpacing/>
        <w:jc w:val="both"/>
        <w:rPr>
          <w:rFonts w:ascii="Times New Roman" w:hAnsi="Times New Roman" w:cs="Times New Roman"/>
          <w:sz w:val="24"/>
          <w:szCs w:val="24"/>
        </w:rPr>
      </w:pPr>
      <w:r w:rsidRPr="000F3A13">
        <w:rPr>
          <w:rFonts w:ascii="Times New Roman" w:hAnsi="Times New Roman" w:cs="Times New Roman"/>
          <w:sz w:val="24"/>
          <w:szCs w:val="24"/>
        </w:rPr>
        <w:t>12.7. Настоящий Договор составлен в двух экземплярах, имеющих одинаковую юридическую силу, по одному экземпляру для каждой из Сторон.</w:t>
      </w:r>
    </w:p>
    <w:p w:rsidR="000F3A13" w:rsidRPr="000F3A13" w:rsidRDefault="000F3A13" w:rsidP="000F3A13">
      <w:pPr>
        <w:spacing w:after="0"/>
        <w:ind w:firstLine="284"/>
        <w:contextualSpacing/>
        <w:jc w:val="both"/>
        <w:rPr>
          <w:rFonts w:ascii="Times New Roman" w:hAnsi="Times New Roman" w:cs="Times New Roman"/>
          <w:sz w:val="24"/>
          <w:szCs w:val="24"/>
        </w:rPr>
      </w:pPr>
      <w:r w:rsidRPr="000F3A13">
        <w:rPr>
          <w:rFonts w:ascii="Times New Roman" w:hAnsi="Times New Roman" w:cs="Times New Roman"/>
          <w:sz w:val="24"/>
          <w:szCs w:val="24"/>
        </w:rPr>
        <w:t>12.8. Следующие приложения являются неотъемлемой частью настоящего Договора:</w:t>
      </w:r>
    </w:p>
    <w:p w:rsidR="000F3A13" w:rsidRPr="000F3A13" w:rsidRDefault="000F3A13" w:rsidP="000F3A13">
      <w:pPr>
        <w:spacing w:after="0"/>
        <w:ind w:right="-1"/>
        <w:jc w:val="both"/>
        <w:rPr>
          <w:rFonts w:ascii="Times New Roman" w:hAnsi="Times New Roman" w:cs="Times New Roman"/>
          <w:sz w:val="24"/>
          <w:szCs w:val="24"/>
        </w:rPr>
      </w:pPr>
      <w:r w:rsidRPr="000F3A13">
        <w:rPr>
          <w:rFonts w:ascii="Times New Roman" w:hAnsi="Times New Roman" w:cs="Times New Roman"/>
          <w:sz w:val="24"/>
          <w:szCs w:val="24"/>
        </w:rPr>
        <w:t>- Приложение № 1 – Спецификация на 1листе;</w:t>
      </w:r>
    </w:p>
    <w:p w:rsidR="000F3A13" w:rsidRPr="000F3A13" w:rsidRDefault="000F3A13" w:rsidP="000F3A13">
      <w:pPr>
        <w:spacing w:after="0"/>
        <w:ind w:right="-1"/>
        <w:jc w:val="both"/>
        <w:rPr>
          <w:rFonts w:ascii="Times New Roman" w:hAnsi="Times New Roman" w:cs="Times New Roman"/>
          <w:sz w:val="24"/>
          <w:szCs w:val="24"/>
        </w:rPr>
      </w:pPr>
      <w:r w:rsidRPr="000F3A13">
        <w:rPr>
          <w:rFonts w:ascii="Times New Roman" w:hAnsi="Times New Roman" w:cs="Times New Roman"/>
          <w:sz w:val="24"/>
          <w:szCs w:val="24"/>
        </w:rPr>
        <w:t>- Приложение № 2 – Перечень дизель-генераторных установок, принадлежащих Покупателю на 1листе;</w:t>
      </w:r>
    </w:p>
    <w:p w:rsidR="000F3A13" w:rsidRPr="000F3A13" w:rsidRDefault="000F3A13" w:rsidP="000F3A13">
      <w:pPr>
        <w:spacing w:after="0"/>
        <w:ind w:right="-1"/>
        <w:jc w:val="both"/>
        <w:rPr>
          <w:rFonts w:ascii="Times New Roman" w:hAnsi="Times New Roman" w:cs="Times New Roman"/>
          <w:sz w:val="24"/>
          <w:szCs w:val="24"/>
        </w:rPr>
      </w:pPr>
      <w:r w:rsidRPr="000F3A13">
        <w:rPr>
          <w:rFonts w:ascii="Times New Roman" w:hAnsi="Times New Roman" w:cs="Times New Roman"/>
          <w:sz w:val="24"/>
          <w:szCs w:val="24"/>
        </w:rPr>
        <w:lastRenderedPageBreak/>
        <w:t>- Приложение № 3 – Правила пользования Картой на 1листе;</w:t>
      </w:r>
    </w:p>
    <w:p w:rsidR="000F3A13" w:rsidRPr="000F3A13" w:rsidRDefault="000F3A13" w:rsidP="000F3A13">
      <w:pPr>
        <w:spacing w:after="0"/>
        <w:ind w:right="-1"/>
        <w:jc w:val="both"/>
        <w:rPr>
          <w:rFonts w:ascii="Times New Roman" w:hAnsi="Times New Roman" w:cs="Times New Roman"/>
          <w:sz w:val="24"/>
          <w:szCs w:val="24"/>
        </w:rPr>
      </w:pPr>
      <w:r w:rsidRPr="000F3A13">
        <w:rPr>
          <w:rFonts w:ascii="Times New Roman" w:hAnsi="Times New Roman" w:cs="Times New Roman"/>
          <w:sz w:val="24"/>
          <w:szCs w:val="24"/>
        </w:rPr>
        <w:t>- Приложение № 4 – Заявка на изготовление электронных топливных карт (образец) на 1 листе;</w:t>
      </w:r>
    </w:p>
    <w:p w:rsidR="000F3A13" w:rsidRPr="000F3A13" w:rsidRDefault="000F3A13" w:rsidP="000F3A13">
      <w:pPr>
        <w:spacing w:after="0"/>
        <w:rPr>
          <w:rFonts w:ascii="Times New Roman" w:hAnsi="Times New Roman" w:cs="Times New Roman"/>
          <w:sz w:val="24"/>
          <w:szCs w:val="24"/>
        </w:rPr>
      </w:pPr>
      <w:r w:rsidRPr="000F3A13">
        <w:rPr>
          <w:rFonts w:ascii="Times New Roman" w:hAnsi="Times New Roman" w:cs="Times New Roman"/>
          <w:sz w:val="24"/>
          <w:szCs w:val="24"/>
        </w:rPr>
        <w:t>- Приложение № 5 – Заявка на пополнение  топливных карт (образец) на 1 листе;</w:t>
      </w:r>
    </w:p>
    <w:p w:rsidR="000F3A13" w:rsidRPr="000F3A13" w:rsidRDefault="000F3A13" w:rsidP="000F3A13">
      <w:pPr>
        <w:spacing w:after="0"/>
        <w:rPr>
          <w:rFonts w:ascii="Times New Roman" w:hAnsi="Times New Roman" w:cs="Times New Roman"/>
          <w:sz w:val="24"/>
          <w:szCs w:val="24"/>
        </w:rPr>
      </w:pPr>
      <w:r w:rsidRPr="000F3A13">
        <w:rPr>
          <w:rFonts w:ascii="Times New Roman" w:hAnsi="Times New Roman" w:cs="Times New Roman"/>
          <w:sz w:val="24"/>
          <w:szCs w:val="24"/>
        </w:rPr>
        <w:t>- Приложение № 6 – Акт заправки по топливной карте (образец) на 1 листе.</w:t>
      </w:r>
    </w:p>
    <w:p w:rsidR="000F3A13" w:rsidRPr="000F3A13" w:rsidRDefault="000F3A13" w:rsidP="000F3A13">
      <w:pPr>
        <w:spacing w:after="0"/>
        <w:ind w:firstLine="720"/>
        <w:jc w:val="both"/>
        <w:rPr>
          <w:rFonts w:ascii="Times New Roman" w:hAnsi="Times New Roman" w:cs="Times New Roman"/>
          <w:sz w:val="24"/>
          <w:szCs w:val="24"/>
        </w:rPr>
      </w:pPr>
    </w:p>
    <w:p w:rsidR="000F3A13" w:rsidRPr="000F3A13" w:rsidRDefault="000F3A13" w:rsidP="000F3A13">
      <w:pPr>
        <w:spacing w:after="0"/>
        <w:jc w:val="center"/>
        <w:rPr>
          <w:rFonts w:ascii="Times New Roman" w:hAnsi="Times New Roman" w:cs="Times New Roman"/>
          <w:b/>
          <w:sz w:val="24"/>
          <w:szCs w:val="24"/>
        </w:rPr>
      </w:pPr>
      <w:r w:rsidRPr="000F3A13">
        <w:rPr>
          <w:rFonts w:ascii="Times New Roman" w:hAnsi="Times New Roman" w:cs="Times New Roman"/>
          <w:b/>
          <w:sz w:val="24"/>
          <w:szCs w:val="24"/>
        </w:rPr>
        <w:t>13. Юридические адреса и банковские реквизиты Сторон:</w:t>
      </w:r>
    </w:p>
    <w:p w:rsidR="000F3A13" w:rsidRPr="000F3A13" w:rsidRDefault="000F3A13" w:rsidP="000F3A13">
      <w:pPr>
        <w:spacing w:after="0"/>
        <w:jc w:val="both"/>
        <w:rPr>
          <w:rFonts w:ascii="Times New Roman" w:hAnsi="Times New Roman" w:cs="Times New Roman"/>
          <w:sz w:val="24"/>
          <w:szCs w:val="24"/>
        </w:rPr>
      </w:pPr>
      <w:r w:rsidRPr="000F3A13">
        <w:rPr>
          <w:rFonts w:ascii="Times New Roman" w:hAnsi="Times New Roman" w:cs="Times New Roman"/>
          <w:sz w:val="24"/>
          <w:szCs w:val="24"/>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7"/>
        <w:gridCol w:w="5054"/>
      </w:tblGrid>
      <w:tr w:rsidR="000F3A13" w:rsidRPr="000F3A13" w:rsidTr="00E31F70">
        <w:tc>
          <w:tcPr>
            <w:tcW w:w="5210" w:type="dxa"/>
          </w:tcPr>
          <w:p w:rsidR="000F3A13" w:rsidRPr="000F3A13" w:rsidRDefault="000F3A13" w:rsidP="000F3A13">
            <w:pPr>
              <w:ind w:right="-108"/>
              <w:rPr>
                <w:rFonts w:ascii="Times New Roman" w:hAnsi="Times New Roman" w:cs="Times New Roman"/>
                <w:b/>
                <w:sz w:val="24"/>
                <w:szCs w:val="24"/>
              </w:rPr>
            </w:pPr>
            <w:r w:rsidRPr="000F3A13">
              <w:rPr>
                <w:rFonts w:ascii="Times New Roman" w:hAnsi="Times New Roman" w:cs="Times New Roman"/>
                <w:sz w:val="24"/>
                <w:szCs w:val="24"/>
                <w:u w:val="single"/>
              </w:rPr>
              <w:t>ПОКУПАТЕЛЬ</w:t>
            </w:r>
            <w:r w:rsidRPr="000F3A13">
              <w:rPr>
                <w:rFonts w:ascii="Times New Roman" w:hAnsi="Times New Roman" w:cs="Times New Roman"/>
                <w:sz w:val="24"/>
                <w:szCs w:val="24"/>
              </w:rPr>
              <w:t>:</w:t>
            </w:r>
            <w:r w:rsidRPr="000F3A13">
              <w:rPr>
                <w:rFonts w:ascii="Times New Roman" w:hAnsi="Times New Roman" w:cs="Times New Roman"/>
                <w:b/>
                <w:sz w:val="24"/>
                <w:szCs w:val="24"/>
              </w:rPr>
              <w:t xml:space="preserve"> </w:t>
            </w:r>
          </w:p>
          <w:p w:rsidR="000F3A13" w:rsidRPr="000F3A13" w:rsidRDefault="000F3A13" w:rsidP="000F3A13">
            <w:pPr>
              <w:jc w:val="both"/>
              <w:rPr>
                <w:rFonts w:ascii="Times New Roman" w:hAnsi="Times New Roman" w:cs="Times New Roman"/>
                <w:b/>
                <w:sz w:val="24"/>
                <w:szCs w:val="24"/>
              </w:rPr>
            </w:pPr>
            <w:r w:rsidRPr="000F3A13">
              <w:rPr>
                <w:rFonts w:ascii="Times New Roman" w:hAnsi="Times New Roman" w:cs="Times New Roman"/>
                <w:b/>
                <w:sz w:val="24"/>
                <w:szCs w:val="24"/>
              </w:rPr>
              <w:t>ФГБУ «АМП Каспийского моря»</w:t>
            </w:r>
          </w:p>
          <w:p w:rsidR="000F3A13" w:rsidRPr="000F3A13" w:rsidRDefault="000F3A13" w:rsidP="000F3A13">
            <w:pPr>
              <w:rPr>
                <w:rFonts w:ascii="Times New Roman" w:hAnsi="Times New Roman" w:cs="Times New Roman"/>
                <w:sz w:val="24"/>
                <w:szCs w:val="24"/>
              </w:rPr>
            </w:pPr>
            <w:r w:rsidRPr="000F3A13">
              <w:rPr>
                <w:rFonts w:ascii="Times New Roman" w:hAnsi="Times New Roman" w:cs="Times New Roman"/>
                <w:sz w:val="24"/>
                <w:szCs w:val="24"/>
              </w:rPr>
              <w:t>Россия, 414016, г. Астрахань,</w:t>
            </w:r>
          </w:p>
          <w:p w:rsidR="000F3A13" w:rsidRPr="000F3A13" w:rsidRDefault="000F3A13" w:rsidP="000F3A13">
            <w:pPr>
              <w:rPr>
                <w:rFonts w:ascii="Times New Roman" w:hAnsi="Times New Roman" w:cs="Times New Roman"/>
                <w:sz w:val="24"/>
                <w:szCs w:val="24"/>
              </w:rPr>
            </w:pPr>
            <w:r w:rsidRPr="000F3A13">
              <w:rPr>
                <w:rFonts w:ascii="Times New Roman" w:hAnsi="Times New Roman" w:cs="Times New Roman"/>
                <w:sz w:val="24"/>
                <w:szCs w:val="24"/>
              </w:rPr>
              <w:t xml:space="preserve">ул. Капитана Краснова, д.31, </w:t>
            </w:r>
          </w:p>
          <w:p w:rsidR="000F3A13" w:rsidRPr="000F3A13" w:rsidRDefault="000F3A13" w:rsidP="000F3A13">
            <w:pPr>
              <w:rPr>
                <w:rFonts w:ascii="Times New Roman" w:hAnsi="Times New Roman" w:cs="Times New Roman"/>
                <w:sz w:val="24"/>
                <w:szCs w:val="24"/>
              </w:rPr>
            </w:pPr>
            <w:r w:rsidRPr="000F3A13">
              <w:rPr>
                <w:rFonts w:ascii="Times New Roman" w:hAnsi="Times New Roman" w:cs="Times New Roman"/>
                <w:sz w:val="24"/>
                <w:szCs w:val="24"/>
              </w:rPr>
              <w:t>Тел.: (8512)58-45-69</w:t>
            </w:r>
          </w:p>
          <w:p w:rsidR="000F3A13" w:rsidRPr="000F3A13" w:rsidRDefault="000F3A13" w:rsidP="000F3A13">
            <w:pPr>
              <w:rPr>
                <w:rFonts w:ascii="Times New Roman" w:hAnsi="Times New Roman" w:cs="Times New Roman"/>
                <w:sz w:val="24"/>
                <w:szCs w:val="24"/>
              </w:rPr>
            </w:pPr>
            <w:r w:rsidRPr="000F3A13">
              <w:rPr>
                <w:rFonts w:ascii="Times New Roman" w:hAnsi="Times New Roman" w:cs="Times New Roman"/>
                <w:sz w:val="24"/>
                <w:szCs w:val="24"/>
              </w:rPr>
              <w:t>Факс: (8512) 58-45-66</w:t>
            </w:r>
          </w:p>
          <w:p w:rsidR="000F3A13" w:rsidRPr="000F3A13" w:rsidRDefault="000F3A13" w:rsidP="000F3A13">
            <w:pPr>
              <w:jc w:val="both"/>
              <w:rPr>
                <w:rStyle w:val="a8"/>
                <w:rFonts w:ascii="Times New Roman" w:hAnsi="Times New Roman" w:cs="Times New Roman"/>
                <w:sz w:val="24"/>
                <w:szCs w:val="24"/>
              </w:rPr>
            </w:pPr>
            <w:r w:rsidRPr="000F3A13">
              <w:rPr>
                <w:rFonts w:ascii="Times New Roman" w:hAnsi="Times New Roman" w:cs="Times New Roman"/>
                <w:sz w:val="24"/>
                <w:szCs w:val="24"/>
                <w:lang w:val="en-US"/>
              </w:rPr>
              <w:t>E</w:t>
            </w:r>
            <w:r w:rsidRPr="000F3A13">
              <w:rPr>
                <w:rFonts w:ascii="Times New Roman" w:hAnsi="Times New Roman" w:cs="Times New Roman"/>
                <w:sz w:val="24"/>
                <w:szCs w:val="24"/>
              </w:rPr>
              <w:t>-</w:t>
            </w:r>
            <w:r w:rsidRPr="000F3A13">
              <w:rPr>
                <w:rFonts w:ascii="Times New Roman" w:hAnsi="Times New Roman" w:cs="Times New Roman"/>
                <w:sz w:val="24"/>
                <w:szCs w:val="24"/>
                <w:lang w:val="en-US"/>
              </w:rPr>
              <w:t>mail</w:t>
            </w:r>
            <w:r w:rsidRPr="000F3A13">
              <w:rPr>
                <w:rFonts w:ascii="Times New Roman" w:hAnsi="Times New Roman" w:cs="Times New Roman"/>
                <w:sz w:val="24"/>
                <w:szCs w:val="24"/>
              </w:rPr>
              <w:t xml:space="preserve">: </w:t>
            </w:r>
            <w:hyperlink r:id="rId13" w:history="1">
              <w:r w:rsidRPr="000F3A13">
                <w:rPr>
                  <w:rStyle w:val="a8"/>
                  <w:rFonts w:ascii="Times New Roman" w:hAnsi="Times New Roman" w:cs="Times New Roman"/>
                  <w:sz w:val="24"/>
                  <w:szCs w:val="24"/>
                  <w:lang w:val="en-US"/>
                </w:rPr>
                <w:t>mail</w:t>
              </w:r>
              <w:r w:rsidRPr="000F3A13">
                <w:rPr>
                  <w:rStyle w:val="a8"/>
                  <w:rFonts w:ascii="Times New Roman" w:hAnsi="Times New Roman" w:cs="Times New Roman"/>
                  <w:sz w:val="24"/>
                  <w:szCs w:val="24"/>
                </w:rPr>
                <w:t>@</w:t>
              </w:r>
              <w:proofErr w:type="spellStart"/>
              <w:r w:rsidRPr="000F3A13">
                <w:rPr>
                  <w:rStyle w:val="a8"/>
                  <w:rFonts w:ascii="Times New Roman" w:hAnsi="Times New Roman" w:cs="Times New Roman"/>
                  <w:sz w:val="24"/>
                  <w:szCs w:val="24"/>
                  <w:lang w:val="en-US"/>
                </w:rPr>
                <w:t>ampastra</w:t>
              </w:r>
              <w:proofErr w:type="spellEnd"/>
              <w:r w:rsidRPr="000F3A13">
                <w:rPr>
                  <w:rStyle w:val="a8"/>
                  <w:rFonts w:ascii="Times New Roman" w:hAnsi="Times New Roman" w:cs="Times New Roman"/>
                  <w:sz w:val="24"/>
                  <w:szCs w:val="24"/>
                </w:rPr>
                <w:t>.</w:t>
              </w:r>
              <w:proofErr w:type="spellStart"/>
              <w:r w:rsidRPr="000F3A13">
                <w:rPr>
                  <w:rStyle w:val="a8"/>
                  <w:rFonts w:ascii="Times New Roman" w:hAnsi="Times New Roman" w:cs="Times New Roman"/>
                  <w:sz w:val="24"/>
                  <w:szCs w:val="24"/>
                  <w:lang w:val="en-US"/>
                </w:rPr>
                <w:t>ru</w:t>
              </w:r>
              <w:proofErr w:type="spellEnd"/>
            </w:hyperlink>
          </w:p>
          <w:p w:rsidR="000F3A13" w:rsidRPr="000F3A13" w:rsidRDefault="000F3A13" w:rsidP="000F3A13">
            <w:pPr>
              <w:rPr>
                <w:rFonts w:ascii="Times New Roman" w:hAnsi="Times New Roman" w:cs="Times New Roman"/>
                <w:sz w:val="24"/>
                <w:szCs w:val="24"/>
              </w:rPr>
            </w:pPr>
            <w:r w:rsidRPr="000F3A13">
              <w:rPr>
                <w:rFonts w:ascii="Times New Roman" w:hAnsi="Times New Roman" w:cs="Times New Roman"/>
                <w:sz w:val="24"/>
                <w:szCs w:val="24"/>
              </w:rPr>
              <w:t>ИНН 3018010485  КПП 301801001</w:t>
            </w:r>
          </w:p>
          <w:p w:rsidR="000F3A13" w:rsidRPr="000F3A13" w:rsidRDefault="000F3A13" w:rsidP="000F3A13">
            <w:pPr>
              <w:rPr>
                <w:rFonts w:ascii="Times New Roman" w:hAnsi="Times New Roman" w:cs="Times New Roman"/>
                <w:sz w:val="24"/>
                <w:szCs w:val="24"/>
              </w:rPr>
            </w:pPr>
            <w:r w:rsidRPr="000F3A13">
              <w:rPr>
                <w:rFonts w:ascii="Times New Roman" w:hAnsi="Times New Roman" w:cs="Times New Roman"/>
                <w:sz w:val="24"/>
                <w:szCs w:val="24"/>
              </w:rPr>
              <w:t>ОГРН 1023000826177</w:t>
            </w:r>
          </w:p>
          <w:p w:rsidR="000F3A13" w:rsidRPr="000F3A13" w:rsidRDefault="000F3A13" w:rsidP="000F3A13">
            <w:pPr>
              <w:rPr>
                <w:rFonts w:ascii="Times New Roman" w:hAnsi="Times New Roman" w:cs="Times New Roman"/>
                <w:color w:val="000000"/>
                <w:spacing w:val="3"/>
                <w:sz w:val="24"/>
                <w:szCs w:val="24"/>
              </w:rPr>
            </w:pPr>
            <w:proofErr w:type="gramStart"/>
            <w:r w:rsidRPr="000F3A13">
              <w:rPr>
                <w:rFonts w:ascii="Times New Roman" w:hAnsi="Times New Roman" w:cs="Times New Roman"/>
                <w:color w:val="000000"/>
                <w:spacing w:val="3"/>
                <w:sz w:val="24"/>
                <w:szCs w:val="24"/>
              </w:rPr>
              <w:t>р</w:t>
            </w:r>
            <w:proofErr w:type="gramEnd"/>
            <w:r w:rsidRPr="000F3A13">
              <w:rPr>
                <w:rFonts w:ascii="Times New Roman" w:hAnsi="Times New Roman" w:cs="Times New Roman"/>
                <w:color w:val="000000"/>
                <w:spacing w:val="3"/>
                <w:sz w:val="24"/>
                <w:szCs w:val="24"/>
              </w:rPr>
              <w:t>\</w:t>
            </w:r>
            <w:proofErr w:type="spellStart"/>
            <w:r w:rsidRPr="000F3A13">
              <w:rPr>
                <w:rFonts w:ascii="Times New Roman" w:hAnsi="Times New Roman" w:cs="Times New Roman"/>
                <w:color w:val="000000"/>
                <w:spacing w:val="3"/>
                <w:sz w:val="24"/>
                <w:szCs w:val="24"/>
              </w:rPr>
              <w:t>сч</w:t>
            </w:r>
            <w:proofErr w:type="spellEnd"/>
            <w:r w:rsidRPr="000F3A13">
              <w:rPr>
                <w:rFonts w:ascii="Times New Roman" w:hAnsi="Times New Roman" w:cs="Times New Roman"/>
                <w:color w:val="000000"/>
                <w:spacing w:val="3"/>
                <w:sz w:val="24"/>
                <w:szCs w:val="24"/>
              </w:rPr>
              <w:t xml:space="preserve"> УФК 40501810400002000002</w:t>
            </w:r>
          </w:p>
          <w:p w:rsidR="000F3A13" w:rsidRPr="000F3A13" w:rsidRDefault="000F3A13" w:rsidP="000F3A13">
            <w:pPr>
              <w:rPr>
                <w:rFonts w:ascii="Times New Roman" w:hAnsi="Times New Roman" w:cs="Times New Roman"/>
                <w:sz w:val="24"/>
                <w:szCs w:val="24"/>
              </w:rPr>
            </w:pPr>
            <w:r w:rsidRPr="000F3A13">
              <w:rPr>
                <w:rFonts w:ascii="Times New Roman" w:hAnsi="Times New Roman" w:cs="Times New Roman"/>
                <w:sz w:val="24"/>
                <w:szCs w:val="24"/>
              </w:rPr>
              <w:t>в Отделении Астрахань</w:t>
            </w:r>
          </w:p>
          <w:p w:rsidR="000F3A13" w:rsidRPr="000F3A13" w:rsidRDefault="000F3A13" w:rsidP="000F3A13">
            <w:pPr>
              <w:rPr>
                <w:rFonts w:ascii="Times New Roman" w:hAnsi="Times New Roman" w:cs="Times New Roman"/>
                <w:sz w:val="24"/>
                <w:szCs w:val="24"/>
              </w:rPr>
            </w:pPr>
            <w:r w:rsidRPr="000F3A13">
              <w:rPr>
                <w:rFonts w:ascii="Times New Roman" w:hAnsi="Times New Roman" w:cs="Times New Roman"/>
                <w:sz w:val="24"/>
                <w:szCs w:val="24"/>
              </w:rPr>
              <w:t>БИК 041203001</w:t>
            </w:r>
          </w:p>
          <w:p w:rsidR="000F3A13" w:rsidRPr="000F3A13" w:rsidRDefault="000F3A13" w:rsidP="000F3A13">
            <w:pPr>
              <w:rPr>
                <w:rFonts w:ascii="Times New Roman" w:hAnsi="Times New Roman" w:cs="Times New Roman"/>
                <w:sz w:val="24"/>
                <w:szCs w:val="24"/>
              </w:rPr>
            </w:pPr>
            <w:proofErr w:type="gramStart"/>
            <w:r w:rsidRPr="000F3A13">
              <w:rPr>
                <w:rFonts w:ascii="Times New Roman" w:hAnsi="Times New Roman" w:cs="Times New Roman"/>
                <w:sz w:val="24"/>
                <w:szCs w:val="24"/>
              </w:rPr>
              <w:t>л</w:t>
            </w:r>
            <w:proofErr w:type="gramEnd"/>
            <w:r w:rsidRPr="000F3A13">
              <w:rPr>
                <w:rFonts w:ascii="Times New Roman" w:hAnsi="Times New Roman" w:cs="Times New Roman"/>
                <w:sz w:val="24"/>
                <w:szCs w:val="24"/>
              </w:rPr>
              <w:t xml:space="preserve">/с 20256Ц76300 в УФК по </w:t>
            </w:r>
          </w:p>
          <w:p w:rsidR="000F3A13" w:rsidRPr="000F3A13" w:rsidRDefault="000F3A13" w:rsidP="000F3A13">
            <w:pPr>
              <w:rPr>
                <w:rFonts w:ascii="Times New Roman" w:hAnsi="Times New Roman" w:cs="Times New Roman"/>
                <w:sz w:val="24"/>
                <w:szCs w:val="24"/>
              </w:rPr>
            </w:pPr>
            <w:r w:rsidRPr="000F3A13">
              <w:rPr>
                <w:rFonts w:ascii="Times New Roman" w:hAnsi="Times New Roman" w:cs="Times New Roman"/>
                <w:sz w:val="24"/>
                <w:szCs w:val="24"/>
              </w:rPr>
              <w:t xml:space="preserve">Астраханской области </w:t>
            </w:r>
          </w:p>
          <w:p w:rsidR="000F3A13" w:rsidRPr="000F3A13" w:rsidRDefault="000F3A13" w:rsidP="000F3A13">
            <w:pPr>
              <w:jc w:val="both"/>
              <w:rPr>
                <w:rFonts w:ascii="Times New Roman" w:hAnsi="Times New Roman" w:cs="Times New Roman"/>
                <w:sz w:val="24"/>
                <w:szCs w:val="24"/>
              </w:rPr>
            </w:pPr>
            <w:r w:rsidRPr="000F3A13">
              <w:rPr>
                <w:rFonts w:ascii="Times New Roman" w:hAnsi="Times New Roman" w:cs="Times New Roman"/>
                <w:sz w:val="24"/>
                <w:szCs w:val="24"/>
              </w:rPr>
              <w:t>ОКПО 36712354</w:t>
            </w:r>
          </w:p>
        </w:tc>
        <w:tc>
          <w:tcPr>
            <w:tcW w:w="5211" w:type="dxa"/>
          </w:tcPr>
          <w:p w:rsidR="000F3A13" w:rsidRPr="000F3A13" w:rsidRDefault="000F3A13" w:rsidP="000F3A13">
            <w:pPr>
              <w:rPr>
                <w:rFonts w:ascii="Times New Roman" w:hAnsi="Times New Roman" w:cs="Times New Roman"/>
                <w:sz w:val="24"/>
                <w:szCs w:val="24"/>
              </w:rPr>
            </w:pPr>
            <w:r w:rsidRPr="000F3A13">
              <w:rPr>
                <w:rFonts w:ascii="Times New Roman" w:hAnsi="Times New Roman" w:cs="Times New Roman"/>
                <w:sz w:val="24"/>
                <w:szCs w:val="24"/>
                <w:u w:val="single"/>
              </w:rPr>
              <w:t>ПОСТАВЩИК</w:t>
            </w:r>
            <w:r w:rsidRPr="000F3A13">
              <w:rPr>
                <w:rFonts w:ascii="Times New Roman" w:hAnsi="Times New Roman" w:cs="Times New Roman"/>
                <w:sz w:val="24"/>
                <w:szCs w:val="24"/>
              </w:rPr>
              <w:t>:</w:t>
            </w:r>
          </w:p>
          <w:p w:rsidR="000F3A13" w:rsidRPr="000F3A13" w:rsidRDefault="000F3A13" w:rsidP="000F3A13">
            <w:pPr>
              <w:jc w:val="both"/>
              <w:rPr>
                <w:rFonts w:ascii="Times New Roman" w:hAnsi="Times New Roman" w:cs="Times New Roman"/>
                <w:b/>
                <w:sz w:val="24"/>
                <w:szCs w:val="24"/>
              </w:rPr>
            </w:pPr>
            <w:r w:rsidRPr="000F3A13">
              <w:rPr>
                <w:rFonts w:ascii="Times New Roman" w:hAnsi="Times New Roman" w:cs="Times New Roman"/>
                <w:b/>
                <w:sz w:val="24"/>
                <w:szCs w:val="24"/>
              </w:rPr>
              <w:t xml:space="preserve">ООО «Джи Пи Си </w:t>
            </w:r>
            <w:proofErr w:type="gramStart"/>
            <w:r w:rsidRPr="000F3A13">
              <w:rPr>
                <w:rFonts w:ascii="Times New Roman" w:hAnsi="Times New Roman" w:cs="Times New Roman"/>
                <w:b/>
                <w:sz w:val="24"/>
                <w:szCs w:val="24"/>
              </w:rPr>
              <w:t>Рус</w:t>
            </w:r>
            <w:proofErr w:type="gramEnd"/>
            <w:r w:rsidRPr="000F3A13">
              <w:rPr>
                <w:rFonts w:ascii="Times New Roman" w:hAnsi="Times New Roman" w:cs="Times New Roman"/>
                <w:b/>
                <w:sz w:val="24"/>
                <w:szCs w:val="24"/>
              </w:rPr>
              <w:t>»</w:t>
            </w:r>
          </w:p>
          <w:p w:rsidR="000F3A13" w:rsidRPr="000F3A13" w:rsidRDefault="000F3A13" w:rsidP="000F3A13">
            <w:pPr>
              <w:rPr>
                <w:rFonts w:ascii="Times New Roman" w:hAnsi="Times New Roman" w:cs="Times New Roman"/>
                <w:sz w:val="24"/>
                <w:szCs w:val="24"/>
              </w:rPr>
            </w:pPr>
            <w:r w:rsidRPr="000F3A13">
              <w:rPr>
                <w:rFonts w:ascii="Times New Roman" w:hAnsi="Times New Roman" w:cs="Times New Roman"/>
                <w:sz w:val="24"/>
                <w:szCs w:val="24"/>
              </w:rPr>
              <w:t xml:space="preserve">344011, г. Ростов-на-Дону, </w:t>
            </w:r>
          </w:p>
          <w:p w:rsidR="000F3A13" w:rsidRPr="000F3A13" w:rsidRDefault="000F3A13" w:rsidP="000F3A13">
            <w:pPr>
              <w:rPr>
                <w:rFonts w:ascii="Times New Roman" w:hAnsi="Times New Roman" w:cs="Times New Roman"/>
                <w:sz w:val="24"/>
                <w:szCs w:val="24"/>
              </w:rPr>
            </w:pPr>
            <w:r w:rsidRPr="000F3A13">
              <w:rPr>
                <w:rFonts w:ascii="Times New Roman" w:hAnsi="Times New Roman" w:cs="Times New Roman"/>
                <w:sz w:val="24"/>
                <w:szCs w:val="24"/>
              </w:rPr>
              <w:t xml:space="preserve">пер. </w:t>
            </w:r>
            <w:proofErr w:type="spellStart"/>
            <w:r w:rsidRPr="000F3A13">
              <w:rPr>
                <w:rFonts w:ascii="Times New Roman" w:hAnsi="Times New Roman" w:cs="Times New Roman"/>
                <w:sz w:val="24"/>
                <w:szCs w:val="24"/>
              </w:rPr>
              <w:t>Доломановский</w:t>
            </w:r>
            <w:proofErr w:type="spellEnd"/>
            <w:r w:rsidRPr="000F3A13">
              <w:rPr>
                <w:rFonts w:ascii="Times New Roman" w:hAnsi="Times New Roman" w:cs="Times New Roman"/>
                <w:sz w:val="24"/>
                <w:szCs w:val="24"/>
              </w:rPr>
              <w:t>, 70</w:t>
            </w:r>
            <w:proofErr w:type="gramStart"/>
            <w:r w:rsidRPr="000F3A13">
              <w:rPr>
                <w:rFonts w:ascii="Times New Roman" w:hAnsi="Times New Roman" w:cs="Times New Roman"/>
                <w:sz w:val="24"/>
                <w:szCs w:val="24"/>
              </w:rPr>
              <w:t xml:space="preserve"> Д</w:t>
            </w:r>
            <w:proofErr w:type="gramEnd"/>
          </w:p>
          <w:p w:rsidR="000F3A13" w:rsidRPr="000F3A13" w:rsidRDefault="000F3A13" w:rsidP="000F3A13">
            <w:pPr>
              <w:jc w:val="both"/>
              <w:rPr>
                <w:rFonts w:ascii="Times New Roman" w:hAnsi="Times New Roman" w:cs="Times New Roman"/>
                <w:sz w:val="24"/>
                <w:szCs w:val="24"/>
                <w:lang w:val="en-US"/>
              </w:rPr>
            </w:pPr>
            <w:r w:rsidRPr="000F3A13">
              <w:rPr>
                <w:rFonts w:ascii="Times New Roman" w:hAnsi="Times New Roman" w:cs="Times New Roman"/>
                <w:sz w:val="24"/>
                <w:szCs w:val="24"/>
              </w:rPr>
              <w:t>Тел</w:t>
            </w:r>
            <w:r w:rsidRPr="000F3A13">
              <w:rPr>
                <w:rFonts w:ascii="Times New Roman" w:hAnsi="Times New Roman" w:cs="Times New Roman"/>
                <w:sz w:val="24"/>
                <w:szCs w:val="24"/>
                <w:lang w:val="en-US"/>
              </w:rPr>
              <w:t>.: (863) 268-93-15</w:t>
            </w:r>
          </w:p>
          <w:p w:rsidR="000F3A13" w:rsidRPr="000F3A13" w:rsidRDefault="000F3A13" w:rsidP="000F3A13">
            <w:pPr>
              <w:jc w:val="both"/>
              <w:rPr>
                <w:rFonts w:ascii="Times New Roman" w:hAnsi="Times New Roman" w:cs="Times New Roman"/>
                <w:sz w:val="24"/>
                <w:szCs w:val="24"/>
                <w:lang w:val="en-US"/>
              </w:rPr>
            </w:pPr>
            <w:r w:rsidRPr="000F3A13">
              <w:rPr>
                <w:rFonts w:ascii="Times New Roman" w:hAnsi="Times New Roman" w:cs="Times New Roman"/>
                <w:sz w:val="24"/>
                <w:szCs w:val="24"/>
                <w:lang w:val="en-US"/>
              </w:rPr>
              <w:t xml:space="preserve">E-mail: </w:t>
            </w:r>
            <w:hyperlink r:id="rId14" w:history="1">
              <w:r w:rsidRPr="000F3A13">
                <w:rPr>
                  <w:rStyle w:val="a8"/>
                  <w:rFonts w:ascii="Times New Roman" w:hAnsi="Times New Roman" w:cs="Times New Roman"/>
                  <w:sz w:val="24"/>
                  <w:szCs w:val="24"/>
                  <w:lang w:val="en-US"/>
                </w:rPr>
                <w:t>Vyskubova.n@gpc-rus.ru</w:t>
              </w:r>
            </w:hyperlink>
          </w:p>
          <w:p w:rsidR="000F3A13" w:rsidRPr="000F3A13" w:rsidRDefault="000F3A13" w:rsidP="000F3A13">
            <w:pPr>
              <w:rPr>
                <w:rFonts w:ascii="Times New Roman" w:hAnsi="Times New Roman" w:cs="Times New Roman"/>
                <w:sz w:val="24"/>
                <w:szCs w:val="24"/>
              </w:rPr>
            </w:pPr>
            <w:r w:rsidRPr="000F3A13">
              <w:rPr>
                <w:rFonts w:ascii="Times New Roman" w:hAnsi="Times New Roman" w:cs="Times New Roman"/>
                <w:sz w:val="24"/>
                <w:szCs w:val="24"/>
              </w:rPr>
              <w:t xml:space="preserve">ИНН 6167108933 </w:t>
            </w:r>
          </w:p>
          <w:p w:rsidR="000F3A13" w:rsidRPr="000F3A13" w:rsidRDefault="000F3A13" w:rsidP="000F3A13">
            <w:pPr>
              <w:jc w:val="both"/>
              <w:rPr>
                <w:rFonts w:ascii="Times New Roman" w:hAnsi="Times New Roman" w:cs="Times New Roman"/>
                <w:sz w:val="24"/>
                <w:szCs w:val="24"/>
              </w:rPr>
            </w:pPr>
            <w:r w:rsidRPr="000F3A13">
              <w:rPr>
                <w:rFonts w:ascii="Times New Roman" w:hAnsi="Times New Roman" w:cs="Times New Roman"/>
                <w:sz w:val="24"/>
                <w:szCs w:val="24"/>
              </w:rPr>
              <w:t>КПП 616401001</w:t>
            </w:r>
          </w:p>
          <w:p w:rsidR="000F3A13" w:rsidRPr="000F3A13" w:rsidRDefault="000F3A13" w:rsidP="000F3A13">
            <w:pPr>
              <w:jc w:val="both"/>
              <w:rPr>
                <w:rFonts w:ascii="Times New Roman" w:hAnsi="Times New Roman" w:cs="Times New Roman"/>
                <w:sz w:val="24"/>
                <w:szCs w:val="24"/>
              </w:rPr>
            </w:pPr>
            <w:r w:rsidRPr="000F3A13">
              <w:rPr>
                <w:rFonts w:ascii="Times New Roman" w:hAnsi="Times New Roman" w:cs="Times New Roman"/>
                <w:sz w:val="24"/>
                <w:szCs w:val="24"/>
              </w:rPr>
              <w:t>ОГРН 1126195010523</w:t>
            </w:r>
          </w:p>
          <w:p w:rsidR="000F3A13" w:rsidRPr="000F3A13" w:rsidRDefault="000F3A13" w:rsidP="000F3A13">
            <w:pPr>
              <w:rPr>
                <w:rFonts w:ascii="Times New Roman" w:hAnsi="Times New Roman" w:cs="Times New Roman"/>
                <w:sz w:val="24"/>
                <w:szCs w:val="24"/>
              </w:rPr>
            </w:pPr>
            <w:proofErr w:type="gramStart"/>
            <w:r w:rsidRPr="000F3A13">
              <w:rPr>
                <w:rFonts w:ascii="Times New Roman" w:hAnsi="Times New Roman" w:cs="Times New Roman"/>
                <w:sz w:val="24"/>
                <w:szCs w:val="24"/>
              </w:rPr>
              <w:t>р</w:t>
            </w:r>
            <w:proofErr w:type="gramEnd"/>
            <w:r w:rsidRPr="000F3A13">
              <w:rPr>
                <w:rFonts w:ascii="Times New Roman" w:hAnsi="Times New Roman" w:cs="Times New Roman"/>
                <w:sz w:val="24"/>
                <w:szCs w:val="24"/>
              </w:rPr>
              <w:t>/</w:t>
            </w:r>
            <w:proofErr w:type="spellStart"/>
            <w:r w:rsidRPr="000F3A13">
              <w:rPr>
                <w:rFonts w:ascii="Times New Roman" w:hAnsi="Times New Roman" w:cs="Times New Roman"/>
                <w:sz w:val="24"/>
                <w:szCs w:val="24"/>
              </w:rPr>
              <w:t>сч</w:t>
            </w:r>
            <w:proofErr w:type="spellEnd"/>
            <w:r w:rsidRPr="000F3A13">
              <w:rPr>
                <w:rFonts w:ascii="Times New Roman" w:hAnsi="Times New Roman" w:cs="Times New Roman"/>
                <w:sz w:val="24"/>
                <w:szCs w:val="24"/>
              </w:rPr>
              <w:t xml:space="preserve"> 40702810052090003078</w:t>
            </w:r>
          </w:p>
          <w:p w:rsidR="000F3A13" w:rsidRPr="000F3A13" w:rsidRDefault="000F3A13" w:rsidP="000F3A13">
            <w:pPr>
              <w:jc w:val="both"/>
              <w:rPr>
                <w:rFonts w:ascii="Times New Roman" w:hAnsi="Times New Roman" w:cs="Times New Roman"/>
                <w:sz w:val="24"/>
                <w:szCs w:val="24"/>
              </w:rPr>
            </w:pPr>
            <w:r w:rsidRPr="000F3A13">
              <w:rPr>
                <w:rFonts w:ascii="Times New Roman" w:hAnsi="Times New Roman" w:cs="Times New Roman"/>
                <w:sz w:val="24"/>
                <w:szCs w:val="24"/>
              </w:rPr>
              <w:t>в Юго-Западном банке ПАО Сбербанка</w:t>
            </w:r>
          </w:p>
          <w:p w:rsidR="000F3A13" w:rsidRPr="000F3A13" w:rsidRDefault="000F3A13" w:rsidP="000F3A13">
            <w:pPr>
              <w:jc w:val="both"/>
              <w:rPr>
                <w:rFonts w:ascii="Times New Roman" w:hAnsi="Times New Roman" w:cs="Times New Roman"/>
                <w:sz w:val="24"/>
                <w:szCs w:val="24"/>
                <w:lang w:val="en-US"/>
              </w:rPr>
            </w:pPr>
            <w:r w:rsidRPr="000F3A13">
              <w:rPr>
                <w:rFonts w:ascii="Times New Roman" w:hAnsi="Times New Roman" w:cs="Times New Roman"/>
                <w:sz w:val="24"/>
                <w:szCs w:val="24"/>
              </w:rPr>
              <w:t>БИК 046015602</w:t>
            </w:r>
          </w:p>
          <w:p w:rsidR="000F3A13" w:rsidRPr="000F3A13" w:rsidRDefault="000F3A13" w:rsidP="000F3A13">
            <w:pPr>
              <w:rPr>
                <w:rFonts w:ascii="Times New Roman" w:hAnsi="Times New Roman" w:cs="Times New Roman"/>
                <w:sz w:val="24"/>
                <w:szCs w:val="24"/>
              </w:rPr>
            </w:pPr>
            <w:r w:rsidRPr="000F3A13">
              <w:rPr>
                <w:rFonts w:ascii="Times New Roman" w:hAnsi="Times New Roman" w:cs="Times New Roman"/>
                <w:sz w:val="24"/>
                <w:szCs w:val="24"/>
              </w:rPr>
              <w:t>к/</w:t>
            </w:r>
            <w:proofErr w:type="spellStart"/>
            <w:r w:rsidRPr="000F3A13">
              <w:rPr>
                <w:rFonts w:ascii="Times New Roman" w:hAnsi="Times New Roman" w:cs="Times New Roman"/>
                <w:sz w:val="24"/>
                <w:szCs w:val="24"/>
              </w:rPr>
              <w:t>сч</w:t>
            </w:r>
            <w:proofErr w:type="spellEnd"/>
            <w:r w:rsidRPr="000F3A13">
              <w:rPr>
                <w:rFonts w:ascii="Times New Roman" w:hAnsi="Times New Roman" w:cs="Times New Roman"/>
                <w:sz w:val="24"/>
                <w:szCs w:val="24"/>
              </w:rPr>
              <w:t>. 30101810600000000602</w:t>
            </w:r>
          </w:p>
          <w:p w:rsidR="000F3A13" w:rsidRPr="000F3A13" w:rsidRDefault="000F3A13" w:rsidP="000F3A13">
            <w:pPr>
              <w:rPr>
                <w:rFonts w:ascii="Times New Roman" w:hAnsi="Times New Roman" w:cs="Times New Roman"/>
                <w:sz w:val="24"/>
                <w:szCs w:val="24"/>
              </w:rPr>
            </w:pPr>
            <w:r w:rsidRPr="000F3A13">
              <w:rPr>
                <w:rFonts w:ascii="Times New Roman" w:hAnsi="Times New Roman" w:cs="Times New Roman"/>
                <w:sz w:val="24"/>
                <w:szCs w:val="24"/>
              </w:rPr>
              <w:t>ОКПО 12104696</w:t>
            </w:r>
          </w:p>
          <w:p w:rsidR="000F3A13" w:rsidRPr="000F3A13" w:rsidRDefault="000F3A13" w:rsidP="000F3A13">
            <w:pPr>
              <w:jc w:val="both"/>
              <w:rPr>
                <w:rFonts w:ascii="Times New Roman" w:hAnsi="Times New Roman" w:cs="Times New Roman"/>
                <w:sz w:val="24"/>
                <w:szCs w:val="24"/>
                <w:lang w:val="en-US"/>
              </w:rPr>
            </w:pPr>
          </w:p>
        </w:tc>
      </w:tr>
      <w:tr w:rsidR="000F3A13" w:rsidRPr="000F3A13" w:rsidTr="00E31F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0" w:type="dxa"/>
            <w:tcBorders>
              <w:top w:val="nil"/>
              <w:left w:val="nil"/>
              <w:bottom w:val="nil"/>
              <w:right w:val="nil"/>
            </w:tcBorders>
          </w:tcPr>
          <w:p w:rsidR="000F3A13" w:rsidRPr="000F3A13" w:rsidRDefault="000F3A13" w:rsidP="000F3A13">
            <w:pPr>
              <w:rPr>
                <w:rFonts w:ascii="Times New Roman" w:hAnsi="Times New Roman" w:cs="Times New Roman"/>
                <w:b/>
                <w:sz w:val="24"/>
                <w:szCs w:val="24"/>
              </w:rPr>
            </w:pPr>
          </w:p>
          <w:p w:rsidR="000F3A13" w:rsidRPr="000F3A13" w:rsidRDefault="000F3A13" w:rsidP="000F3A13">
            <w:pPr>
              <w:rPr>
                <w:rFonts w:ascii="Times New Roman" w:hAnsi="Times New Roman" w:cs="Times New Roman"/>
                <w:b/>
                <w:sz w:val="24"/>
                <w:szCs w:val="24"/>
              </w:rPr>
            </w:pPr>
            <w:r w:rsidRPr="000F3A13">
              <w:rPr>
                <w:rFonts w:ascii="Times New Roman" w:hAnsi="Times New Roman" w:cs="Times New Roman"/>
                <w:b/>
                <w:sz w:val="24"/>
                <w:szCs w:val="24"/>
              </w:rPr>
              <w:t xml:space="preserve">Руководитель </w:t>
            </w:r>
          </w:p>
          <w:p w:rsidR="000F3A13" w:rsidRPr="000F3A13" w:rsidRDefault="000F3A13" w:rsidP="000F3A13">
            <w:pPr>
              <w:rPr>
                <w:rFonts w:ascii="Times New Roman" w:hAnsi="Times New Roman" w:cs="Times New Roman"/>
                <w:b/>
                <w:sz w:val="24"/>
                <w:szCs w:val="24"/>
              </w:rPr>
            </w:pPr>
            <w:r w:rsidRPr="000F3A13">
              <w:rPr>
                <w:rFonts w:ascii="Times New Roman" w:hAnsi="Times New Roman" w:cs="Times New Roman"/>
                <w:b/>
                <w:sz w:val="24"/>
                <w:szCs w:val="24"/>
              </w:rPr>
              <w:t>ФГБУ «АМП Каспийского моря»</w:t>
            </w:r>
          </w:p>
          <w:p w:rsidR="000F3A13" w:rsidRPr="000F3A13" w:rsidRDefault="000F3A13" w:rsidP="000F3A13">
            <w:pPr>
              <w:rPr>
                <w:rFonts w:ascii="Times New Roman" w:hAnsi="Times New Roman" w:cs="Times New Roman"/>
                <w:b/>
                <w:sz w:val="24"/>
                <w:szCs w:val="24"/>
              </w:rPr>
            </w:pPr>
            <w:r w:rsidRPr="000F3A13">
              <w:rPr>
                <w:rFonts w:ascii="Times New Roman" w:hAnsi="Times New Roman" w:cs="Times New Roman"/>
                <w:b/>
                <w:sz w:val="24"/>
                <w:szCs w:val="24"/>
              </w:rPr>
              <w:t xml:space="preserve">                             </w:t>
            </w:r>
          </w:p>
          <w:p w:rsidR="000F3A13" w:rsidRPr="000F3A13" w:rsidRDefault="000F3A13" w:rsidP="000F3A13">
            <w:pPr>
              <w:rPr>
                <w:rFonts w:ascii="Times New Roman" w:hAnsi="Times New Roman" w:cs="Times New Roman"/>
                <w:b/>
                <w:sz w:val="24"/>
                <w:szCs w:val="24"/>
              </w:rPr>
            </w:pPr>
            <w:r w:rsidRPr="000F3A13">
              <w:rPr>
                <w:rFonts w:ascii="Times New Roman" w:hAnsi="Times New Roman" w:cs="Times New Roman"/>
                <w:b/>
                <w:sz w:val="24"/>
                <w:szCs w:val="24"/>
              </w:rPr>
              <w:t xml:space="preserve">_________________ М.А. </w:t>
            </w:r>
            <w:proofErr w:type="spellStart"/>
            <w:r w:rsidRPr="000F3A13">
              <w:rPr>
                <w:rFonts w:ascii="Times New Roman" w:hAnsi="Times New Roman" w:cs="Times New Roman"/>
                <w:b/>
                <w:sz w:val="24"/>
                <w:szCs w:val="24"/>
              </w:rPr>
              <w:t>Абдулатипов</w:t>
            </w:r>
            <w:proofErr w:type="spellEnd"/>
          </w:p>
          <w:p w:rsidR="000F3A13" w:rsidRPr="000F3A13" w:rsidRDefault="000F3A13" w:rsidP="000F3A13">
            <w:pPr>
              <w:jc w:val="both"/>
              <w:rPr>
                <w:rFonts w:ascii="Times New Roman" w:hAnsi="Times New Roman" w:cs="Times New Roman"/>
                <w:sz w:val="24"/>
                <w:szCs w:val="24"/>
              </w:rPr>
            </w:pPr>
            <w:r w:rsidRPr="000F3A13">
              <w:rPr>
                <w:rFonts w:ascii="Times New Roman" w:hAnsi="Times New Roman" w:cs="Times New Roman"/>
                <w:sz w:val="24"/>
                <w:szCs w:val="24"/>
              </w:rPr>
              <w:t>М.П.</w:t>
            </w:r>
          </w:p>
        </w:tc>
        <w:tc>
          <w:tcPr>
            <w:tcW w:w="5211" w:type="dxa"/>
            <w:tcBorders>
              <w:top w:val="nil"/>
              <w:left w:val="nil"/>
              <w:bottom w:val="nil"/>
              <w:right w:val="nil"/>
            </w:tcBorders>
          </w:tcPr>
          <w:p w:rsidR="000F3A13" w:rsidRPr="000F3A13" w:rsidRDefault="000F3A13" w:rsidP="000F3A13">
            <w:pPr>
              <w:contextualSpacing/>
              <w:rPr>
                <w:rFonts w:ascii="Times New Roman" w:hAnsi="Times New Roman" w:cs="Times New Roman"/>
                <w:b/>
                <w:sz w:val="24"/>
                <w:szCs w:val="24"/>
              </w:rPr>
            </w:pPr>
          </w:p>
          <w:p w:rsidR="000F3A13" w:rsidRPr="000F3A13" w:rsidRDefault="000F3A13" w:rsidP="000F3A13">
            <w:pPr>
              <w:contextualSpacing/>
              <w:rPr>
                <w:rFonts w:ascii="Times New Roman" w:hAnsi="Times New Roman" w:cs="Times New Roman"/>
                <w:b/>
                <w:sz w:val="24"/>
                <w:szCs w:val="24"/>
              </w:rPr>
            </w:pPr>
          </w:p>
          <w:p w:rsidR="000F3A13" w:rsidRPr="000F3A13" w:rsidRDefault="000F3A13" w:rsidP="000F3A13">
            <w:pPr>
              <w:contextualSpacing/>
              <w:rPr>
                <w:rFonts w:ascii="Times New Roman" w:hAnsi="Times New Roman" w:cs="Times New Roman"/>
                <w:b/>
                <w:sz w:val="24"/>
                <w:szCs w:val="24"/>
              </w:rPr>
            </w:pPr>
            <w:r w:rsidRPr="000F3A13">
              <w:rPr>
                <w:rFonts w:ascii="Times New Roman" w:hAnsi="Times New Roman" w:cs="Times New Roman"/>
                <w:b/>
                <w:sz w:val="24"/>
                <w:szCs w:val="24"/>
              </w:rPr>
              <w:t xml:space="preserve">ООО «Джи Пи Си </w:t>
            </w:r>
            <w:proofErr w:type="gramStart"/>
            <w:r w:rsidRPr="000F3A13">
              <w:rPr>
                <w:rFonts w:ascii="Times New Roman" w:hAnsi="Times New Roman" w:cs="Times New Roman"/>
                <w:b/>
                <w:sz w:val="24"/>
                <w:szCs w:val="24"/>
              </w:rPr>
              <w:t>Рус</w:t>
            </w:r>
            <w:proofErr w:type="gramEnd"/>
            <w:r w:rsidRPr="000F3A13">
              <w:rPr>
                <w:rFonts w:ascii="Times New Roman" w:hAnsi="Times New Roman" w:cs="Times New Roman"/>
                <w:b/>
                <w:sz w:val="24"/>
                <w:szCs w:val="24"/>
              </w:rPr>
              <w:t>»</w:t>
            </w:r>
          </w:p>
          <w:p w:rsidR="000F3A13" w:rsidRPr="000F3A13" w:rsidRDefault="000F3A13" w:rsidP="000F3A13">
            <w:pPr>
              <w:contextualSpacing/>
              <w:rPr>
                <w:rFonts w:ascii="Times New Roman" w:hAnsi="Times New Roman" w:cs="Times New Roman"/>
                <w:b/>
                <w:sz w:val="24"/>
                <w:szCs w:val="24"/>
              </w:rPr>
            </w:pPr>
            <w:r w:rsidRPr="000F3A13">
              <w:rPr>
                <w:rFonts w:ascii="Times New Roman" w:hAnsi="Times New Roman" w:cs="Times New Roman"/>
                <w:b/>
                <w:sz w:val="24"/>
                <w:szCs w:val="24"/>
              </w:rPr>
              <w:t xml:space="preserve">                                                   </w:t>
            </w:r>
          </w:p>
          <w:p w:rsidR="000F3A13" w:rsidRPr="000F3A13" w:rsidRDefault="000F3A13" w:rsidP="000F3A13">
            <w:pPr>
              <w:contextualSpacing/>
              <w:rPr>
                <w:rFonts w:ascii="Times New Roman" w:hAnsi="Times New Roman" w:cs="Times New Roman"/>
                <w:b/>
                <w:sz w:val="24"/>
                <w:szCs w:val="24"/>
              </w:rPr>
            </w:pPr>
            <w:r w:rsidRPr="000F3A13">
              <w:rPr>
                <w:rFonts w:ascii="Times New Roman" w:hAnsi="Times New Roman" w:cs="Times New Roman"/>
                <w:b/>
                <w:sz w:val="24"/>
                <w:szCs w:val="24"/>
              </w:rPr>
              <w:t xml:space="preserve">_______________ Н.Н. </w:t>
            </w:r>
            <w:proofErr w:type="spellStart"/>
            <w:r w:rsidRPr="000F3A13">
              <w:rPr>
                <w:rFonts w:ascii="Times New Roman" w:hAnsi="Times New Roman" w:cs="Times New Roman"/>
                <w:b/>
                <w:sz w:val="24"/>
                <w:szCs w:val="24"/>
              </w:rPr>
              <w:t>Роменская</w:t>
            </w:r>
            <w:proofErr w:type="spellEnd"/>
          </w:p>
          <w:p w:rsidR="000F3A13" w:rsidRPr="000F3A13" w:rsidRDefault="000F3A13" w:rsidP="000F3A13">
            <w:pPr>
              <w:jc w:val="both"/>
              <w:rPr>
                <w:rFonts w:ascii="Times New Roman" w:hAnsi="Times New Roman" w:cs="Times New Roman"/>
                <w:sz w:val="24"/>
                <w:szCs w:val="24"/>
              </w:rPr>
            </w:pPr>
            <w:r w:rsidRPr="000F3A13">
              <w:rPr>
                <w:rFonts w:ascii="Times New Roman" w:hAnsi="Times New Roman" w:cs="Times New Roman"/>
                <w:sz w:val="24"/>
                <w:szCs w:val="24"/>
              </w:rPr>
              <w:t>М.П.</w:t>
            </w:r>
          </w:p>
        </w:tc>
      </w:tr>
    </w:tbl>
    <w:p w:rsidR="000F3A13" w:rsidRPr="000F3A13" w:rsidRDefault="000F3A13" w:rsidP="000F3A13">
      <w:pPr>
        <w:pStyle w:val="1"/>
        <w:ind w:left="6300"/>
        <w:jc w:val="both"/>
        <w:rPr>
          <w:b/>
          <w:bCs/>
          <w:szCs w:val="24"/>
        </w:rPr>
      </w:pPr>
    </w:p>
    <w:p w:rsidR="000F3A13" w:rsidRPr="000F3A13" w:rsidRDefault="000F3A13" w:rsidP="000F3A13">
      <w:pPr>
        <w:spacing w:after="0"/>
        <w:rPr>
          <w:rFonts w:ascii="Times New Roman" w:hAnsi="Times New Roman" w:cs="Times New Roman"/>
          <w:sz w:val="24"/>
          <w:szCs w:val="24"/>
        </w:rPr>
      </w:pPr>
      <w:r w:rsidRPr="000F3A13">
        <w:rPr>
          <w:rFonts w:ascii="Times New Roman" w:hAnsi="Times New Roman" w:cs="Times New Roman"/>
          <w:sz w:val="24"/>
          <w:szCs w:val="24"/>
        </w:rPr>
        <w:br w:type="page"/>
      </w:r>
    </w:p>
    <w:p w:rsidR="000F3A13" w:rsidRPr="000F3A13" w:rsidRDefault="000F3A13" w:rsidP="000F3A13">
      <w:pPr>
        <w:pStyle w:val="1"/>
        <w:ind w:left="6300"/>
        <w:jc w:val="both"/>
        <w:rPr>
          <w:b/>
          <w:szCs w:val="24"/>
        </w:rPr>
      </w:pPr>
      <w:r w:rsidRPr="000F3A13">
        <w:rPr>
          <w:szCs w:val="24"/>
        </w:rPr>
        <w:lastRenderedPageBreak/>
        <w:t>Приложение № 1</w:t>
      </w:r>
    </w:p>
    <w:p w:rsidR="000F3A13" w:rsidRPr="000F3A13" w:rsidRDefault="000F3A13" w:rsidP="000F3A13">
      <w:pPr>
        <w:spacing w:after="0"/>
        <w:ind w:left="6300"/>
        <w:jc w:val="both"/>
        <w:rPr>
          <w:rFonts w:ascii="Times New Roman" w:hAnsi="Times New Roman" w:cs="Times New Roman"/>
          <w:sz w:val="24"/>
          <w:szCs w:val="24"/>
        </w:rPr>
      </w:pPr>
      <w:r w:rsidRPr="000F3A13">
        <w:rPr>
          <w:rFonts w:ascii="Times New Roman" w:hAnsi="Times New Roman" w:cs="Times New Roman"/>
          <w:sz w:val="24"/>
          <w:szCs w:val="24"/>
        </w:rPr>
        <w:t>к Договору</w:t>
      </w:r>
    </w:p>
    <w:p w:rsidR="000F3A13" w:rsidRPr="000F3A13" w:rsidRDefault="000F3A13" w:rsidP="000F3A13">
      <w:pPr>
        <w:spacing w:after="0"/>
        <w:ind w:left="6300"/>
        <w:jc w:val="both"/>
        <w:rPr>
          <w:rFonts w:ascii="Times New Roman" w:hAnsi="Times New Roman" w:cs="Times New Roman"/>
          <w:sz w:val="24"/>
          <w:szCs w:val="24"/>
        </w:rPr>
      </w:pPr>
      <w:r w:rsidRPr="000F3A13">
        <w:rPr>
          <w:rFonts w:ascii="Times New Roman" w:hAnsi="Times New Roman" w:cs="Times New Roman"/>
          <w:sz w:val="24"/>
          <w:szCs w:val="24"/>
        </w:rPr>
        <w:t>от___________ № ___________</w:t>
      </w:r>
    </w:p>
    <w:p w:rsidR="000F3A13" w:rsidRPr="000F3A13" w:rsidRDefault="000F3A13" w:rsidP="000F3A13">
      <w:pPr>
        <w:spacing w:after="0"/>
        <w:jc w:val="both"/>
        <w:rPr>
          <w:rFonts w:ascii="Times New Roman" w:hAnsi="Times New Roman" w:cs="Times New Roman"/>
          <w:sz w:val="24"/>
          <w:szCs w:val="24"/>
        </w:rPr>
      </w:pPr>
    </w:p>
    <w:p w:rsidR="000F3A13" w:rsidRPr="000F3A13" w:rsidRDefault="000F3A13" w:rsidP="000F3A13">
      <w:pPr>
        <w:spacing w:after="0"/>
        <w:jc w:val="both"/>
        <w:rPr>
          <w:rFonts w:ascii="Times New Roman" w:hAnsi="Times New Roman" w:cs="Times New Roman"/>
          <w:sz w:val="24"/>
          <w:szCs w:val="24"/>
        </w:rPr>
      </w:pPr>
    </w:p>
    <w:p w:rsidR="000F3A13" w:rsidRPr="000F3A13" w:rsidRDefault="000F3A13" w:rsidP="000F3A13">
      <w:pPr>
        <w:pStyle w:val="2"/>
        <w:jc w:val="center"/>
        <w:rPr>
          <w:i w:val="0"/>
        </w:rPr>
      </w:pPr>
      <w:r w:rsidRPr="000F3A13">
        <w:rPr>
          <w:i w:val="0"/>
        </w:rPr>
        <w:t>Спецификация</w:t>
      </w:r>
    </w:p>
    <w:p w:rsidR="000F3A13" w:rsidRPr="000F3A13" w:rsidRDefault="000F3A13" w:rsidP="000F3A13">
      <w:pPr>
        <w:spacing w:after="0"/>
        <w:jc w:val="center"/>
        <w:rPr>
          <w:rFonts w:ascii="Times New Roman" w:hAnsi="Times New Roman" w:cs="Times New Roman"/>
          <w:sz w:val="24"/>
          <w:szCs w:val="24"/>
        </w:rPr>
      </w:pPr>
    </w:p>
    <w:tbl>
      <w:tblPr>
        <w:tblW w:w="4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1822"/>
        <w:gridCol w:w="719"/>
        <w:gridCol w:w="1584"/>
        <w:gridCol w:w="1362"/>
        <w:gridCol w:w="1637"/>
        <w:gridCol w:w="1499"/>
      </w:tblGrid>
      <w:tr w:rsidR="000F3A13" w:rsidRPr="000F3A13" w:rsidTr="00E31F70">
        <w:tc>
          <w:tcPr>
            <w:tcW w:w="296"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0F3A13" w:rsidRPr="000F3A13" w:rsidRDefault="000F3A13" w:rsidP="000F3A13">
            <w:pPr>
              <w:widowControl w:val="0"/>
              <w:autoSpaceDE w:val="0"/>
              <w:autoSpaceDN w:val="0"/>
              <w:adjustRightInd w:val="0"/>
              <w:spacing w:after="0"/>
              <w:jc w:val="center"/>
              <w:rPr>
                <w:rFonts w:ascii="Times New Roman" w:hAnsi="Times New Roman" w:cs="Times New Roman"/>
                <w:b/>
                <w:sz w:val="24"/>
                <w:szCs w:val="24"/>
              </w:rPr>
            </w:pPr>
            <w:r w:rsidRPr="000F3A13">
              <w:rPr>
                <w:rFonts w:ascii="Times New Roman" w:hAnsi="Times New Roman" w:cs="Times New Roman"/>
                <w:b/>
                <w:sz w:val="24"/>
                <w:szCs w:val="24"/>
              </w:rPr>
              <w:t>№</w:t>
            </w:r>
          </w:p>
          <w:p w:rsidR="000F3A13" w:rsidRPr="000F3A13" w:rsidRDefault="000F3A13" w:rsidP="000F3A13">
            <w:pPr>
              <w:widowControl w:val="0"/>
              <w:autoSpaceDE w:val="0"/>
              <w:autoSpaceDN w:val="0"/>
              <w:adjustRightInd w:val="0"/>
              <w:spacing w:after="0"/>
              <w:jc w:val="center"/>
              <w:rPr>
                <w:rFonts w:ascii="Times New Roman" w:hAnsi="Times New Roman" w:cs="Times New Roman"/>
                <w:b/>
                <w:sz w:val="24"/>
                <w:szCs w:val="24"/>
              </w:rPr>
            </w:pPr>
            <w:proofErr w:type="gramStart"/>
            <w:r w:rsidRPr="000F3A13">
              <w:rPr>
                <w:rFonts w:ascii="Times New Roman" w:hAnsi="Times New Roman" w:cs="Times New Roman"/>
                <w:b/>
                <w:sz w:val="24"/>
                <w:szCs w:val="24"/>
              </w:rPr>
              <w:t>п</w:t>
            </w:r>
            <w:proofErr w:type="gramEnd"/>
            <w:r w:rsidRPr="000F3A13">
              <w:rPr>
                <w:rFonts w:ascii="Times New Roman" w:hAnsi="Times New Roman" w:cs="Times New Roman"/>
                <w:b/>
                <w:sz w:val="24"/>
                <w:szCs w:val="24"/>
              </w:rPr>
              <w:t>/п</w:t>
            </w:r>
          </w:p>
        </w:tc>
        <w:tc>
          <w:tcPr>
            <w:tcW w:w="963"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0F3A13" w:rsidRPr="000F3A13" w:rsidRDefault="000F3A13" w:rsidP="000F3A13">
            <w:pPr>
              <w:widowControl w:val="0"/>
              <w:autoSpaceDE w:val="0"/>
              <w:autoSpaceDN w:val="0"/>
              <w:adjustRightInd w:val="0"/>
              <w:spacing w:after="0"/>
              <w:jc w:val="center"/>
              <w:rPr>
                <w:rFonts w:ascii="Times New Roman" w:hAnsi="Times New Roman" w:cs="Times New Roman"/>
                <w:b/>
                <w:sz w:val="24"/>
                <w:szCs w:val="24"/>
              </w:rPr>
            </w:pPr>
            <w:r w:rsidRPr="000F3A13">
              <w:rPr>
                <w:rFonts w:ascii="Times New Roman" w:hAnsi="Times New Roman" w:cs="Times New Roman"/>
                <w:b/>
                <w:sz w:val="24"/>
                <w:szCs w:val="24"/>
              </w:rPr>
              <w:t>Наименование Продукции</w:t>
            </w:r>
          </w:p>
        </w:tc>
        <w:tc>
          <w:tcPr>
            <w:tcW w:w="399"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0F3A13" w:rsidRPr="000F3A13" w:rsidRDefault="000F3A13" w:rsidP="000F3A13">
            <w:pPr>
              <w:widowControl w:val="0"/>
              <w:autoSpaceDE w:val="0"/>
              <w:autoSpaceDN w:val="0"/>
              <w:adjustRightInd w:val="0"/>
              <w:spacing w:after="0"/>
              <w:jc w:val="center"/>
              <w:rPr>
                <w:rFonts w:ascii="Times New Roman" w:hAnsi="Times New Roman" w:cs="Times New Roman"/>
                <w:b/>
                <w:sz w:val="24"/>
                <w:szCs w:val="24"/>
              </w:rPr>
            </w:pPr>
            <w:r w:rsidRPr="000F3A13">
              <w:rPr>
                <w:rFonts w:ascii="Times New Roman" w:hAnsi="Times New Roman" w:cs="Times New Roman"/>
                <w:b/>
                <w:sz w:val="24"/>
                <w:szCs w:val="24"/>
              </w:rPr>
              <w:t>Ед.</w:t>
            </w:r>
          </w:p>
          <w:p w:rsidR="000F3A13" w:rsidRPr="000F3A13" w:rsidRDefault="000F3A13" w:rsidP="000F3A13">
            <w:pPr>
              <w:widowControl w:val="0"/>
              <w:autoSpaceDE w:val="0"/>
              <w:autoSpaceDN w:val="0"/>
              <w:adjustRightInd w:val="0"/>
              <w:spacing w:after="0"/>
              <w:jc w:val="center"/>
              <w:rPr>
                <w:rFonts w:ascii="Times New Roman" w:hAnsi="Times New Roman" w:cs="Times New Roman"/>
                <w:b/>
                <w:sz w:val="24"/>
                <w:szCs w:val="24"/>
              </w:rPr>
            </w:pPr>
            <w:r w:rsidRPr="000F3A13">
              <w:rPr>
                <w:rFonts w:ascii="Times New Roman" w:hAnsi="Times New Roman" w:cs="Times New Roman"/>
                <w:b/>
                <w:sz w:val="24"/>
                <w:szCs w:val="24"/>
              </w:rPr>
              <w:t>изм.</w:t>
            </w:r>
          </w:p>
        </w:tc>
        <w:tc>
          <w:tcPr>
            <w:tcW w:w="870"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0F3A13" w:rsidRPr="000F3A13" w:rsidRDefault="000F3A13" w:rsidP="000F3A13">
            <w:pPr>
              <w:widowControl w:val="0"/>
              <w:autoSpaceDE w:val="0"/>
              <w:autoSpaceDN w:val="0"/>
              <w:adjustRightInd w:val="0"/>
              <w:spacing w:after="0"/>
              <w:jc w:val="center"/>
              <w:rPr>
                <w:rFonts w:ascii="Times New Roman" w:hAnsi="Times New Roman" w:cs="Times New Roman"/>
                <w:b/>
                <w:sz w:val="24"/>
                <w:szCs w:val="24"/>
              </w:rPr>
            </w:pPr>
            <w:proofErr w:type="spellStart"/>
            <w:proofErr w:type="gramStart"/>
            <w:r w:rsidRPr="000F3A13">
              <w:rPr>
                <w:rFonts w:ascii="Times New Roman" w:hAnsi="Times New Roman" w:cs="Times New Roman"/>
                <w:b/>
                <w:sz w:val="24"/>
                <w:szCs w:val="24"/>
              </w:rPr>
              <w:t>Класси-фикатор</w:t>
            </w:r>
            <w:proofErr w:type="spellEnd"/>
            <w:proofErr w:type="gramEnd"/>
            <w:r w:rsidRPr="000F3A13">
              <w:rPr>
                <w:rFonts w:ascii="Times New Roman" w:hAnsi="Times New Roman" w:cs="Times New Roman"/>
                <w:b/>
                <w:sz w:val="24"/>
                <w:szCs w:val="24"/>
              </w:rPr>
              <w:t xml:space="preserve"> Продукции</w:t>
            </w:r>
          </w:p>
        </w:tc>
        <w:tc>
          <w:tcPr>
            <w:tcW w:w="749"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3A13" w:rsidRPr="000F3A13" w:rsidRDefault="000F3A13" w:rsidP="000F3A13">
            <w:pPr>
              <w:widowControl w:val="0"/>
              <w:autoSpaceDE w:val="0"/>
              <w:autoSpaceDN w:val="0"/>
              <w:adjustRightInd w:val="0"/>
              <w:spacing w:after="0"/>
              <w:jc w:val="center"/>
              <w:rPr>
                <w:rFonts w:ascii="Times New Roman" w:hAnsi="Times New Roman" w:cs="Times New Roman"/>
                <w:b/>
                <w:sz w:val="24"/>
                <w:szCs w:val="24"/>
              </w:rPr>
            </w:pPr>
            <w:r w:rsidRPr="000F3A13">
              <w:rPr>
                <w:rFonts w:ascii="Times New Roman" w:hAnsi="Times New Roman" w:cs="Times New Roman"/>
                <w:b/>
                <w:sz w:val="24"/>
                <w:szCs w:val="24"/>
              </w:rPr>
              <w:t>Кол-во,</w:t>
            </w:r>
          </w:p>
          <w:p w:rsidR="000F3A13" w:rsidRPr="000F3A13" w:rsidRDefault="000F3A13" w:rsidP="000F3A13">
            <w:pPr>
              <w:widowControl w:val="0"/>
              <w:autoSpaceDE w:val="0"/>
              <w:autoSpaceDN w:val="0"/>
              <w:adjustRightInd w:val="0"/>
              <w:spacing w:after="0"/>
              <w:jc w:val="center"/>
              <w:rPr>
                <w:rFonts w:ascii="Times New Roman" w:hAnsi="Times New Roman" w:cs="Times New Roman"/>
                <w:b/>
                <w:sz w:val="24"/>
                <w:szCs w:val="24"/>
              </w:rPr>
            </w:pPr>
            <w:r w:rsidRPr="000F3A13">
              <w:rPr>
                <w:rFonts w:ascii="Times New Roman" w:hAnsi="Times New Roman" w:cs="Times New Roman"/>
                <w:b/>
                <w:sz w:val="24"/>
                <w:szCs w:val="24"/>
              </w:rPr>
              <w:t>л</w:t>
            </w:r>
          </w:p>
        </w:tc>
        <w:tc>
          <w:tcPr>
            <w:tcW w:w="899"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0F3A13" w:rsidRPr="000F3A13" w:rsidRDefault="000F3A13" w:rsidP="000F3A13">
            <w:pPr>
              <w:widowControl w:val="0"/>
              <w:autoSpaceDE w:val="0"/>
              <w:autoSpaceDN w:val="0"/>
              <w:adjustRightInd w:val="0"/>
              <w:spacing w:after="0"/>
              <w:jc w:val="center"/>
              <w:rPr>
                <w:rFonts w:ascii="Times New Roman" w:hAnsi="Times New Roman" w:cs="Times New Roman"/>
                <w:b/>
                <w:sz w:val="24"/>
                <w:szCs w:val="24"/>
              </w:rPr>
            </w:pPr>
            <w:r w:rsidRPr="000F3A13">
              <w:rPr>
                <w:rFonts w:ascii="Times New Roman" w:hAnsi="Times New Roman" w:cs="Times New Roman"/>
                <w:b/>
                <w:sz w:val="24"/>
                <w:szCs w:val="24"/>
              </w:rPr>
              <w:t>Цена за единицу, с учетом НДС 20%, руб.</w:t>
            </w:r>
          </w:p>
        </w:tc>
        <w:tc>
          <w:tcPr>
            <w:tcW w:w="824"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0F3A13" w:rsidRPr="000F3A13" w:rsidRDefault="000F3A13" w:rsidP="000F3A13">
            <w:pPr>
              <w:widowControl w:val="0"/>
              <w:autoSpaceDE w:val="0"/>
              <w:autoSpaceDN w:val="0"/>
              <w:adjustRightInd w:val="0"/>
              <w:spacing w:after="0"/>
              <w:jc w:val="center"/>
              <w:rPr>
                <w:rFonts w:ascii="Times New Roman" w:hAnsi="Times New Roman" w:cs="Times New Roman"/>
                <w:b/>
                <w:sz w:val="24"/>
                <w:szCs w:val="24"/>
              </w:rPr>
            </w:pPr>
            <w:r w:rsidRPr="000F3A13">
              <w:rPr>
                <w:rFonts w:ascii="Times New Roman" w:hAnsi="Times New Roman" w:cs="Times New Roman"/>
                <w:b/>
                <w:sz w:val="24"/>
                <w:szCs w:val="24"/>
              </w:rPr>
              <w:t>Общая стоимость,</w:t>
            </w:r>
          </w:p>
          <w:p w:rsidR="000F3A13" w:rsidRPr="000F3A13" w:rsidRDefault="000F3A13" w:rsidP="000F3A13">
            <w:pPr>
              <w:widowControl w:val="0"/>
              <w:autoSpaceDE w:val="0"/>
              <w:autoSpaceDN w:val="0"/>
              <w:adjustRightInd w:val="0"/>
              <w:spacing w:after="0"/>
              <w:jc w:val="center"/>
              <w:rPr>
                <w:rFonts w:ascii="Times New Roman" w:hAnsi="Times New Roman" w:cs="Times New Roman"/>
                <w:b/>
                <w:sz w:val="24"/>
                <w:szCs w:val="24"/>
              </w:rPr>
            </w:pPr>
            <w:r w:rsidRPr="000F3A13">
              <w:rPr>
                <w:rFonts w:ascii="Times New Roman" w:hAnsi="Times New Roman" w:cs="Times New Roman"/>
                <w:b/>
                <w:sz w:val="24"/>
                <w:szCs w:val="24"/>
              </w:rPr>
              <w:t>с учетом НДС 20%, руб.</w:t>
            </w:r>
          </w:p>
        </w:tc>
      </w:tr>
      <w:tr w:rsidR="000F3A13" w:rsidRPr="000F3A13" w:rsidTr="00E31F70">
        <w:tc>
          <w:tcPr>
            <w:tcW w:w="296" w:type="pct"/>
            <w:tcBorders>
              <w:top w:val="single" w:sz="4" w:space="0" w:color="auto"/>
              <w:left w:val="single" w:sz="4" w:space="0" w:color="auto"/>
              <w:bottom w:val="single" w:sz="4" w:space="0" w:color="auto"/>
              <w:right w:val="single" w:sz="4" w:space="0" w:color="auto"/>
            </w:tcBorders>
            <w:vAlign w:val="center"/>
          </w:tcPr>
          <w:p w:rsidR="000F3A13" w:rsidRPr="000F3A13" w:rsidRDefault="000F3A13" w:rsidP="000F3A13">
            <w:pPr>
              <w:widowControl w:val="0"/>
              <w:autoSpaceDE w:val="0"/>
              <w:autoSpaceDN w:val="0"/>
              <w:adjustRightInd w:val="0"/>
              <w:spacing w:after="0"/>
              <w:contextualSpacing/>
              <w:jc w:val="center"/>
              <w:rPr>
                <w:rFonts w:ascii="Times New Roman" w:hAnsi="Times New Roman" w:cs="Times New Roman"/>
                <w:sz w:val="24"/>
                <w:szCs w:val="24"/>
              </w:rPr>
            </w:pPr>
            <w:r w:rsidRPr="000F3A13">
              <w:rPr>
                <w:rFonts w:ascii="Times New Roman" w:hAnsi="Times New Roman" w:cs="Times New Roman"/>
                <w:sz w:val="24"/>
                <w:szCs w:val="24"/>
              </w:rPr>
              <w:t>1.</w:t>
            </w:r>
          </w:p>
        </w:tc>
        <w:tc>
          <w:tcPr>
            <w:tcW w:w="963" w:type="pct"/>
            <w:tcBorders>
              <w:top w:val="single" w:sz="4" w:space="0" w:color="auto"/>
              <w:left w:val="single" w:sz="4" w:space="0" w:color="auto"/>
              <w:bottom w:val="single" w:sz="4" w:space="0" w:color="auto"/>
              <w:right w:val="single" w:sz="4" w:space="0" w:color="auto"/>
            </w:tcBorders>
            <w:vAlign w:val="center"/>
          </w:tcPr>
          <w:p w:rsidR="000F3A13" w:rsidRPr="000F3A13" w:rsidRDefault="000F3A13" w:rsidP="000F3A13">
            <w:pPr>
              <w:widowControl w:val="0"/>
              <w:autoSpaceDE w:val="0"/>
              <w:autoSpaceDN w:val="0"/>
              <w:adjustRightInd w:val="0"/>
              <w:spacing w:after="0"/>
              <w:contextualSpacing/>
              <w:rPr>
                <w:rFonts w:ascii="Times New Roman" w:hAnsi="Times New Roman" w:cs="Times New Roman"/>
                <w:sz w:val="24"/>
                <w:szCs w:val="24"/>
              </w:rPr>
            </w:pPr>
            <w:r w:rsidRPr="000F3A13">
              <w:rPr>
                <w:rFonts w:ascii="Times New Roman" w:hAnsi="Times New Roman" w:cs="Times New Roman"/>
                <w:sz w:val="24"/>
                <w:szCs w:val="24"/>
              </w:rPr>
              <w:t xml:space="preserve">Дизельное топливо </w:t>
            </w:r>
          </w:p>
          <w:p w:rsidR="000F3A13" w:rsidRPr="000F3A13" w:rsidRDefault="000F3A13" w:rsidP="000F3A13">
            <w:pPr>
              <w:widowControl w:val="0"/>
              <w:autoSpaceDE w:val="0"/>
              <w:autoSpaceDN w:val="0"/>
              <w:adjustRightInd w:val="0"/>
              <w:spacing w:after="0"/>
              <w:contextualSpacing/>
              <w:rPr>
                <w:rFonts w:ascii="Times New Roman" w:hAnsi="Times New Roman" w:cs="Times New Roman"/>
                <w:sz w:val="24"/>
                <w:szCs w:val="24"/>
              </w:rPr>
            </w:pPr>
          </w:p>
        </w:tc>
        <w:tc>
          <w:tcPr>
            <w:tcW w:w="399" w:type="pct"/>
            <w:tcBorders>
              <w:top w:val="single" w:sz="4" w:space="0" w:color="auto"/>
              <w:left w:val="single" w:sz="4" w:space="0" w:color="auto"/>
              <w:bottom w:val="single" w:sz="4" w:space="0" w:color="auto"/>
              <w:right w:val="single" w:sz="4" w:space="0" w:color="auto"/>
            </w:tcBorders>
            <w:vAlign w:val="center"/>
          </w:tcPr>
          <w:p w:rsidR="000F3A13" w:rsidRPr="000F3A13" w:rsidRDefault="000F3A13" w:rsidP="000F3A13">
            <w:pPr>
              <w:widowControl w:val="0"/>
              <w:autoSpaceDE w:val="0"/>
              <w:autoSpaceDN w:val="0"/>
              <w:adjustRightInd w:val="0"/>
              <w:spacing w:after="0"/>
              <w:contextualSpacing/>
              <w:jc w:val="center"/>
              <w:rPr>
                <w:rFonts w:ascii="Times New Roman" w:hAnsi="Times New Roman" w:cs="Times New Roman"/>
                <w:sz w:val="24"/>
                <w:szCs w:val="24"/>
              </w:rPr>
            </w:pPr>
            <w:r w:rsidRPr="000F3A13">
              <w:rPr>
                <w:rFonts w:ascii="Times New Roman" w:hAnsi="Times New Roman" w:cs="Times New Roman"/>
                <w:sz w:val="24"/>
                <w:szCs w:val="24"/>
              </w:rPr>
              <w:t>л</w:t>
            </w:r>
          </w:p>
        </w:tc>
        <w:tc>
          <w:tcPr>
            <w:tcW w:w="870" w:type="pct"/>
            <w:tcBorders>
              <w:top w:val="single" w:sz="4" w:space="0" w:color="auto"/>
              <w:left w:val="single" w:sz="4" w:space="0" w:color="auto"/>
              <w:bottom w:val="single" w:sz="4" w:space="0" w:color="auto"/>
              <w:right w:val="single" w:sz="4" w:space="0" w:color="auto"/>
            </w:tcBorders>
            <w:vAlign w:val="center"/>
          </w:tcPr>
          <w:p w:rsidR="000F3A13" w:rsidRPr="000F3A13" w:rsidRDefault="000F3A13" w:rsidP="000F3A13">
            <w:pPr>
              <w:widowControl w:val="0"/>
              <w:autoSpaceDE w:val="0"/>
              <w:autoSpaceDN w:val="0"/>
              <w:adjustRightInd w:val="0"/>
              <w:spacing w:after="0"/>
              <w:contextualSpacing/>
              <w:jc w:val="center"/>
              <w:rPr>
                <w:rFonts w:ascii="Times New Roman" w:hAnsi="Times New Roman" w:cs="Times New Roman"/>
                <w:sz w:val="24"/>
                <w:szCs w:val="24"/>
              </w:rPr>
            </w:pPr>
            <w:r w:rsidRPr="000F3A13">
              <w:rPr>
                <w:rFonts w:ascii="Times New Roman" w:hAnsi="Times New Roman" w:cs="Times New Roman"/>
                <w:sz w:val="24"/>
                <w:szCs w:val="24"/>
              </w:rPr>
              <w:t>2320230</w:t>
            </w:r>
          </w:p>
        </w:tc>
        <w:tc>
          <w:tcPr>
            <w:tcW w:w="749" w:type="pct"/>
            <w:tcBorders>
              <w:top w:val="single" w:sz="4" w:space="0" w:color="auto"/>
              <w:left w:val="single" w:sz="4" w:space="0" w:color="auto"/>
              <w:bottom w:val="single" w:sz="4" w:space="0" w:color="auto"/>
              <w:right w:val="single" w:sz="4" w:space="0" w:color="auto"/>
            </w:tcBorders>
            <w:shd w:val="clear" w:color="auto" w:fill="auto"/>
            <w:vAlign w:val="center"/>
          </w:tcPr>
          <w:p w:rsidR="000F3A13" w:rsidRPr="000F3A13" w:rsidRDefault="000F3A13" w:rsidP="000F3A13">
            <w:pPr>
              <w:widowControl w:val="0"/>
              <w:autoSpaceDE w:val="0"/>
              <w:autoSpaceDN w:val="0"/>
              <w:adjustRightInd w:val="0"/>
              <w:spacing w:after="0"/>
              <w:contextualSpacing/>
              <w:jc w:val="center"/>
              <w:rPr>
                <w:rFonts w:ascii="Times New Roman" w:hAnsi="Times New Roman" w:cs="Times New Roman"/>
                <w:sz w:val="24"/>
                <w:szCs w:val="24"/>
              </w:rPr>
            </w:pPr>
            <w:r w:rsidRPr="000F3A13">
              <w:rPr>
                <w:rFonts w:ascii="Times New Roman" w:hAnsi="Times New Roman" w:cs="Times New Roman"/>
                <w:sz w:val="24"/>
                <w:szCs w:val="24"/>
              </w:rPr>
              <w:t>2 290</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0F3A13" w:rsidRPr="000F3A13" w:rsidRDefault="000F3A13" w:rsidP="000F3A13">
            <w:pPr>
              <w:widowControl w:val="0"/>
              <w:autoSpaceDE w:val="0"/>
              <w:autoSpaceDN w:val="0"/>
              <w:adjustRightInd w:val="0"/>
              <w:spacing w:after="0"/>
              <w:contextualSpacing/>
              <w:jc w:val="center"/>
              <w:rPr>
                <w:rFonts w:ascii="Times New Roman" w:hAnsi="Times New Roman" w:cs="Times New Roman"/>
                <w:sz w:val="24"/>
                <w:szCs w:val="24"/>
              </w:rPr>
            </w:pPr>
            <w:r w:rsidRPr="000F3A13">
              <w:rPr>
                <w:rFonts w:ascii="Times New Roman" w:hAnsi="Times New Roman" w:cs="Times New Roman"/>
                <w:sz w:val="24"/>
                <w:szCs w:val="24"/>
              </w:rPr>
              <w:t>56,60</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rsidR="000F3A13" w:rsidRPr="000F3A13" w:rsidRDefault="000F3A13" w:rsidP="000F3A13">
            <w:pPr>
              <w:widowControl w:val="0"/>
              <w:autoSpaceDE w:val="0"/>
              <w:autoSpaceDN w:val="0"/>
              <w:adjustRightInd w:val="0"/>
              <w:spacing w:after="0"/>
              <w:contextualSpacing/>
              <w:jc w:val="center"/>
              <w:rPr>
                <w:rFonts w:ascii="Times New Roman" w:hAnsi="Times New Roman" w:cs="Times New Roman"/>
                <w:sz w:val="24"/>
                <w:szCs w:val="24"/>
              </w:rPr>
            </w:pPr>
            <w:r w:rsidRPr="000F3A13">
              <w:rPr>
                <w:rFonts w:ascii="Times New Roman" w:hAnsi="Times New Roman" w:cs="Times New Roman"/>
                <w:sz w:val="24"/>
                <w:szCs w:val="24"/>
              </w:rPr>
              <w:t>129 614,00</w:t>
            </w:r>
          </w:p>
        </w:tc>
      </w:tr>
      <w:tr w:rsidR="000F3A13" w:rsidRPr="000F3A13" w:rsidTr="00E31F70">
        <w:tc>
          <w:tcPr>
            <w:tcW w:w="4176" w:type="pct"/>
            <w:gridSpan w:val="6"/>
            <w:tcBorders>
              <w:top w:val="single" w:sz="4" w:space="0" w:color="auto"/>
              <w:left w:val="single" w:sz="4" w:space="0" w:color="auto"/>
              <w:bottom w:val="single" w:sz="4" w:space="0" w:color="auto"/>
              <w:right w:val="single" w:sz="4" w:space="0" w:color="auto"/>
            </w:tcBorders>
          </w:tcPr>
          <w:p w:rsidR="000F3A13" w:rsidRPr="000F3A13" w:rsidRDefault="000F3A13" w:rsidP="000F3A13">
            <w:pPr>
              <w:widowControl w:val="0"/>
              <w:autoSpaceDE w:val="0"/>
              <w:autoSpaceDN w:val="0"/>
              <w:adjustRightInd w:val="0"/>
              <w:spacing w:after="0"/>
              <w:ind w:firstLine="601"/>
              <w:rPr>
                <w:rFonts w:ascii="Times New Roman" w:hAnsi="Times New Roman" w:cs="Times New Roman"/>
                <w:sz w:val="24"/>
                <w:szCs w:val="24"/>
              </w:rPr>
            </w:pPr>
            <w:r w:rsidRPr="000F3A13">
              <w:rPr>
                <w:rFonts w:ascii="Times New Roman" w:hAnsi="Times New Roman" w:cs="Times New Roman"/>
                <w:sz w:val="24"/>
                <w:szCs w:val="24"/>
              </w:rPr>
              <w:t>ИТОГО</w:t>
            </w:r>
            <w:r w:rsidRPr="000F3A13">
              <w:rPr>
                <w:rFonts w:ascii="Times New Roman" w:hAnsi="Times New Roman" w:cs="Times New Roman"/>
                <w:sz w:val="24"/>
                <w:szCs w:val="24"/>
                <w:lang w:val="en-US"/>
              </w:rPr>
              <w:t>:</w:t>
            </w:r>
          </w:p>
        </w:tc>
        <w:tc>
          <w:tcPr>
            <w:tcW w:w="824" w:type="pct"/>
            <w:tcBorders>
              <w:top w:val="single" w:sz="4" w:space="0" w:color="auto"/>
              <w:left w:val="single" w:sz="4" w:space="0" w:color="auto"/>
              <w:bottom w:val="single" w:sz="4" w:space="0" w:color="auto"/>
              <w:right w:val="single" w:sz="4" w:space="0" w:color="auto"/>
            </w:tcBorders>
          </w:tcPr>
          <w:p w:rsidR="000F3A13" w:rsidRPr="000F3A13" w:rsidRDefault="000F3A13" w:rsidP="000F3A13">
            <w:pPr>
              <w:widowControl w:val="0"/>
              <w:autoSpaceDE w:val="0"/>
              <w:autoSpaceDN w:val="0"/>
              <w:adjustRightInd w:val="0"/>
              <w:spacing w:after="0"/>
              <w:jc w:val="center"/>
              <w:rPr>
                <w:rFonts w:ascii="Times New Roman" w:hAnsi="Times New Roman" w:cs="Times New Roman"/>
                <w:b/>
                <w:sz w:val="24"/>
                <w:szCs w:val="24"/>
              </w:rPr>
            </w:pPr>
            <w:r w:rsidRPr="000F3A13">
              <w:rPr>
                <w:rFonts w:ascii="Times New Roman" w:hAnsi="Times New Roman" w:cs="Times New Roman"/>
                <w:b/>
                <w:sz w:val="24"/>
                <w:szCs w:val="24"/>
              </w:rPr>
              <w:t>129 614,00</w:t>
            </w:r>
          </w:p>
        </w:tc>
      </w:tr>
    </w:tbl>
    <w:p w:rsidR="000F3A13" w:rsidRPr="000F3A13" w:rsidRDefault="000F3A13" w:rsidP="000F3A13">
      <w:pPr>
        <w:spacing w:after="0"/>
        <w:rPr>
          <w:rFonts w:ascii="Times New Roman" w:hAnsi="Times New Roman" w:cs="Times New Roman"/>
          <w:sz w:val="24"/>
          <w:szCs w:val="24"/>
          <w:lang w:val="en-US"/>
        </w:rPr>
      </w:pPr>
    </w:p>
    <w:p w:rsidR="000F3A13" w:rsidRPr="000F3A13" w:rsidRDefault="000F3A13" w:rsidP="000F3A13">
      <w:pPr>
        <w:spacing w:after="0"/>
        <w:jc w:val="both"/>
        <w:rPr>
          <w:rFonts w:ascii="Times New Roman" w:hAnsi="Times New Roman" w:cs="Times New Roman"/>
          <w:b/>
          <w:sz w:val="24"/>
          <w:szCs w:val="24"/>
        </w:rPr>
      </w:pPr>
      <w:r w:rsidRPr="000F3A13">
        <w:rPr>
          <w:rFonts w:ascii="Times New Roman" w:hAnsi="Times New Roman" w:cs="Times New Roman"/>
          <w:b/>
          <w:sz w:val="24"/>
          <w:szCs w:val="24"/>
        </w:rPr>
        <w:t>Итого: 129 614 (Сто двадцать девять тысяч шестьсот четырнадцать)  рублей  00 копеек, с учетом НДС 20% - 21 602 рубля 33 копейки.</w:t>
      </w:r>
    </w:p>
    <w:p w:rsidR="000F3A13" w:rsidRPr="000F3A13" w:rsidRDefault="000F3A13" w:rsidP="000F3A13">
      <w:pPr>
        <w:spacing w:after="0"/>
        <w:jc w:val="both"/>
        <w:rPr>
          <w:rFonts w:ascii="Times New Roman" w:hAnsi="Times New Roman" w:cs="Times New Roman"/>
          <w:b/>
          <w:sz w:val="24"/>
          <w:szCs w:val="24"/>
        </w:rPr>
      </w:pPr>
    </w:p>
    <w:p w:rsidR="000F3A13" w:rsidRPr="000F3A13" w:rsidRDefault="000F3A13" w:rsidP="000F3A13">
      <w:pPr>
        <w:spacing w:after="0"/>
        <w:jc w:val="both"/>
        <w:rPr>
          <w:rFonts w:ascii="Times New Roman" w:hAnsi="Times New Roman" w:cs="Times New Roman"/>
          <w:b/>
          <w:sz w:val="24"/>
          <w:szCs w:val="24"/>
        </w:rPr>
      </w:pPr>
    </w:p>
    <w:p w:rsidR="000F3A13" w:rsidRPr="000F3A13" w:rsidRDefault="000F3A13" w:rsidP="000F3A13">
      <w:pPr>
        <w:spacing w:after="0"/>
        <w:jc w:val="both"/>
        <w:rPr>
          <w:rFonts w:ascii="Times New Roman" w:hAnsi="Times New Roman" w:cs="Times New Roman"/>
          <w:b/>
          <w:sz w:val="24"/>
          <w:szCs w:val="24"/>
        </w:rPr>
      </w:pPr>
    </w:p>
    <w:p w:rsidR="000F3A13" w:rsidRPr="000F3A13" w:rsidRDefault="000F3A13" w:rsidP="000F3A13">
      <w:pPr>
        <w:spacing w:after="0"/>
        <w:jc w:val="both"/>
        <w:rPr>
          <w:rFonts w:ascii="Times New Roman" w:hAnsi="Times New Roman" w:cs="Times New Roman"/>
          <w:b/>
          <w:sz w:val="24"/>
          <w:szCs w:val="24"/>
        </w:rPr>
      </w:pPr>
    </w:p>
    <w:tbl>
      <w:tblPr>
        <w:tblStyle w:val="a3"/>
        <w:tblW w:w="0" w:type="auto"/>
        <w:tblLook w:val="04A0" w:firstRow="1" w:lastRow="0" w:firstColumn="1" w:lastColumn="0" w:noHBand="0" w:noVBand="1"/>
      </w:tblPr>
      <w:tblGrid>
        <w:gridCol w:w="5061"/>
        <w:gridCol w:w="5050"/>
      </w:tblGrid>
      <w:tr w:rsidR="000F3A13" w:rsidRPr="000F3A13" w:rsidTr="00E31F70">
        <w:tc>
          <w:tcPr>
            <w:tcW w:w="5210" w:type="dxa"/>
            <w:tcBorders>
              <w:top w:val="nil"/>
              <w:left w:val="nil"/>
              <w:bottom w:val="nil"/>
              <w:right w:val="nil"/>
            </w:tcBorders>
          </w:tcPr>
          <w:p w:rsidR="000F3A13" w:rsidRPr="000F3A13" w:rsidRDefault="000F3A13" w:rsidP="000F3A13">
            <w:pPr>
              <w:rPr>
                <w:rFonts w:ascii="Times New Roman" w:hAnsi="Times New Roman" w:cs="Times New Roman"/>
                <w:b/>
                <w:sz w:val="24"/>
                <w:szCs w:val="24"/>
              </w:rPr>
            </w:pPr>
            <w:r w:rsidRPr="000F3A13">
              <w:rPr>
                <w:rFonts w:ascii="Times New Roman" w:hAnsi="Times New Roman" w:cs="Times New Roman"/>
                <w:b/>
                <w:sz w:val="24"/>
                <w:szCs w:val="24"/>
              </w:rPr>
              <w:t xml:space="preserve">Руководитель </w:t>
            </w:r>
          </w:p>
          <w:p w:rsidR="000F3A13" w:rsidRPr="000F3A13" w:rsidRDefault="000F3A13" w:rsidP="000F3A13">
            <w:pPr>
              <w:rPr>
                <w:rFonts w:ascii="Times New Roman" w:hAnsi="Times New Roman" w:cs="Times New Roman"/>
                <w:b/>
                <w:sz w:val="24"/>
                <w:szCs w:val="24"/>
              </w:rPr>
            </w:pPr>
            <w:r w:rsidRPr="000F3A13">
              <w:rPr>
                <w:rFonts w:ascii="Times New Roman" w:hAnsi="Times New Roman" w:cs="Times New Roman"/>
                <w:b/>
                <w:sz w:val="24"/>
                <w:szCs w:val="24"/>
              </w:rPr>
              <w:t>ФГБУ «АМП Каспийского моря»</w:t>
            </w:r>
          </w:p>
          <w:p w:rsidR="000F3A13" w:rsidRPr="000F3A13" w:rsidRDefault="000F3A13" w:rsidP="000F3A13">
            <w:pPr>
              <w:rPr>
                <w:rFonts w:ascii="Times New Roman" w:hAnsi="Times New Roman" w:cs="Times New Roman"/>
                <w:b/>
                <w:sz w:val="24"/>
                <w:szCs w:val="24"/>
              </w:rPr>
            </w:pPr>
            <w:r w:rsidRPr="000F3A13">
              <w:rPr>
                <w:rFonts w:ascii="Times New Roman" w:hAnsi="Times New Roman" w:cs="Times New Roman"/>
                <w:b/>
                <w:sz w:val="24"/>
                <w:szCs w:val="24"/>
              </w:rPr>
              <w:t xml:space="preserve">                             </w:t>
            </w:r>
          </w:p>
          <w:p w:rsidR="000F3A13" w:rsidRPr="000F3A13" w:rsidRDefault="000F3A13" w:rsidP="000F3A13">
            <w:pPr>
              <w:rPr>
                <w:rFonts w:ascii="Times New Roman" w:hAnsi="Times New Roman" w:cs="Times New Roman"/>
                <w:b/>
                <w:sz w:val="24"/>
                <w:szCs w:val="24"/>
              </w:rPr>
            </w:pPr>
            <w:r w:rsidRPr="000F3A13">
              <w:rPr>
                <w:rFonts w:ascii="Times New Roman" w:hAnsi="Times New Roman" w:cs="Times New Roman"/>
                <w:b/>
                <w:sz w:val="24"/>
                <w:szCs w:val="24"/>
              </w:rPr>
              <w:t xml:space="preserve">_________________ М.А. </w:t>
            </w:r>
            <w:proofErr w:type="spellStart"/>
            <w:r w:rsidRPr="000F3A13">
              <w:rPr>
                <w:rFonts w:ascii="Times New Roman" w:hAnsi="Times New Roman" w:cs="Times New Roman"/>
                <w:b/>
                <w:sz w:val="24"/>
                <w:szCs w:val="24"/>
              </w:rPr>
              <w:t>Абдулатипов</w:t>
            </w:r>
            <w:proofErr w:type="spellEnd"/>
          </w:p>
          <w:p w:rsidR="000F3A13" w:rsidRPr="000F3A13" w:rsidRDefault="000F3A13" w:rsidP="000F3A13">
            <w:pPr>
              <w:jc w:val="both"/>
              <w:rPr>
                <w:rFonts w:ascii="Times New Roman" w:hAnsi="Times New Roman" w:cs="Times New Roman"/>
                <w:sz w:val="24"/>
                <w:szCs w:val="24"/>
              </w:rPr>
            </w:pPr>
            <w:r w:rsidRPr="000F3A13">
              <w:rPr>
                <w:rFonts w:ascii="Times New Roman" w:hAnsi="Times New Roman" w:cs="Times New Roman"/>
                <w:sz w:val="24"/>
                <w:szCs w:val="24"/>
              </w:rPr>
              <w:t>М.П.</w:t>
            </w:r>
          </w:p>
        </w:tc>
        <w:tc>
          <w:tcPr>
            <w:tcW w:w="5211" w:type="dxa"/>
            <w:tcBorders>
              <w:top w:val="nil"/>
              <w:left w:val="nil"/>
              <w:bottom w:val="nil"/>
              <w:right w:val="nil"/>
            </w:tcBorders>
          </w:tcPr>
          <w:p w:rsidR="000F3A13" w:rsidRPr="000F3A13" w:rsidRDefault="000F3A13" w:rsidP="000F3A13">
            <w:pPr>
              <w:contextualSpacing/>
              <w:rPr>
                <w:rFonts w:ascii="Times New Roman" w:hAnsi="Times New Roman" w:cs="Times New Roman"/>
                <w:b/>
                <w:sz w:val="24"/>
                <w:szCs w:val="24"/>
              </w:rPr>
            </w:pPr>
            <w:r w:rsidRPr="000F3A13">
              <w:rPr>
                <w:rFonts w:ascii="Times New Roman" w:hAnsi="Times New Roman" w:cs="Times New Roman"/>
                <w:b/>
                <w:sz w:val="24"/>
                <w:szCs w:val="24"/>
              </w:rPr>
              <w:t xml:space="preserve">ООО «Джи Пи Си </w:t>
            </w:r>
            <w:proofErr w:type="gramStart"/>
            <w:r w:rsidRPr="000F3A13">
              <w:rPr>
                <w:rFonts w:ascii="Times New Roman" w:hAnsi="Times New Roman" w:cs="Times New Roman"/>
                <w:b/>
                <w:sz w:val="24"/>
                <w:szCs w:val="24"/>
              </w:rPr>
              <w:t>Рус</w:t>
            </w:r>
            <w:proofErr w:type="gramEnd"/>
            <w:r w:rsidRPr="000F3A13">
              <w:rPr>
                <w:rFonts w:ascii="Times New Roman" w:hAnsi="Times New Roman" w:cs="Times New Roman"/>
                <w:b/>
                <w:sz w:val="24"/>
                <w:szCs w:val="24"/>
              </w:rPr>
              <w:t>»</w:t>
            </w:r>
          </w:p>
          <w:p w:rsidR="000F3A13" w:rsidRPr="000F3A13" w:rsidRDefault="000F3A13" w:rsidP="000F3A13">
            <w:pPr>
              <w:contextualSpacing/>
              <w:rPr>
                <w:rFonts w:ascii="Times New Roman" w:hAnsi="Times New Roman" w:cs="Times New Roman"/>
                <w:b/>
                <w:sz w:val="24"/>
                <w:szCs w:val="24"/>
              </w:rPr>
            </w:pPr>
          </w:p>
          <w:p w:rsidR="000F3A13" w:rsidRPr="000F3A13" w:rsidRDefault="000F3A13" w:rsidP="000F3A13">
            <w:pPr>
              <w:contextualSpacing/>
              <w:rPr>
                <w:rFonts w:ascii="Times New Roman" w:hAnsi="Times New Roman" w:cs="Times New Roman"/>
                <w:b/>
                <w:sz w:val="24"/>
                <w:szCs w:val="24"/>
              </w:rPr>
            </w:pPr>
            <w:r w:rsidRPr="000F3A13">
              <w:rPr>
                <w:rFonts w:ascii="Times New Roman" w:hAnsi="Times New Roman" w:cs="Times New Roman"/>
                <w:b/>
                <w:sz w:val="24"/>
                <w:szCs w:val="24"/>
              </w:rPr>
              <w:t xml:space="preserve">                                                   </w:t>
            </w:r>
          </w:p>
          <w:p w:rsidR="000F3A13" w:rsidRPr="000F3A13" w:rsidRDefault="000F3A13" w:rsidP="000F3A13">
            <w:pPr>
              <w:contextualSpacing/>
              <w:rPr>
                <w:rFonts w:ascii="Times New Roman" w:hAnsi="Times New Roman" w:cs="Times New Roman"/>
                <w:b/>
                <w:sz w:val="24"/>
                <w:szCs w:val="24"/>
              </w:rPr>
            </w:pPr>
            <w:r w:rsidRPr="000F3A13">
              <w:rPr>
                <w:rFonts w:ascii="Times New Roman" w:hAnsi="Times New Roman" w:cs="Times New Roman"/>
                <w:b/>
                <w:sz w:val="24"/>
                <w:szCs w:val="24"/>
              </w:rPr>
              <w:t xml:space="preserve">_______________ Н.Н. </w:t>
            </w:r>
            <w:proofErr w:type="spellStart"/>
            <w:r w:rsidRPr="000F3A13">
              <w:rPr>
                <w:rFonts w:ascii="Times New Roman" w:hAnsi="Times New Roman" w:cs="Times New Roman"/>
                <w:b/>
                <w:sz w:val="24"/>
                <w:szCs w:val="24"/>
              </w:rPr>
              <w:t>Роменская</w:t>
            </w:r>
            <w:proofErr w:type="spellEnd"/>
          </w:p>
          <w:p w:rsidR="000F3A13" w:rsidRPr="000F3A13" w:rsidRDefault="000F3A13" w:rsidP="000F3A13">
            <w:pPr>
              <w:jc w:val="both"/>
              <w:rPr>
                <w:rFonts w:ascii="Times New Roman" w:hAnsi="Times New Roman" w:cs="Times New Roman"/>
                <w:sz w:val="24"/>
                <w:szCs w:val="24"/>
              </w:rPr>
            </w:pPr>
            <w:r w:rsidRPr="000F3A13">
              <w:rPr>
                <w:rFonts w:ascii="Times New Roman" w:hAnsi="Times New Roman" w:cs="Times New Roman"/>
                <w:sz w:val="24"/>
                <w:szCs w:val="24"/>
              </w:rPr>
              <w:t>М.П.</w:t>
            </w:r>
          </w:p>
        </w:tc>
      </w:tr>
    </w:tbl>
    <w:p w:rsidR="000F3A13" w:rsidRPr="000F3A13" w:rsidRDefault="000F3A13" w:rsidP="000F3A13">
      <w:pPr>
        <w:spacing w:after="0"/>
        <w:ind w:right="-30"/>
        <w:jc w:val="both"/>
        <w:rPr>
          <w:rFonts w:ascii="Times New Roman" w:hAnsi="Times New Roman" w:cs="Times New Roman"/>
          <w:sz w:val="24"/>
          <w:szCs w:val="24"/>
        </w:rPr>
      </w:pPr>
    </w:p>
    <w:p w:rsidR="000F3A13" w:rsidRPr="000F3A13" w:rsidRDefault="000F3A13" w:rsidP="000F3A13">
      <w:pPr>
        <w:spacing w:after="0"/>
        <w:rPr>
          <w:rFonts w:ascii="Times New Roman" w:hAnsi="Times New Roman" w:cs="Times New Roman"/>
          <w:sz w:val="24"/>
          <w:szCs w:val="24"/>
        </w:rPr>
      </w:pPr>
      <w:r w:rsidRPr="000F3A13">
        <w:rPr>
          <w:rFonts w:ascii="Times New Roman" w:hAnsi="Times New Roman" w:cs="Times New Roman"/>
          <w:sz w:val="24"/>
          <w:szCs w:val="24"/>
        </w:rPr>
        <w:br w:type="page"/>
      </w:r>
    </w:p>
    <w:p w:rsidR="000F3A13" w:rsidRPr="000F3A13" w:rsidRDefault="000F3A13" w:rsidP="000F3A13">
      <w:pPr>
        <w:spacing w:after="0"/>
        <w:ind w:left="6379"/>
        <w:rPr>
          <w:rFonts w:ascii="Times New Roman" w:hAnsi="Times New Roman" w:cs="Times New Roman"/>
          <w:bCs/>
          <w:sz w:val="24"/>
          <w:szCs w:val="24"/>
        </w:rPr>
      </w:pPr>
      <w:r w:rsidRPr="000F3A13">
        <w:rPr>
          <w:rFonts w:ascii="Times New Roman" w:hAnsi="Times New Roman" w:cs="Times New Roman"/>
          <w:bCs/>
          <w:sz w:val="24"/>
          <w:szCs w:val="24"/>
        </w:rPr>
        <w:lastRenderedPageBreak/>
        <w:t>Приложение № 2</w:t>
      </w:r>
    </w:p>
    <w:p w:rsidR="000F3A13" w:rsidRPr="000F3A13" w:rsidRDefault="000F3A13" w:rsidP="000F3A13">
      <w:pPr>
        <w:spacing w:after="0"/>
        <w:ind w:left="6300"/>
        <w:jc w:val="both"/>
        <w:rPr>
          <w:rFonts w:ascii="Times New Roman" w:hAnsi="Times New Roman" w:cs="Times New Roman"/>
          <w:sz w:val="24"/>
          <w:szCs w:val="24"/>
        </w:rPr>
      </w:pPr>
      <w:r w:rsidRPr="000F3A13">
        <w:rPr>
          <w:rFonts w:ascii="Times New Roman" w:hAnsi="Times New Roman" w:cs="Times New Roman"/>
          <w:sz w:val="24"/>
          <w:szCs w:val="24"/>
        </w:rPr>
        <w:t>к Договору</w:t>
      </w:r>
    </w:p>
    <w:p w:rsidR="000F3A13" w:rsidRPr="000F3A13" w:rsidRDefault="000F3A13" w:rsidP="000F3A13">
      <w:pPr>
        <w:spacing w:after="0"/>
        <w:ind w:left="6300"/>
        <w:jc w:val="both"/>
        <w:rPr>
          <w:rFonts w:ascii="Times New Roman" w:hAnsi="Times New Roman" w:cs="Times New Roman"/>
          <w:sz w:val="24"/>
          <w:szCs w:val="24"/>
        </w:rPr>
      </w:pPr>
      <w:r w:rsidRPr="000F3A13">
        <w:rPr>
          <w:rFonts w:ascii="Times New Roman" w:hAnsi="Times New Roman" w:cs="Times New Roman"/>
          <w:sz w:val="24"/>
          <w:szCs w:val="24"/>
        </w:rPr>
        <w:t>от_________ № ________</w:t>
      </w:r>
    </w:p>
    <w:p w:rsidR="000F3A13" w:rsidRPr="000F3A13" w:rsidRDefault="000F3A13" w:rsidP="000F3A13">
      <w:pPr>
        <w:spacing w:after="0"/>
        <w:ind w:left="7020"/>
        <w:rPr>
          <w:rFonts w:ascii="Times New Roman" w:hAnsi="Times New Roman" w:cs="Times New Roman"/>
          <w:sz w:val="24"/>
          <w:szCs w:val="24"/>
        </w:rPr>
      </w:pPr>
    </w:p>
    <w:p w:rsidR="000F3A13" w:rsidRPr="000F3A13" w:rsidRDefault="000F3A13" w:rsidP="000F3A13">
      <w:pPr>
        <w:spacing w:after="0"/>
        <w:ind w:left="7020"/>
        <w:rPr>
          <w:rFonts w:ascii="Times New Roman" w:hAnsi="Times New Roman" w:cs="Times New Roman"/>
          <w:sz w:val="24"/>
          <w:szCs w:val="24"/>
        </w:rPr>
      </w:pPr>
    </w:p>
    <w:p w:rsidR="000F3A13" w:rsidRPr="000F3A13" w:rsidRDefault="000F3A13" w:rsidP="000F3A13">
      <w:pPr>
        <w:spacing w:after="0"/>
        <w:ind w:left="7020"/>
        <w:rPr>
          <w:rFonts w:ascii="Times New Roman" w:hAnsi="Times New Roman" w:cs="Times New Roman"/>
          <w:sz w:val="24"/>
          <w:szCs w:val="24"/>
        </w:rPr>
      </w:pPr>
    </w:p>
    <w:p w:rsidR="000F3A13" w:rsidRPr="000F3A13" w:rsidRDefault="000F3A13" w:rsidP="000F3A13">
      <w:pPr>
        <w:spacing w:after="0"/>
        <w:ind w:right="-30"/>
        <w:jc w:val="center"/>
        <w:rPr>
          <w:rFonts w:ascii="Times New Roman" w:hAnsi="Times New Roman" w:cs="Times New Roman"/>
          <w:sz w:val="24"/>
          <w:szCs w:val="24"/>
        </w:rPr>
      </w:pPr>
      <w:r w:rsidRPr="000F3A13">
        <w:rPr>
          <w:rFonts w:ascii="Times New Roman" w:hAnsi="Times New Roman" w:cs="Times New Roman"/>
          <w:sz w:val="24"/>
          <w:szCs w:val="24"/>
        </w:rPr>
        <w:t xml:space="preserve">Перечень дизель-генераторных установок, </w:t>
      </w:r>
    </w:p>
    <w:p w:rsidR="000F3A13" w:rsidRPr="000F3A13" w:rsidRDefault="000F3A13" w:rsidP="000F3A13">
      <w:pPr>
        <w:spacing w:after="0"/>
        <w:ind w:right="-30"/>
        <w:jc w:val="center"/>
        <w:rPr>
          <w:rFonts w:ascii="Times New Roman" w:hAnsi="Times New Roman" w:cs="Times New Roman"/>
          <w:sz w:val="24"/>
          <w:szCs w:val="24"/>
        </w:rPr>
      </w:pPr>
      <w:proofErr w:type="gramStart"/>
      <w:r w:rsidRPr="000F3A13">
        <w:rPr>
          <w:rFonts w:ascii="Times New Roman" w:hAnsi="Times New Roman" w:cs="Times New Roman"/>
          <w:sz w:val="24"/>
          <w:szCs w:val="24"/>
        </w:rPr>
        <w:t>принадлежащих</w:t>
      </w:r>
      <w:proofErr w:type="gramEnd"/>
      <w:r w:rsidRPr="000F3A13">
        <w:rPr>
          <w:rFonts w:ascii="Times New Roman" w:hAnsi="Times New Roman" w:cs="Times New Roman"/>
          <w:sz w:val="24"/>
          <w:szCs w:val="24"/>
        </w:rPr>
        <w:t xml:space="preserve"> Покупателю</w:t>
      </w:r>
    </w:p>
    <w:p w:rsidR="000F3A13" w:rsidRPr="000F3A13" w:rsidRDefault="000F3A13" w:rsidP="000F3A13">
      <w:pPr>
        <w:spacing w:after="0"/>
        <w:ind w:right="-30" w:firstLine="720"/>
        <w:jc w:val="center"/>
        <w:rPr>
          <w:rFonts w:ascii="Times New Roman" w:hAnsi="Times New Roman" w:cs="Times New Roman"/>
          <w:sz w:val="24"/>
          <w:szCs w:val="24"/>
        </w:rPr>
      </w:pPr>
    </w:p>
    <w:p w:rsidR="000F3A13" w:rsidRPr="000F3A13" w:rsidRDefault="000F3A13" w:rsidP="000F3A13">
      <w:pPr>
        <w:spacing w:after="0"/>
        <w:ind w:right="-30" w:firstLine="720"/>
        <w:jc w:val="center"/>
        <w:rPr>
          <w:rFonts w:ascii="Times New Roman" w:hAnsi="Times New Roman" w:cs="Times New Roman"/>
          <w:sz w:val="24"/>
          <w:szCs w:val="24"/>
        </w:rPr>
      </w:pPr>
    </w:p>
    <w:p w:rsidR="000F3A13" w:rsidRPr="000F3A13" w:rsidRDefault="000F3A13" w:rsidP="000F3A13">
      <w:pPr>
        <w:spacing w:after="0"/>
        <w:ind w:right="-30" w:firstLine="720"/>
        <w:jc w:val="center"/>
        <w:rPr>
          <w:rFonts w:ascii="Times New Roman" w:hAnsi="Times New Roman" w:cs="Times New Roman"/>
          <w:sz w:val="24"/>
          <w:szCs w:val="24"/>
        </w:rPr>
      </w:pPr>
    </w:p>
    <w:tbl>
      <w:tblPr>
        <w:tblW w:w="5000" w:type="pct"/>
        <w:tblLook w:val="04A0" w:firstRow="1" w:lastRow="0" w:firstColumn="1" w:lastColumn="0" w:noHBand="0" w:noVBand="1"/>
      </w:tblPr>
      <w:tblGrid>
        <w:gridCol w:w="930"/>
        <w:gridCol w:w="4671"/>
        <w:gridCol w:w="4510"/>
      </w:tblGrid>
      <w:tr w:rsidR="000F3A13" w:rsidRPr="000F3A13" w:rsidTr="00E31F70">
        <w:trPr>
          <w:trHeight w:val="517"/>
        </w:trPr>
        <w:tc>
          <w:tcPr>
            <w:tcW w:w="460" w:type="pct"/>
            <w:vMerge w:val="restart"/>
            <w:tcBorders>
              <w:top w:val="single" w:sz="4" w:space="0" w:color="auto"/>
              <w:left w:val="single" w:sz="4" w:space="0" w:color="auto"/>
              <w:bottom w:val="single" w:sz="4" w:space="0" w:color="auto"/>
              <w:right w:val="single" w:sz="4" w:space="0" w:color="auto"/>
            </w:tcBorders>
            <w:vAlign w:val="center"/>
            <w:hideMark/>
          </w:tcPr>
          <w:p w:rsidR="000F3A13" w:rsidRPr="000F3A13" w:rsidRDefault="000F3A13" w:rsidP="000F3A13">
            <w:pPr>
              <w:spacing w:after="0"/>
              <w:jc w:val="center"/>
              <w:rPr>
                <w:rFonts w:ascii="Times New Roman" w:hAnsi="Times New Roman" w:cs="Times New Roman"/>
                <w:sz w:val="24"/>
                <w:szCs w:val="24"/>
              </w:rPr>
            </w:pPr>
            <w:r w:rsidRPr="000F3A13">
              <w:rPr>
                <w:rFonts w:ascii="Times New Roman" w:hAnsi="Times New Roman" w:cs="Times New Roman"/>
                <w:sz w:val="24"/>
                <w:szCs w:val="24"/>
              </w:rPr>
              <w:t>№</w:t>
            </w:r>
          </w:p>
          <w:p w:rsidR="000F3A13" w:rsidRPr="000F3A13" w:rsidRDefault="000F3A13" w:rsidP="000F3A13">
            <w:pPr>
              <w:spacing w:after="0"/>
              <w:jc w:val="center"/>
              <w:rPr>
                <w:rFonts w:ascii="Times New Roman" w:hAnsi="Times New Roman" w:cs="Times New Roman"/>
                <w:sz w:val="24"/>
                <w:szCs w:val="24"/>
              </w:rPr>
            </w:pPr>
            <w:proofErr w:type="gramStart"/>
            <w:r w:rsidRPr="000F3A13">
              <w:rPr>
                <w:rFonts w:ascii="Times New Roman" w:hAnsi="Times New Roman" w:cs="Times New Roman"/>
                <w:sz w:val="24"/>
                <w:szCs w:val="24"/>
              </w:rPr>
              <w:t>п</w:t>
            </w:r>
            <w:proofErr w:type="gramEnd"/>
            <w:r w:rsidRPr="000F3A13">
              <w:rPr>
                <w:rFonts w:ascii="Times New Roman" w:hAnsi="Times New Roman" w:cs="Times New Roman"/>
                <w:sz w:val="24"/>
                <w:szCs w:val="24"/>
              </w:rPr>
              <w:t>/п</w:t>
            </w:r>
          </w:p>
        </w:tc>
        <w:tc>
          <w:tcPr>
            <w:tcW w:w="2310" w:type="pct"/>
            <w:vMerge w:val="restart"/>
            <w:tcBorders>
              <w:top w:val="single" w:sz="4" w:space="0" w:color="auto"/>
              <w:left w:val="single" w:sz="4" w:space="0" w:color="auto"/>
              <w:bottom w:val="single" w:sz="4" w:space="0" w:color="auto"/>
              <w:right w:val="single" w:sz="4" w:space="0" w:color="auto"/>
            </w:tcBorders>
            <w:vAlign w:val="center"/>
            <w:hideMark/>
          </w:tcPr>
          <w:p w:rsidR="000F3A13" w:rsidRPr="000F3A13" w:rsidRDefault="000F3A13" w:rsidP="000F3A13">
            <w:pPr>
              <w:spacing w:after="0"/>
              <w:jc w:val="center"/>
              <w:rPr>
                <w:rFonts w:ascii="Times New Roman" w:hAnsi="Times New Roman" w:cs="Times New Roman"/>
                <w:sz w:val="24"/>
                <w:szCs w:val="24"/>
              </w:rPr>
            </w:pPr>
            <w:r w:rsidRPr="000F3A13">
              <w:rPr>
                <w:rFonts w:ascii="Times New Roman" w:hAnsi="Times New Roman" w:cs="Times New Roman"/>
                <w:sz w:val="24"/>
                <w:szCs w:val="24"/>
              </w:rPr>
              <w:t>Наименование</w:t>
            </w:r>
          </w:p>
        </w:tc>
        <w:tc>
          <w:tcPr>
            <w:tcW w:w="2231" w:type="pct"/>
            <w:vMerge w:val="restart"/>
            <w:tcBorders>
              <w:top w:val="single" w:sz="4" w:space="0" w:color="auto"/>
              <w:left w:val="single" w:sz="4" w:space="0" w:color="auto"/>
              <w:bottom w:val="single" w:sz="4" w:space="0" w:color="auto"/>
              <w:right w:val="single" w:sz="4" w:space="0" w:color="auto"/>
            </w:tcBorders>
            <w:vAlign w:val="center"/>
            <w:hideMark/>
          </w:tcPr>
          <w:p w:rsidR="000F3A13" w:rsidRPr="000F3A13" w:rsidRDefault="000F3A13" w:rsidP="000F3A13">
            <w:pPr>
              <w:spacing w:after="0"/>
              <w:jc w:val="center"/>
              <w:rPr>
                <w:rFonts w:ascii="Times New Roman" w:hAnsi="Times New Roman" w:cs="Times New Roman"/>
                <w:sz w:val="24"/>
                <w:szCs w:val="24"/>
              </w:rPr>
            </w:pPr>
            <w:r w:rsidRPr="000F3A13">
              <w:rPr>
                <w:rFonts w:ascii="Times New Roman" w:hAnsi="Times New Roman" w:cs="Times New Roman"/>
                <w:sz w:val="24"/>
                <w:szCs w:val="24"/>
              </w:rPr>
              <w:t>Место нахождения</w:t>
            </w:r>
          </w:p>
        </w:tc>
      </w:tr>
      <w:tr w:rsidR="000F3A13" w:rsidRPr="000F3A13" w:rsidTr="00E31F70">
        <w:trPr>
          <w:trHeight w:val="517"/>
        </w:trPr>
        <w:tc>
          <w:tcPr>
            <w:tcW w:w="460" w:type="pct"/>
            <w:vMerge/>
            <w:tcBorders>
              <w:top w:val="single" w:sz="4" w:space="0" w:color="auto"/>
              <w:left w:val="single" w:sz="4" w:space="0" w:color="auto"/>
              <w:bottom w:val="single" w:sz="4" w:space="0" w:color="auto"/>
              <w:right w:val="single" w:sz="4" w:space="0" w:color="auto"/>
            </w:tcBorders>
            <w:vAlign w:val="center"/>
            <w:hideMark/>
          </w:tcPr>
          <w:p w:rsidR="000F3A13" w:rsidRPr="000F3A13" w:rsidRDefault="000F3A13" w:rsidP="000F3A13">
            <w:pPr>
              <w:spacing w:after="0"/>
              <w:jc w:val="center"/>
              <w:rPr>
                <w:rFonts w:ascii="Times New Roman" w:hAnsi="Times New Roman" w:cs="Times New Roman"/>
                <w:sz w:val="24"/>
                <w:szCs w:val="24"/>
              </w:rPr>
            </w:pPr>
          </w:p>
        </w:tc>
        <w:tc>
          <w:tcPr>
            <w:tcW w:w="2310" w:type="pct"/>
            <w:vMerge/>
            <w:tcBorders>
              <w:top w:val="single" w:sz="4" w:space="0" w:color="auto"/>
              <w:left w:val="single" w:sz="4" w:space="0" w:color="auto"/>
              <w:bottom w:val="single" w:sz="4" w:space="0" w:color="auto"/>
              <w:right w:val="single" w:sz="4" w:space="0" w:color="auto"/>
            </w:tcBorders>
            <w:vAlign w:val="center"/>
            <w:hideMark/>
          </w:tcPr>
          <w:p w:rsidR="000F3A13" w:rsidRPr="000F3A13" w:rsidRDefault="000F3A13" w:rsidP="000F3A13">
            <w:pPr>
              <w:spacing w:after="0"/>
              <w:jc w:val="center"/>
              <w:rPr>
                <w:rFonts w:ascii="Times New Roman" w:hAnsi="Times New Roman" w:cs="Times New Roman"/>
                <w:sz w:val="24"/>
                <w:szCs w:val="24"/>
              </w:rPr>
            </w:pPr>
          </w:p>
        </w:tc>
        <w:tc>
          <w:tcPr>
            <w:tcW w:w="2231" w:type="pct"/>
            <w:vMerge/>
            <w:tcBorders>
              <w:top w:val="single" w:sz="4" w:space="0" w:color="auto"/>
              <w:left w:val="single" w:sz="4" w:space="0" w:color="auto"/>
              <w:bottom w:val="single" w:sz="4" w:space="0" w:color="auto"/>
              <w:right w:val="single" w:sz="4" w:space="0" w:color="auto"/>
            </w:tcBorders>
            <w:vAlign w:val="center"/>
            <w:hideMark/>
          </w:tcPr>
          <w:p w:rsidR="000F3A13" w:rsidRPr="000F3A13" w:rsidRDefault="000F3A13" w:rsidP="000F3A13">
            <w:pPr>
              <w:spacing w:after="0"/>
              <w:jc w:val="center"/>
              <w:rPr>
                <w:rFonts w:ascii="Times New Roman" w:hAnsi="Times New Roman" w:cs="Times New Roman"/>
                <w:sz w:val="24"/>
                <w:szCs w:val="24"/>
              </w:rPr>
            </w:pPr>
          </w:p>
        </w:tc>
      </w:tr>
      <w:tr w:rsidR="000F3A13" w:rsidRPr="000F3A13" w:rsidTr="00E31F70">
        <w:trPr>
          <w:trHeight w:val="517"/>
        </w:trPr>
        <w:tc>
          <w:tcPr>
            <w:tcW w:w="460" w:type="pct"/>
            <w:vMerge/>
            <w:tcBorders>
              <w:top w:val="single" w:sz="4" w:space="0" w:color="auto"/>
              <w:left w:val="single" w:sz="4" w:space="0" w:color="auto"/>
              <w:bottom w:val="single" w:sz="4" w:space="0" w:color="auto"/>
              <w:right w:val="single" w:sz="4" w:space="0" w:color="auto"/>
            </w:tcBorders>
            <w:vAlign w:val="center"/>
            <w:hideMark/>
          </w:tcPr>
          <w:p w:rsidR="000F3A13" w:rsidRPr="000F3A13" w:rsidRDefault="000F3A13" w:rsidP="000F3A13">
            <w:pPr>
              <w:spacing w:after="0"/>
              <w:jc w:val="center"/>
              <w:rPr>
                <w:rFonts w:ascii="Times New Roman" w:hAnsi="Times New Roman" w:cs="Times New Roman"/>
                <w:sz w:val="24"/>
                <w:szCs w:val="24"/>
              </w:rPr>
            </w:pPr>
          </w:p>
        </w:tc>
        <w:tc>
          <w:tcPr>
            <w:tcW w:w="2310" w:type="pct"/>
            <w:vMerge/>
            <w:tcBorders>
              <w:top w:val="single" w:sz="4" w:space="0" w:color="auto"/>
              <w:left w:val="single" w:sz="4" w:space="0" w:color="auto"/>
              <w:bottom w:val="single" w:sz="4" w:space="0" w:color="auto"/>
              <w:right w:val="single" w:sz="4" w:space="0" w:color="auto"/>
            </w:tcBorders>
            <w:vAlign w:val="center"/>
            <w:hideMark/>
          </w:tcPr>
          <w:p w:rsidR="000F3A13" w:rsidRPr="000F3A13" w:rsidRDefault="000F3A13" w:rsidP="000F3A13">
            <w:pPr>
              <w:spacing w:after="0"/>
              <w:jc w:val="center"/>
              <w:rPr>
                <w:rFonts w:ascii="Times New Roman" w:hAnsi="Times New Roman" w:cs="Times New Roman"/>
                <w:sz w:val="24"/>
                <w:szCs w:val="24"/>
              </w:rPr>
            </w:pPr>
          </w:p>
        </w:tc>
        <w:tc>
          <w:tcPr>
            <w:tcW w:w="2231" w:type="pct"/>
            <w:vMerge/>
            <w:tcBorders>
              <w:top w:val="single" w:sz="4" w:space="0" w:color="auto"/>
              <w:left w:val="single" w:sz="4" w:space="0" w:color="auto"/>
              <w:bottom w:val="single" w:sz="4" w:space="0" w:color="auto"/>
              <w:right w:val="single" w:sz="4" w:space="0" w:color="auto"/>
            </w:tcBorders>
            <w:vAlign w:val="center"/>
            <w:hideMark/>
          </w:tcPr>
          <w:p w:rsidR="000F3A13" w:rsidRPr="000F3A13" w:rsidRDefault="000F3A13" w:rsidP="000F3A13">
            <w:pPr>
              <w:spacing w:after="0"/>
              <w:jc w:val="center"/>
              <w:rPr>
                <w:rFonts w:ascii="Times New Roman" w:hAnsi="Times New Roman" w:cs="Times New Roman"/>
                <w:sz w:val="24"/>
                <w:szCs w:val="24"/>
              </w:rPr>
            </w:pPr>
          </w:p>
        </w:tc>
      </w:tr>
      <w:tr w:rsidR="000F3A13" w:rsidRPr="000F3A13" w:rsidTr="00E31F70">
        <w:trPr>
          <w:trHeight w:val="517"/>
        </w:trPr>
        <w:tc>
          <w:tcPr>
            <w:tcW w:w="460" w:type="pct"/>
            <w:vMerge/>
            <w:tcBorders>
              <w:top w:val="single" w:sz="4" w:space="0" w:color="auto"/>
              <w:left w:val="single" w:sz="4" w:space="0" w:color="auto"/>
              <w:bottom w:val="single" w:sz="4" w:space="0" w:color="auto"/>
              <w:right w:val="single" w:sz="4" w:space="0" w:color="auto"/>
            </w:tcBorders>
            <w:vAlign w:val="center"/>
            <w:hideMark/>
          </w:tcPr>
          <w:p w:rsidR="000F3A13" w:rsidRPr="000F3A13" w:rsidRDefault="000F3A13" w:rsidP="000F3A13">
            <w:pPr>
              <w:spacing w:after="0"/>
              <w:jc w:val="center"/>
              <w:rPr>
                <w:rFonts w:ascii="Times New Roman" w:hAnsi="Times New Roman" w:cs="Times New Roman"/>
                <w:sz w:val="24"/>
                <w:szCs w:val="24"/>
              </w:rPr>
            </w:pPr>
          </w:p>
        </w:tc>
        <w:tc>
          <w:tcPr>
            <w:tcW w:w="2310" w:type="pct"/>
            <w:vMerge/>
            <w:tcBorders>
              <w:top w:val="single" w:sz="4" w:space="0" w:color="auto"/>
              <w:left w:val="single" w:sz="4" w:space="0" w:color="auto"/>
              <w:bottom w:val="single" w:sz="4" w:space="0" w:color="auto"/>
              <w:right w:val="single" w:sz="4" w:space="0" w:color="auto"/>
            </w:tcBorders>
            <w:vAlign w:val="center"/>
            <w:hideMark/>
          </w:tcPr>
          <w:p w:rsidR="000F3A13" w:rsidRPr="000F3A13" w:rsidRDefault="000F3A13" w:rsidP="000F3A13">
            <w:pPr>
              <w:spacing w:after="0"/>
              <w:jc w:val="center"/>
              <w:rPr>
                <w:rFonts w:ascii="Times New Roman" w:hAnsi="Times New Roman" w:cs="Times New Roman"/>
                <w:sz w:val="24"/>
                <w:szCs w:val="24"/>
              </w:rPr>
            </w:pPr>
          </w:p>
        </w:tc>
        <w:tc>
          <w:tcPr>
            <w:tcW w:w="2231" w:type="pct"/>
            <w:vMerge/>
            <w:tcBorders>
              <w:top w:val="single" w:sz="4" w:space="0" w:color="auto"/>
              <w:left w:val="single" w:sz="4" w:space="0" w:color="auto"/>
              <w:bottom w:val="single" w:sz="4" w:space="0" w:color="auto"/>
              <w:right w:val="single" w:sz="4" w:space="0" w:color="auto"/>
            </w:tcBorders>
            <w:vAlign w:val="center"/>
            <w:hideMark/>
          </w:tcPr>
          <w:p w:rsidR="000F3A13" w:rsidRPr="000F3A13" w:rsidRDefault="000F3A13" w:rsidP="000F3A13">
            <w:pPr>
              <w:spacing w:after="0"/>
              <w:jc w:val="center"/>
              <w:rPr>
                <w:rFonts w:ascii="Times New Roman" w:hAnsi="Times New Roman" w:cs="Times New Roman"/>
                <w:sz w:val="24"/>
                <w:szCs w:val="24"/>
              </w:rPr>
            </w:pPr>
          </w:p>
        </w:tc>
      </w:tr>
      <w:tr w:rsidR="000F3A13" w:rsidRPr="000F3A13" w:rsidTr="00E31F70">
        <w:trPr>
          <w:trHeight w:val="300"/>
        </w:trPr>
        <w:tc>
          <w:tcPr>
            <w:tcW w:w="460" w:type="pct"/>
            <w:tcBorders>
              <w:top w:val="nil"/>
              <w:left w:val="single" w:sz="4" w:space="0" w:color="auto"/>
              <w:bottom w:val="single" w:sz="4" w:space="0" w:color="auto"/>
              <w:right w:val="single" w:sz="4" w:space="0" w:color="auto"/>
            </w:tcBorders>
            <w:noWrap/>
            <w:vAlign w:val="center"/>
          </w:tcPr>
          <w:p w:rsidR="000F3A13" w:rsidRPr="000F3A13" w:rsidRDefault="000F3A13" w:rsidP="000F3A13">
            <w:pPr>
              <w:spacing w:after="0"/>
              <w:jc w:val="center"/>
              <w:rPr>
                <w:rFonts w:ascii="Times New Roman" w:eastAsia="Calibri" w:hAnsi="Times New Roman" w:cs="Times New Roman"/>
                <w:sz w:val="24"/>
                <w:szCs w:val="24"/>
              </w:rPr>
            </w:pPr>
            <w:r w:rsidRPr="000F3A13">
              <w:rPr>
                <w:rFonts w:ascii="Times New Roman" w:eastAsia="Calibri" w:hAnsi="Times New Roman" w:cs="Times New Roman"/>
                <w:sz w:val="24"/>
                <w:szCs w:val="24"/>
              </w:rPr>
              <w:t>1.</w:t>
            </w:r>
          </w:p>
        </w:tc>
        <w:tc>
          <w:tcPr>
            <w:tcW w:w="2310" w:type="pct"/>
            <w:tcBorders>
              <w:top w:val="nil"/>
              <w:left w:val="nil"/>
              <w:bottom w:val="single" w:sz="4" w:space="0" w:color="auto"/>
              <w:right w:val="single" w:sz="4" w:space="0" w:color="auto"/>
            </w:tcBorders>
            <w:vAlign w:val="center"/>
          </w:tcPr>
          <w:p w:rsidR="000F3A13" w:rsidRPr="000F3A13" w:rsidRDefault="000F3A13" w:rsidP="000F3A13">
            <w:pPr>
              <w:spacing w:after="0"/>
              <w:rPr>
                <w:rFonts w:ascii="Times New Roman" w:hAnsi="Times New Roman" w:cs="Times New Roman"/>
                <w:b/>
                <w:sz w:val="24"/>
                <w:szCs w:val="24"/>
              </w:rPr>
            </w:pPr>
            <w:r w:rsidRPr="000F3A13">
              <w:rPr>
                <w:rFonts w:ascii="Times New Roman" w:hAnsi="Times New Roman" w:cs="Times New Roman"/>
                <w:sz w:val="24"/>
                <w:szCs w:val="24"/>
              </w:rPr>
              <w:t xml:space="preserve">ТСС </w:t>
            </w:r>
            <w:proofErr w:type="spellStart"/>
            <w:r w:rsidRPr="000F3A13">
              <w:rPr>
                <w:rFonts w:ascii="Times New Roman" w:hAnsi="Times New Roman" w:cs="Times New Roman"/>
                <w:sz w:val="24"/>
                <w:szCs w:val="24"/>
                <w:lang w:val="en-US"/>
              </w:rPr>
              <w:t>Mitsudisel</w:t>
            </w:r>
            <w:proofErr w:type="spellEnd"/>
            <w:r w:rsidRPr="000F3A13">
              <w:rPr>
                <w:rFonts w:ascii="Times New Roman" w:hAnsi="Times New Roman" w:cs="Times New Roman"/>
                <w:sz w:val="24"/>
                <w:szCs w:val="24"/>
              </w:rPr>
              <w:t xml:space="preserve"> 70 кВт АД70С-Т400-2РПМ11в комплекте с контроллером, преобразователем интерфейса </w:t>
            </w:r>
            <w:r w:rsidRPr="000F3A13">
              <w:rPr>
                <w:rFonts w:ascii="Times New Roman" w:hAnsi="Times New Roman" w:cs="Times New Roman"/>
                <w:sz w:val="24"/>
                <w:szCs w:val="24"/>
                <w:lang w:val="en-US"/>
              </w:rPr>
              <w:t>Ethernet</w:t>
            </w:r>
            <w:r w:rsidRPr="000F3A13">
              <w:rPr>
                <w:rFonts w:ascii="Times New Roman" w:hAnsi="Times New Roman" w:cs="Times New Roman"/>
                <w:sz w:val="24"/>
                <w:szCs w:val="24"/>
              </w:rPr>
              <w:t>-</w:t>
            </w:r>
            <w:r w:rsidRPr="000F3A13">
              <w:rPr>
                <w:rFonts w:ascii="Times New Roman" w:hAnsi="Times New Roman" w:cs="Times New Roman"/>
                <w:sz w:val="24"/>
                <w:szCs w:val="24"/>
                <w:lang w:val="en-US"/>
              </w:rPr>
              <w:t>RS</w:t>
            </w:r>
            <w:r w:rsidRPr="000F3A13">
              <w:rPr>
                <w:rFonts w:ascii="Times New Roman" w:hAnsi="Times New Roman" w:cs="Times New Roman"/>
                <w:sz w:val="24"/>
                <w:szCs w:val="24"/>
              </w:rPr>
              <w:t>-232/</w:t>
            </w:r>
            <w:r w:rsidRPr="000F3A13">
              <w:rPr>
                <w:rFonts w:ascii="Times New Roman" w:hAnsi="Times New Roman" w:cs="Times New Roman"/>
                <w:sz w:val="24"/>
                <w:szCs w:val="24"/>
                <w:lang w:val="en-US"/>
              </w:rPr>
              <w:t>RS</w:t>
            </w:r>
            <w:r w:rsidRPr="000F3A13">
              <w:rPr>
                <w:rFonts w:ascii="Times New Roman" w:hAnsi="Times New Roman" w:cs="Times New Roman"/>
                <w:sz w:val="24"/>
                <w:szCs w:val="24"/>
              </w:rPr>
              <w:t>-485</w:t>
            </w:r>
          </w:p>
        </w:tc>
        <w:tc>
          <w:tcPr>
            <w:tcW w:w="2231" w:type="pct"/>
            <w:tcBorders>
              <w:top w:val="nil"/>
              <w:left w:val="nil"/>
              <w:bottom w:val="single" w:sz="4" w:space="0" w:color="auto"/>
              <w:right w:val="single" w:sz="4" w:space="0" w:color="auto"/>
            </w:tcBorders>
            <w:shd w:val="clear" w:color="auto" w:fill="FFFFFF"/>
            <w:vAlign w:val="center"/>
          </w:tcPr>
          <w:p w:rsidR="000F3A13" w:rsidRPr="000F3A13" w:rsidRDefault="000F3A13" w:rsidP="000F3A13">
            <w:pPr>
              <w:spacing w:after="0"/>
              <w:jc w:val="center"/>
              <w:rPr>
                <w:rFonts w:ascii="Times New Roman" w:hAnsi="Times New Roman" w:cs="Times New Roman"/>
                <w:sz w:val="24"/>
                <w:szCs w:val="24"/>
              </w:rPr>
            </w:pPr>
            <w:proofErr w:type="gramStart"/>
            <w:r w:rsidRPr="000F3A13">
              <w:rPr>
                <w:rFonts w:ascii="Times New Roman" w:hAnsi="Times New Roman" w:cs="Times New Roman"/>
                <w:sz w:val="24"/>
                <w:szCs w:val="24"/>
              </w:rPr>
              <w:t xml:space="preserve">Россия, 416425, Астраханская область, </w:t>
            </w:r>
            <w:proofErr w:type="spellStart"/>
            <w:r w:rsidRPr="000F3A13">
              <w:rPr>
                <w:rFonts w:ascii="Times New Roman" w:hAnsi="Times New Roman" w:cs="Times New Roman"/>
                <w:sz w:val="24"/>
                <w:szCs w:val="24"/>
              </w:rPr>
              <w:t>Лиманский</w:t>
            </w:r>
            <w:proofErr w:type="spellEnd"/>
            <w:r w:rsidRPr="000F3A13">
              <w:rPr>
                <w:rFonts w:ascii="Times New Roman" w:hAnsi="Times New Roman" w:cs="Times New Roman"/>
                <w:sz w:val="24"/>
                <w:szCs w:val="24"/>
              </w:rPr>
              <w:t xml:space="preserve"> район, с. Оля, ул. Чкалова, д.29</w:t>
            </w:r>
            <w:proofErr w:type="gramEnd"/>
          </w:p>
        </w:tc>
      </w:tr>
      <w:tr w:rsidR="000F3A13" w:rsidRPr="000F3A13" w:rsidTr="00E31F70">
        <w:trPr>
          <w:trHeight w:val="300"/>
        </w:trPr>
        <w:tc>
          <w:tcPr>
            <w:tcW w:w="460" w:type="pct"/>
            <w:tcBorders>
              <w:top w:val="nil"/>
              <w:left w:val="single" w:sz="4" w:space="0" w:color="auto"/>
              <w:bottom w:val="single" w:sz="4" w:space="0" w:color="auto"/>
              <w:right w:val="single" w:sz="4" w:space="0" w:color="auto"/>
            </w:tcBorders>
            <w:noWrap/>
            <w:vAlign w:val="center"/>
          </w:tcPr>
          <w:p w:rsidR="000F3A13" w:rsidRPr="000F3A13" w:rsidRDefault="000F3A13" w:rsidP="000F3A13">
            <w:pPr>
              <w:spacing w:after="0"/>
              <w:jc w:val="center"/>
              <w:rPr>
                <w:rFonts w:ascii="Times New Roman" w:eastAsia="Calibri" w:hAnsi="Times New Roman" w:cs="Times New Roman"/>
                <w:sz w:val="24"/>
                <w:szCs w:val="24"/>
              </w:rPr>
            </w:pPr>
            <w:r w:rsidRPr="000F3A13">
              <w:rPr>
                <w:rFonts w:ascii="Times New Roman" w:eastAsia="Calibri" w:hAnsi="Times New Roman" w:cs="Times New Roman"/>
                <w:sz w:val="24"/>
                <w:szCs w:val="24"/>
              </w:rPr>
              <w:t>2.</w:t>
            </w:r>
          </w:p>
        </w:tc>
        <w:tc>
          <w:tcPr>
            <w:tcW w:w="2310" w:type="pct"/>
            <w:tcBorders>
              <w:top w:val="nil"/>
              <w:left w:val="nil"/>
              <w:bottom w:val="single" w:sz="4" w:space="0" w:color="auto"/>
              <w:right w:val="single" w:sz="4" w:space="0" w:color="auto"/>
            </w:tcBorders>
            <w:vAlign w:val="center"/>
          </w:tcPr>
          <w:p w:rsidR="000F3A13" w:rsidRPr="000F3A13" w:rsidRDefault="000F3A13" w:rsidP="000F3A13">
            <w:pPr>
              <w:spacing w:after="0"/>
              <w:rPr>
                <w:rFonts w:ascii="Times New Roman" w:hAnsi="Times New Roman" w:cs="Times New Roman"/>
                <w:sz w:val="24"/>
                <w:szCs w:val="24"/>
              </w:rPr>
            </w:pPr>
            <w:r w:rsidRPr="000F3A13">
              <w:rPr>
                <w:rFonts w:ascii="Times New Roman" w:hAnsi="Times New Roman" w:cs="Times New Roman"/>
                <w:sz w:val="24"/>
                <w:szCs w:val="24"/>
              </w:rPr>
              <w:t xml:space="preserve">ТСС </w:t>
            </w:r>
            <w:proofErr w:type="spellStart"/>
            <w:r w:rsidRPr="000F3A13">
              <w:rPr>
                <w:rFonts w:ascii="Times New Roman" w:hAnsi="Times New Roman" w:cs="Times New Roman"/>
                <w:sz w:val="24"/>
                <w:szCs w:val="24"/>
                <w:lang w:val="en-US"/>
              </w:rPr>
              <w:t>Mitsudisel</w:t>
            </w:r>
            <w:proofErr w:type="spellEnd"/>
            <w:r w:rsidRPr="000F3A13">
              <w:rPr>
                <w:rFonts w:ascii="Times New Roman" w:hAnsi="Times New Roman" w:cs="Times New Roman"/>
                <w:sz w:val="24"/>
                <w:szCs w:val="24"/>
              </w:rPr>
              <w:t xml:space="preserve"> 70 кВт АД70С-Т400-2РПМ11в комплекте с контроллером, преобразователем интерфейса </w:t>
            </w:r>
            <w:r w:rsidRPr="000F3A13">
              <w:rPr>
                <w:rFonts w:ascii="Times New Roman" w:hAnsi="Times New Roman" w:cs="Times New Roman"/>
                <w:sz w:val="24"/>
                <w:szCs w:val="24"/>
                <w:lang w:val="en-US"/>
              </w:rPr>
              <w:t>Ethernet</w:t>
            </w:r>
            <w:r w:rsidRPr="000F3A13">
              <w:rPr>
                <w:rFonts w:ascii="Times New Roman" w:hAnsi="Times New Roman" w:cs="Times New Roman"/>
                <w:sz w:val="24"/>
                <w:szCs w:val="24"/>
              </w:rPr>
              <w:t>-</w:t>
            </w:r>
            <w:r w:rsidRPr="000F3A13">
              <w:rPr>
                <w:rFonts w:ascii="Times New Roman" w:hAnsi="Times New Roman" w:cs="Times New Roman"/>
                <w:sz w:val="24"/>
                <w:szCs w:val="24"/>
                <w:lang w:val="en-US"/>
              </w:rPr>
              <w:t>RS</w:t>
            </w:r>
            <w:r w:rsidRPr="000F3A13">
              <w:rPr>
                <w:rFonts w:ascii="Times New Roman" w:hAnsi="Times New Roman" w:cs="Times New Roman"/>
                <w:sz w:val="24"/>
                <w:szCs w:val="24"/>
              </w:rPr>
              <w:t>-232/</w:t>
            </w:r>
            <w:r w:rsidRPr="000F3A13">
              <w:rPr>
                <w:rFonts w:ascii="Times New Roman" w:hAnsi="Times New Roman" w:cs="Times New Roman"/>
                <w:sz w:val="24"/>
                <w:szCs w:val="24"/>
                <w:lang w:val="en-US"/>
              </w:rPr>
              <w:t>RS</w:t>
            </w:r>
            <w:r w:rsidRPr="000F3A13">
              <w:rPr>
                <w:rFonts w:ascii="Times New Roman" w:hAnsi="Times New Roman" w:cs="Times New Roman"/>
                <w:sz w:val="24"/>
                <w:szCs w:val="24"/>
              </w:rPr>
              <w:t xml:space="preserve">-485 и передающим устройством </w:t>
            </w:r>
            <w:proofErr w:type="spellStart"/>
            <w:r w:rsidRPr="000F3A13">
              <w:rPr>
                <w:rFonts w:ascii="Times New Roman" w:hAnsi="Times New Roman" w:cs="Times New Roman"/>
                <w:sz w:val="24"/>
                <w:szCs w:val="24"/>
                <w:lang w:val="en-US"/>
              </w:rPr>
              <w:t>VectraStar</w:t>
            </w:r>
            <w:proofErr w:type="spellEnd"/>
            <w:r w:rsidRPr="000F3A13">
              <w:rPr>
                <w:rFonts w:ascii="Times New Roman" w:hAnsi="Times New Roman" w:cs="Times New Roman"/>
                <w:sz w:val="24"/>
                <w:szCs w:val="24"/>
              </w:rPr>
              <w:t xml:space="preserve"> </w:t>
            </w:r>
            <w:r w:rsidRPr="000F3A13">
              <w:rPr>
                <w:rFonts w:ascii="Times New Roman" w:hAnsi="Times New Roman" w:cs="Times New Roman"/>
                <w:sz w:val="24"/>
                <w:szCs w:val="24"/>
                <w:lang w:val="en-US"/>
              </w:rPr>
              <w:t>IP</w:t>
            </w:r>
            <w:r w:rsidRPr="000F3A13">
              <w:rPr>
                <w:rFonts w:ascii="Times New Roman" w:hAnsi="Times New Roman" w:cs="Times New Roman"/>
                <w:sz w:val="24"/>
                <w:szCs w:val="24"/>
              </w:rPr>
              <w:t xml:space="preserve"> </w:t>
            </w:r>
            <w:r w:rsidRPr="000F3A13">
              <w:rPr>
                <w:rFonts w:ascii="Times New Roman" w:hAnsi="Times New Roman" w:cs="Times New Roman"/>
                <w:sz w:val="24"/>
                <w:szCs w:val="24"/>
                <w:lang w:val="en-US"/>
              </w:rPr>
              <w:t>Solo</w:t>
            </w:r>
          </w:p>
        </w:tc>
        <w:tc>
          <w:tcPr>
            <w:tcW w:w="2231" w:type="pct"/>
            <w:tcBorders>
              <w:top w:val="nil"/>
              <w:left w:val="nil"/>
              <w:bottom w:val="single" w:sz="4" w:space="0" w:color="auto"/>
              <w:right w:val="single" w:sz="4" w:space="0" w:color="auto"/>
            </w:tcBorders>
            <w:shd w:val="clear" w:color="auto" w:fill="FFFFFF"/>
            <w:vAlign w:val="center"/>
            <w:hideMark/>
          </w:tcPr>
          <w:p w:rsidR="000F3A13" w:rsidRPr="000F3A13" w:rsidRDefault="000F3A13" w:rsidP="000F3A13">
            <w:pPr>
              <w:spacing w:after="0"/>
              <w:jc w:val="center"/>
              <w:rPr>
                <w:rFonts w:ascii="Times New Roman" w:hAnsi="Times New Roman" w:cs="Times New Roman"/>
                <w:sz w:val="24"/>
                <w:szCs w:val="24"/>
              </w:rPr>
            </w:pPr>
            <w:r w:rsidRPr="000F3A13">
              <w:rPr>
                <w:rFonts w:ascii="Times New Roman" w:hAnsi="Times New Roman" w:cs="Times New Roman"/>
                <w:sz w:val="24"/>
                <w:szCs w:val="24"/>
              </w:rPr>
              <w:t xml:space="preserve">Россия, </w:t>
            </w:r>
            <w:smartTag w:uri="urn:schemas-microsoft-com:office:smarttags" w:element="metricconverter">
              <w:smartTagPr>
                <w:attr w:name="ProductID" w:val="414016, г"/>
              </w:smartTagPr>
              <w:r w:rsidRPr="000F3A13">
                <w:rPr>
                  <w:rFonts w:ascii="Times New Roman" w:hAnsi="Times New Roman" w:cs="Times New Roman"/>
                  <w:sz w:val="24"/>
                  <w:szCs w:val="24"/>
                </w:rPr>
                <w:t>414016, г</w:t>
              </w:r>
            </w:smartTag>
            <w:r w:rsidRPr="000F3A13">
              <w:rPr>
                <w:rFonts w:ascii="Times New Roman" w:hAnsi="Times New Roman" w:cs="Times New Roman"/>
                <w:sz w:val="24"/>
                <w:szCs w:val="24"/>
              </w:rPr>
              <w:t>. Астрахань,</w:t>
            </w:r>
          </w:p>
          <w:p w:rsidR="000F3A13" w:rsidRPr="000F3A13" w:rsidRDefault="000F3A13" w:rsidP="000F3A13">
            <w:pPr>
              <w:spacing w:after="0"/>
              <w:jc w:val="center"/>
              <w:rPr>
                <w:rFonts w:ascii="Times New Roman" w:hAnsi="Times New Roman" w:cs="Times New Roman"/>
                <w:sz w:val="24"/>
                <w:szCs w:val="24"/>
              </w:rPr>
            </w:pPr>
            <w:r w:rsidRPr="000F3A13">
              <w:rPr>
                <w:rFonts w:ascii="Times New Roman" w:hAnsi="Times New Roman" w:cs="Times New Roman"/>
                <w:sz w:val="24"/>
                <w:szCs w:val="24"/>
              </w:rPr>
              <w:t>ул. Капитана Краснова, 31</w:t>
            </w:r>
          </w:p>
        </w:tc>
      </w:tr>
    </w:tbl>
    <w:p w:rsidR="000F3A13" w:rsidRPr="000F3A13" w:rsidRDefault="000F3A13" w:rsidP="000F3A13">
      <w:pPr>
        <w:spacing w:after="0"/>
        <w:jc w:val="both"/>
        <w:rPr>
          <w:rFonts w:ascii="Times New Roman" w:hAnsi="Times New Roman" w:cs="Times New Roman"/>
          <w:sz w:val="24"/>
          <w:szCs w:val="24"/>
        </w:rPr>
      </w:pPr>
    </w:p>
    <w:p w:rsidR="000F3A13" w:rsidRPr="000F3A13" w:rsidRDefault="000F3A13" w:rsidP="000F3A13">
      <w:pPr>
        <w:spacing w:after="0"/>
        <w:jc w:val="both"/>
        <w:rPr>
          <w:rFonts w:ascii="Times New Roman" w:hAnsi="Times New Roman" w:cs="Times New Roman"/>
          <w:sz w:val="24"/>
          <w:szCs w:val="24"/>
        </w:rPr>
      </w:pPr>
    </w:p>
    <w:p w:rsidR="000F3A13" w:rsidRPr="000F3A13" w:rsidRDefault="000F3A13" w:rsidP="000F3A13">
      <w:pPr>
        <w:spacing w:after="0"/>
        <w:jc w:val="both"/>
        <w:rPr>
          <w:rFonts w:ascii="Times New Roman" w:hAnsi="Times New Roman" w:cs="Times New Roman"/>
          <w:sz w:val="24"/>
          <w:szCs w:val="24"/>
        </w:rPr>
      </w:pPr>
    </w:p>
    <w:tbl>
      <w:tblPr>
        <w:tblStyle w:val="a3"/>
        <w:tblW w:w="0" w:type="auto"/>
        <w:jc w:val="center"/>
        <w:tblLook w:val="04A0" w:firstRow="1" w:lastRow="0" w:firstColumn="1" w:lastColumn="0" w:noHBand="0" w:noVBand="1"/>
      </w:tblPr>
      <w:tblGrid>
        <w:gridCol w:w="5061"/>
        <w:gridCol w:w="5050"/>
      </w:tblGrid>
      <w:tr w:rsidR="000F3A13" w:rsidRPr="000F3A13" w:rsidTr="00E31F70">
        <w:trPr>
          <w:jc w:val="center"/>
        </w:trPr>
        <w:tc>
          <w:tcPr>
            <w:tcW w:w="5210" w:type="dxa"/>
            <w:tcBorders>
              <w:top w:val="nil"/>
              <w:left w:val="nil"/>
              <w:bottom w:val="nil"/>
              <w:right w:val="nil"/>
            </w:tcBorders>
          </w:tcPr>
          <w:p w:rsidR="000F3A13" w:rsidRPr="000F3A13" w:rsidRDefault="000F3A13" w:rsidP="000F3A13">
            <w:pPr>
              <w:rPr>
                <w:rFonts w:ascii="Times New Roman" w:hAnsi="Times New Roman" w:cs="Times New Roman"/>
                <w:b/>
                <w:sz w:val="24"/>
                <w:szCs w:val="24"/>
              </w:rPr>
            </w:pPr>
            <w:r w:rsidRPr="000F3A13">
              <w:rPr>
                <w:rFonts w:ascii="Times New Roman" w:hAnsi="Times New Roman" w:cs="Times New Roman"/>
                <w:b/>
                <w:sz w:val="24"/>
                <w:szCs w:val="24"/>
              </w:rPr>
              <w:t xml:space="preserve">Руководитель </w:t>
            </w:r>
          </w:p>
          <w:p w:rsidR="000F3A13" w:rsidRPr="000F3A13" w:rsidRDefault="000F3A13" w:rsidP="000F3A13">
            <w:pPr>
              <w:rPr>
                <w:rFonts w:ascii="Times New Roman" w:hAnsi="Times New Roman" w:cs="Times New Roman"/>
                <w:b/>
                <w:sz w:val="24"/>
                <w:szCs w:val="24"/>
              </w:rPr>
            </w:pPr>
            <w:r w:rsidRPr="000F3A13">
              <w:rPr>
                <w:rFonts w:ascii="Times New Roman" w:hAnsi="Times New Roman" w:cs="Times New Roman"/>
                <w:b/>
                <w:sz w:val="24"/>
                <w:szCs w:val="24"/>
              </w:rPr>
              <w:t>ФГБУ «АМП Каспийского моря»</w:t>
            </w:r>
          </w:p>
          <w:p w:rsidR="000F3A13" w:rsidRPr="000F3A13" w:rsidRDefault="000F3A13" w:rsidP="000F3A13">
            <w:pPr>
              <w:rPr>
                <w:rFonts w:ascii="Times New Roman" w:hAnsi="Times New Roman" w:cs="Times New Roman"/>
                <w:b/>
                <w:sz w:val="24"/>
                <w:szCs w:val="24"/>
              </w:rPr>
            </w:pPr>
            <w:r w:rsidRPr="000F3A13">
              <w:rPr>
                <w:rFonts w:ascii="Times New Roman" w:hAnsi="Times New Roman" w:cs="Times New Roman"/>
                <w:b/>
                <w:sz w:val="24"/>
                <w:szCs w:val="24"/>
              </w:rPr>
              <w:t xml:space="preserve">                             </w:t>
            </w:r>
          </w:p>
          <w:p w:rsidR="000F3A13" w:rsidRPr="000F3A13" w:rsidRDefault="000F3A13" w:rsidP="000F3A13">
            <w:pPr>
              <w:rPr>
                <w:rFonts w:ascii="Times New Roman" w:hAnsi="Times New Roman" w:cs="Times New Roman"/>
                <w:b/>
                <w:sz w:val="24"/>
                <w:szCs w:val="24"/>
              </w:rPr>
            </w:pPr>
            <w:r w:rsidRPr="000F3A13">
              <w:rPr>
                <w:rFonts w:ascii="Times New Roman" w:hAnsi="Times New Roman" w:cs="Times New Roman"/>
                <w:b/>
                <w:sz w:val="24"/>
                <w:szCs w:val="24"/>
              </w:rPr>
              <w:t xml:space="preserve">_________________ М.А. </w:t>
            </w:r>
            <w:proofErr w:type="spellStart"/>
            <w:r w:rsidRPr="000F3A13">
              <w:rPr>
                <w:rFonts w:ascii="Times New Roman" w:hAnsi="Times New Roman" w:cs="Times New Roman"/>
                <w:b/>
                <w:sz w:val="24"/>
                <w:szCs w:val="24"/>
              </w:rPr>
              <w:t>Абдулатипов</w:t>
            </w:r>
            <w:proofErr w:type="spellEnd"/>
          </w:p>
          <w:p w:rsidR="000F3A13" w:rsidRPr="000F3A13" w:rsidRDefault="000F3A13" w:rsidP="000F3A13">
            <w:pPr>
              <w:jc w:val="both"/>
              <w:rPr>
                <w:rFonts w:ascii="Times New Roman" w:hAnsi="Times New Roman" w:cs="Times New Roman"/>
                <w:sz w:val="24"/>
                <w:szCs w:val="24"/>
              </w:rPr>
            </w:pPr>
            <w:r w:rsidRPr="000F3A13">
              <w:rPr>
                <w:rFonts w:ascii="Times New Roman" w:hAnsi="Times New Roman" w:cs="Times New Roman"/>
                <w:sz w:val="24"/>
                <w:szCs w:val="24"/>
              </w:rPr>
              <w:t>М.</w:t>
            </w:r>
            <w:proofErr w:type="gramStart"/>
            <w:r w:rsidRPr="000F3A13">
              <w:rPr>
                <w:rFonts w:ascii="Times New Roman" w:hAnsi="Times New Roman" w:cs="Times New Roman"/>
                <w:sz w:val="24"/>
                <w:szCs w:val="24"/>
              </w:rPr>
              <w:t>П</w:t>
            </w:r>
            <w:proofErr w:type="gramEnd"/>
          </w:p>
        </w:tc>
        <w:tc>
          <w:tcPr>
            <w:tcW w:w="5211" w:type="dxa"/>
            <w:tcBorders>
              <w:top w:val="nil"/>
              <w:left w:val="nil"/>
              <w:bottom w:val="nil"/>
              <w:right w:val="nil"/>
            </w:tcBorders>
          </w:tcPr>
          <w:p w:rsidR="000F3A13" w:rsidRPr="000F3A13" w:rsidRDefault="000F3A13" w:rsidP="000F3A13">
            <w:pPr>
              <w:contextualSpacing/>
              <w:rPr>
                <w:rFonts w:ascii="Times New Roman" w:hAnsi="Times New Roman" w:cs="Times New Roman"/>
                <w:b/>
                <w:sz w:val="24"/>
                <w:szCs w:val="24"/>
              </w:rPr>
            </w:pPr>
            <w:r w:rsidRPr="000F3A13">
              <w:rPr>
                <w:rFonts w:ascii="Times New Roman" w:hAnsi="Times New Roman" w:cs="Times New Roman"/>
                <w:b/>
                <w:sz w:val="24"/>
                <w:szCs w:val="24"/>
              </w:rPr>
              <w:t xml:space="preserve">ООО «Джи Пи Си </w:t>
            </w:r>
            <w:proofErr w:type="gramStart"/>
            <w:r w:rsidRPr="000F3A13">
              <w:rPr>
                <w:rFonts w:ascii="Times New Roman" w:hAnsi="Times New Roman" w:cs="Times New Roman"/>
                <w:b/>
                <w:sz w:val="24"/>
                <w:szCs w:val="24"/>
              </w:rPr>
              <w:t>Рус</w:t>
            </w:r>
            <w:proofErr w:type="gramEnd"/>
            <w:r w:rsidRPr="000F3A13">
              <w:rPr>
                <w:rFonts w:ascii="Times New Roman" w:hAnsi="Times New Roman" w:cs="Times New Roman"/>
                <w:b/>
                <w:sz w:val="24"/>
                <w:szCs w:val="24"/>
              </w:rPr>
              <w:t>»</w:t>
            </w:r>
          </w:p>
          <w:p w:rsidR="000F3A13" w:rsidRPr="000F3A13" w:rsidRDefault="000F3A13" w:rsidP="000F3A13">
            <w:pPr>
              <w:contextualSpacing/>
              <w:rPr>
                <w:rFonts w:ascii="Times New Roman" w:hAnsi="Times New Roman" w:cs="Times New Roman"/>
                <w:b/>
                <w:sz w:val="24"/>
                <w:szCs w:val="24"/>
              </w:rPr>
            </w:pPr>
          </w:p>
          <w:p w:rsidR="000F3A13" w:rsidRPr="000F3A13" w:rsidRDefault="000F3A13" w:rsidP="000F3A13">
            <w:pPr>
              <w:contextualSpacing/>
              <w:rPr>
                <w:rFonts w:ascii="Times New Roman" w:hAnsi="Times New Roman" w:cs="Times New Roman"/>
                <w:b/>
                <w:sz w:val="24"/>
                <w:szCs w:val="24"/>
              </w:rPr>
            </w:pPr>
            <w:r w:rsidRPr="000F3A13">
              <w:rPr>
                <w:rFonts w:ascii="Times New Roman" w:hAnsi="Times New Roman" w:cs="Times New Roman"/>
                <w:b/>
                <w:sz w:val="24"/>
                <w:szCs w:val="24"/>
              </w:rPr>
              <w:t xml:space="preserve">                                                   </w:t>
            </w:r>
          </w:p>
          <w:p w:rsidR="000F3A13" w:rsidRPr="000F3A13" w:rsidRDefault="000F3A13" w:rsidP="000F3A13">
            <w:pPr>
              <w:contextualSpacing/>
              <w:rPr>
                <w:rFonts w:ascii="Times New Roman" w:hAnsi="Times New Roman" w:cs="Times New Roman"/>
                <w:b/>
                <w:sz w:val="24"/>
                <w:szCs w:val="24"/>
              </w:rPr>
            </w:pPr>
            <w:r w:rsidRPr="000F3A13">
              <w:rPr>
                <w:rFonts w:ascii="Times New Roman" w:hAnsi="Times New Roman" w:cs="Times New Roman"/>
                <w:b/>
                <w:sz w:val="24"/>
                <w:szCs w:val="24"/>
              </w:rPr>
              <w:t xml:space="preserve">_______________ Н.Н. </w:t>
            </w:r>
            <w:proofErr w:type="spellStart"/>
            <w:r w:rsidRPr="000F3A13">
              <w:rPr>
                <w:rFonts w:ascii="Times New Roman" w:hAnsi="Times New Roman" w:cs="Times New Roman"/>
                <w:b/>
                <w:sz w:val="24"/>
                <w:szCs w:val="24"/>
              </w:rPr>
              <w:t>Роменская</w:t>
            </w:r>
            <w:proofErr w:type="spellEnd"/>
          </w:p>
          <w:p w:rsidR="000F3A13" w:rsidRPr="000F3A13" w:rsidRDefault="000F3A13" w:rsidP="000F3A13">
            <w:pPr>
              <w:jc w:val="both"/>
              <w:rPr>
                <w:rFonts w:ascii="Times New Roman" w:hAnsi="Times New Roman" w:cs="Times New Roman"/>
                <w:sz w:val="24"/>
                <w:szCs w:val="24"/>
              </w:rPr>
            </w:pPr>
            <w:r w:rsidRPr="000F3A13">
              <w:rPr>
                <w:rFonts w:ascii="Times New Roman" w:hAnsi="Times New Roman" w:cs="Times New Roman"/>
                <w:sz w:val="24"/>
                <w:szCs w:val="24"/>
              </w:rPr>
              <w:t>М.П.</w:t>
            </w:r>
          </w:p>
        </w:tc>
      </w:tr>
    </w:tbl>
    <w:p w:rsidR="000F3A13" w:rsidRPr="000F3A13" w:rsidRDefault="000F3A13" w:rsidP="000F3A13">
      <w:pPr>
        <w:keepNext/>
        <w:autoSpaceDE w:val="0"/>
        <w:autoSpaceDN w:val="0"/>
        <w:spacing w:after="0"/>
        <w:ind w:left="6300"/>
        <w:jc w:val="both"/>
        <w:outlineLvl w:val="0"/>
        <w:rPr>
          <w:rFonts w:ascii="Times New Roman" w:hAnsi="Times New Roman" w:cs="Times New Roman"/>
          <w:bCs/>
          <w:sz w:val="24"/>
          <w:szCs w:val="24"/>
        </w:rPr>
      </w:pPr>
    </w:p>
    <w:p w:rsidR="000F3A13" w:rsidRPr="000F3A13" w:rsidRDefault="000F3A13" w:rsidP="000F3A13">
      <w:pPr>
        <w:spacing w:after="0"/>
        <w:rPr>
          <w:rFonts w:ascii="Times New Roman" w:hAnsi="Times New Roman" w:cs="Times New Roman"/>
          <w:sz w:val="24"/>
          <w:szCs w:val="24"/>
        </w:rPr>
      </w:pPr>
    </w:p>
    <w:p w:rsidR="000F3A13" w:rsidRPr="000F3A13" w:rsidRDefault="000F3A13" w:rsidP="000F3A13">
      <w:pPr>
        <w:spacing w:after="0"/>
        <w:rPr>
          <w:rFonts w:ascii="Times New Roman" w:hAnsi="Times New Roman" w:cs="Times New Roman"/>
          <w:sz w:val="24"/>
          <w:szCs w:val="24"/>
        </w:rPr>
      </w:pPr>
      <w:r w:rsidRPr="000F3A13">
        <w:rPr>
          <w:rFonts w:ascii="Times New Roman" w:hAnsi="Times New Roman" w:cs="Times New Roman"/>
          <w:b/>
          <w:bCs/>
          <w:sz w:val="24"/>
          <w:szCs w:val="24"/>
        </w:rPr>
        <w:br w:type="page"/>
      </w:r>
    </w:p>
    <w:p w:rsidR="000F3A13" w:rsidRPr="000F3A13" w:rsidRDefault="000F3A13" w:rsidP="000F3A13">
      <w:pPr>
        <w:pStyle w:val="1"/>
        <w:keepLines/>
        <w:suppressLineNumbers/>
        <w:suppressAutoHyphens/>
        <w:ind w:left="6300"/>
        <w:jc w:val="both"/>
        <w:rPr>
          <w:b/>
          <w:szCs w:val="24"/>
        </w:rPr>
      </w:pPr>
      <w:r w:rsidRPr="000F3A13">
        <w:rPr>
          <w:szCs w:val="24"/>
        </w:rPr>
        <w:lastRenderedPageBreak/>
        <w:t>Приложение № 3</w:t>
      </w:r>
    </w:p>
    <w:p w:rsidR="000F3A13" w:rsidRPr="000F3A13" w:rsidRDefault="000F3A13" w:rsidP="000F3A13">
      <w:pPr>
        <w:keepNext/>
        <w:keepLines/>
        <w:suppressLineNumbers/>
        <w:suppressAutoHyphens/>
        <w:spacing w:after="0"/>
        <w:ind w:left="6300"/>
        <w:jc w:val="both"/>
        <w:rPr>
          <w:rFonts w:ascii="Times New Roman" w:hAnsi="Times New Roman" w:cs="Times New Roman"/>
          <w:sz w:val="24"/>
          <w:szCs w:val="24"/>
        </w:rPr>
      </w:pPr>
      <w:r w:rsidRPr="000F3A13">
        <w:rPr>
          <w:rFonts w:ascii="Times New Roman" w:hAnsi="Times New Roman" w:cs="Times New Roman"/>
          <w:sz w:val="24"/>
          <w:szCs w:val="24"/>
        </w:rPr>
        <w:t>к Договору</w:t>
      </w:r>
    </w:p>
    <w:p w:rsidR="000F3A13" w:rsidRPr="000F3A13" w:rsidRDefault="000F3A13" w:rsidP="000F3A13">
      <w:pPr>
        <w:keepNext/>
        <w:keepLines/>
        <w:suppressLineNumbers/>
        <w:suppressAutoHyphens/>
        <w:spacing w:after="0"/>
        <w:ind w:left="6300"/>
        <w:jc w:val="both"/>
        <w:rPr>
          <w:rFonts w:ascii="Times New Roman" w:hAnsi="Times New Roman" w:cs="Times New Roman"/>
          <w:sz w:val="24"/>
          <w:szCs w:val="24"/>
        </w:rPr>
      </w:pPr>
      <w:r w:rsidRPr="000F3A13">
        <w:rPr>
          <w:rFonts w:ascii="Times New Roman" w:hAnsi="Times New Roman" w:cs="Times New Roman"/>
          <w:sz w:val="24"/>
          <w:szCs w:val="24"/>
        </w:rPr>
        <w:t>от_________ № ___________</w:t>
      </w:r>
    </w:p>
    <w:p w:rsidR="000F3A13" w:rsidRPr="000F3A13" w:rsidRDefault="000F3A13" w:rsidP="000F3A13">
      <w:pPr>
        <w:keepNext/>
        <w:keepLines/>
        <w:suppressLineNumbers/>
        <w:suppressAutoHyphens/>
        <w:spacing w:after="0"/>
        <w:ind w:right="-1"/>
        <w:jc w:val="center"/>
        <w:rPr>
          <w:rFonts w:ascii="Times New Roman" w:hAnsi="Times New Roman" w:cs="Times New Roman"/>
          <w:sz w:val="24"/>
          <w:szCs w:val="24"/>
        </w:rPr>
      </w:pPr>
    </w:p>
    <w:p w:rsidR="000F3A13" w:rsidRPr="000F3A13" w:rsidRDefault="000F3A13" w:rsidP="000F3A13">
      <w:pPr>
        <w:keepNext/>
        <w:keepLines/>
        <w:suppressLineNumbers/>
        <w:tabs>
          <w:tab w:val="left" w:pos="720"/>
        </w:tabs>
        <w:suppressAutoHyphens/>
        <w:spacing w:after="0"/>
        <w:ind w:right="-1"/>
        <w:jc w:val="center"/>
        <w:rPr>
          <w:rFonts w:ascii="Times New Roman" w:hAnsi="Times New Roman" w:cs="Times New Roman"/>
          <w:b/>
          <w:sz w:val="24"/>
          <w:szCs w:val="24"/>
        </w:rPr>
      </w:pPr>
      <w:r w:rsidRPr="000F3A13">
        <w:rPr>
          <w:rFonts w:ascii="Times New Roman" w:hAnsi="Times New Roman" w:cs="Times New Roman"/>
          <w:b/>
          <w:sz w:val="24"/>
          <w:szCs w:val="24"/>
        </w:rPr>
        <w:t>ПРАВИЛА ПОЛЬЗОВАНИЯ КАРТОЙ</w:t>
      </w:r>
    </w:p>
    <w:p w:rsidR="000F3A13" w:rsidRPr="000F3A13" w:rsidRDefault="000F3A13" w:rsidP="000F3A13">
      <w:pPr>
        <w:keepNext/>
        <w:keepLines/>
        <w:suppressLineNumbers/>
        <w:tabs>
          <w:tab w:val="left" w:pos="720"/>
        </w:tabs>
        <w:suppressAutoHyphens/>
        <w:spacing w:after="0"/>
        <w:ind w:right="-1"/>
        <w:rPr>
          <w:rFonts w:ascii="Times New Roman" w:hAnsi="Times New Roman" w:cs="Times New Roman"/>
          <w:b/>
          <w:sz w:val="24"/>
          <w:szCs w:val="24"/>
        </w:rPr>
      </w:pPr>
    </w:p>
    <w:p w:rsidR="000F3A13" w:rsidRPr="000F3A13" w:rsidRDefault="000F3A13" w:rsidP="000F3A13">
      <w:pPr>
        <w:numPr>
          <w:ilvl w:val="0"/>
          <w:numId w:val="19"/>
        </w:numPr>
        <w:tabs>
          <w:tab w:val="clear" w:pos="585"/>
          <w:tab w:val="num" w:pos="0"/>
          <w:tab w:val="left" w:pos="993"/>
        </w:tabs>
        <w:spacing w:after="0" w:line="240" w:lineRule="auto"/>
        <w:ind w:left="0" w:firstLine="284"/>
        <w:jc w:val="both"/>
        <w:rPr>
          <w:rFonts w:ascii="Times New Roman" w:hAnsi="Times New Roman" w:cs="Times New Roman"/>
          <w:b/>
          <w:sz w:val="24"/>
          <w:szCs w:val="24"/>
          <w:u w:val="single"/>
        </w:rPr>
      </w:pPr>
      <w:r w:rsidRPr="000F3A13">
        <w:rPr>
          <w:rFonts w:ascii="Times New Roman" w:hAnsi="Times New Roman" w:cs="Times New Roman"/>
          <w:b/>
          <w:sz w:val="24"/>
          <w:szCs w:val="24"/>
        </w:rPr>
        <w:t xml:space="preserve"> </w:t>
      </w:r>
      <w:r w:rsidRPr="000F3A13">
        <w:rPr>
          <w:rFonts w:ascii="Times New Roman" w:hAnsi="Times New Roman" w:cs="Times New Roman"/>
          <w:b/>
          <w:sz w:val="24"/>
          <w:szCs w:val="24"/>
          <w:u w:val="single"/>
        </w:rPr>
        <w:t>Общие сведения</w:t>
      </w:r>
    </w:p>
    <w:p w:rsidR="000F3A13" w:rsidRPr="000F3A13" w:rsidRDefault="000F3A13" w:rsidP="000F3A13">
      <w:pPr>
        <w:numPr>
          <w:ilvl w:val="1"/>
          <w:numId w:val="19"/>
        </w:numPr>
        <w:tabs>
          <w:tab w:val="num" w:pos="0"/>
          <w:tab w:val="left" w:pos="993"/>
        </w:tabs>
        <w:spacing w:after="0" w:line="240" w:lineRule="auto"/>
        <w:ind w:firstLine="284"/>
        <w:jc w:val="both"/>
        <w:rPr>
          <w:rFonts w:ascii="Times New Roman" w:hAnsi="Times New Roman" w:cs="Times New Roman"/>
          <w:sz w:val="24"/>
          <w:szCs w:val="24"/>
        </w:rPr>
      </w:pPr>
      <w:r w:rsidRPr="000F3A13">
        <w:rPr>
          <w:rFonts w:ascii="Times New Roman" w:hAnsi="Times New Roman" w:cs="Times New Roman"/>
          <w:sz w:val="24"/>
          <w:szCs w:val="24"/>
        </w:rPr>
        <w:t xml:space="preserve">Карта – является средством идентификации Покупателя и средством учета выполнения обязательств Поставщика. Карта имеет уникальный номер. </w:t>
      </w:r>
    </w:p>
    <w:p w:rsidR="000F3A13" w:rsidRPr="000F3A13" w:rsidRDefault="000F3A13" w:rsidP="000F3A13">
      <w:pPr>
        <w:numPr>
          <w:ilvl w:val="1"/>
          <w:numId w:val="19"/>
        </w:numPr>
        <w:tabs>
          <w:tab w:val="num" w:pos="0"/>
          <w:tab w:val="left" w:pos="993"/>
        </w:tabs>
        <w:spacing w:after="0" w:line="240" w:lineRule="auto"/>
        <w:ind w:firstLine="284"/>
        <w:jc w:val="both"/>
        <w:rPr>
          <w:rFonts w:ascii="Times New Roman" w:hAnsi="Times New Roman" w:cs="Times New Roman"/>
          <w:sz w:val="24"/>
          <w:szCs w:val="24"/>
        </w:rPr>
      </w:pPr>
      <w:r w:rsidRPr="000F3A13">
        <w:rPr>
          <w:rFonts w:ascii="Times New Roman" w:hAnsi="Times New Roman" w:cs="Times New Roman"/>
          <w:sz w:val="24"/>
          <w:szCs w:val="24"/>
        </w:rPr>
        <w:t>Пластиковые карты следует оберегать от воды, от воздействия электромагнитного поля (не класть на электроприборы), не следует подвергать механическим воздействиям (сгибать и т.п.).</w:t>
      </w:r>
    </w:p>
    <w:p w:rsidR="000F3A13" w:rsidRPr="000F3A13" w:rsidRDefault="000F3A13" w:rsidP="000F3A13">
      <w:pPr>
        <w:numPr>
          <w:ilvl w:val="1"/>
          <w:numId w:val="19"/>
        </w:numPr>
        <w:tabs>
          <w:tab w:val="num" w:pos="0"/>
          <w:tab w:val="left" w:pos="993"/>
        </w:tabs>
        <w:spacing w:after="0" w:line="240" w:lineRule="auto"/>
        <w:ind w:firstLine="284"/>
        <w:jc w:val="both"/>
        <w:rPr>
          <w:rFonts w:ascii="Times New Roman" w:hAnsi="Times New Roman" w:cs="Times New Roman"/>
          <w:sz w:val="24"/>
          <w:szCs w:val="24"/>
        </w:rPr>
      </w:pPr>
      <w:r w:rsidRPr="000F3A13">
        <w:rPr>
          <w:rFonts w:ascii="Times New Roman" w:hAnsi="Times New Roman" w:cs="Times New Roman"/>
          <w:sz w:val="24"/>
          <w:szCs w:val="24"/>
        </w:rPr>
        <w:t xml:space="preserve">Кроме </w:t>
      </w:r>
      <w:proofErr w:type="gramStart"/>
      <w:r w:rsidRPr="000F3A13">
        <w:rPr>
          <w:rFonts w:ascii="Times New Roman" w:hAnsi="Times New Roman" w:cs="Times New Roman"/>
          <w:sz w:val="24"/>
          <w:szCs w:val="24"/>
        </w:rPr>
        <w:t>вышеперечисленного</w:t>
      </w:r>
      <w:proofErr w:type="gramEnd"/>
      <w:r w:rsidRPr="000F3A13">
        <w:rPr>
          <w:rFonts w:ascii="Times New Roman" w:hAnsi="Times New Roman" w:cs="Times New Roman"/>
          <w:sz w:val="24"/>
          <w:szCs w:val="24"/>
        </w:rPr>
        <w:t xml:space="preserve"> очень важно оберегать информацию, связанную с картой, и саму карту от мошенников и просто случайных людей. Внимательное, бережное обращение с пластиковой картой позволит избежать неприятных моментов.</w:t>
      </w:r>
    </w:p>
    <w:p w:rsidR="000F3A13" w:rsidRPr="000F3A13" w:rsidRDefault="000F3A13" w:rsidP="000F3A13">
      <w:pPr>
        <w:numPr>
          <w:ilvl w:val="1"/>
          <w:numId w:val="19"/>
        </w:numPr>
        <w:tabs>
          <w:tab w:val="num" w:pos="0"/>
          <w:tab w:val="left" w:pos="993"/>
        </w:tabs>
        <w:spacing w:after="0" w:line="240" w:lineRule="auto"/>
        <w:ind w:firstLine="284"/>
        <w:jc w:val="both"/>
        <w:rPr>
          <w:rFonts w:ascii="Times New Roman" w:hAnsi="Times New Roman" w:cs="Times New Roman"/>
          <w:sz w:val="24"/>
          <w:szCs w:val="24"/>
        </w:rPr>
      </w:pPr>
      <w:r w:rsidRPr="000F3A13">
        <w:rPr>
          <w:rFonts w:ascii="Times New Roman" w:hAnsi="Times New Roman" w:cs="Times New Roman"/>
          <w:sz w:val="24"/>
          <w:szCs w:val="24"/>
        </w:rPr>
        <w:t>В среднем срок службы карты не превышает двух-трех лет. На срок службы карты влияет частота ее использования.</w:t>
      </w:r>
    </w:p>
    <w:p w:rsidR="000F3A13" w:rsidRPr="000F3A13" w:rsidRDefault="000F3A13" w:rsidP="000F3A13">
      <w:pPr>
        <w:numPr>
          <w:ilvl w:val="1"/>
          <w:numId w:val="19"/>
        </w:numPr>
        <w:tabs>
          <w:tab w:val="num" w:pos="0"/>
          <w:tab w:val="left" w:pos="993"/>
        </w:tabs>
        <w:spacing w:after="0" w:line="240" w:lineRule="auto"/>
        <w:ind w:firstLine="284"/>
        <w:jc w:val="both"/>
        <w:rPr>
          <w:rFonts w:ascii="Times New Roman" w:hAnsi="Times New Roman" w:cs="Times New Roman"/>
          <w:sz w:val="24"/>
          <w:szCs w:val="24"/>
        </w:rPr>
      </w:pPr>
    </w:p>
    <w:p w:rsidR="000F3A13" w:rsidRPr="000F3A13" w:rsidRDefault="000F3A13" w:rsidP="000F3A13">
      <w:pPr>
        <w:numPr>
          <w:ilvl w:val="0"/>
          <w:numId w:val="19"/>
        </w:numPr>
        <w:tabs>
          <w:tab w:val="num" w:pos="0"/>
          <w:tab w:val="left" w:pos="993"/>
        </w:tabs>
        <w:spacing w:after="0" w:line="240" w:lineRule="auto"/>
        <w:ind w:left="0" w:firstLine="284"/>
        <w:jc w:val="both"/>
        <w:rPr>
          <w:rFonts w:ascii="Times New Roman" w:hAnsi="Times New Roman" w:cs="Times New Roman"/>
          <w:b/>
          <w:sz w:val="24"/>
          <w:szCs w:val="24"/>
          <w:u w:val="single"/>
        </w:rPr>
      </w:pPr>
      <w:r w:rsidRPr="000F3A13">
        <w:rPr>
          <w:rFonts w:ascii="Times New Roman" w:hAnsi="Times New Roman" w:cs="Times New Roman"/>
          <w:b/>
          <w:sz w:val="24"/>
          <w:szCs w:val="24"/>
          <w:u w:val="single"/>
        </w:rPr>
        <w:t>Заправка на АЗС по карте</w:t>
      </w:r>
    </w:p>
    <w:p w:rsidR="000F3A13" w:rsidRPr="000F3A13" w:rsidRDefault="000F3A13" w:rsidP="000F3A13">
      <w:pPr>
        <w:tabs>
          <w:tab w:val="num" w:pos="0"/>
          <w:tab w:val="left" w:pos="993"/>
        </w:tabs>
        <w:spacing w:after="0"/>
        <w:ind w:firstLine="284"/>
        <w:jc w:val="both"/>
        <w:rPr>
          <w:rFonts w:ascii="Times New Roman" w:hAnsi="Times New Roman" w:cs="Times New Roman"/>
          <w:sz w:val="24"/>
          <w:szCs w:val="24"/>
        </w:rPr>
      </w:pPr>
      <w:r w:rsidRPr="000F3A13">
        <w:rPr>
          <w:rFonts w:ascii="Times New Roman" w:hAnsi="Times New Roman" w:cs="Times New Roman"/>
          <w:sz w:val="24"/>
          <w:szCs w:val="24"/>
        </w:rPr>
        <w:t>Карту необходимо предъявить оператору АЗС, при этом указать вид и количество нефтепродуктов, необходимых для заправки. Оператор на электронном терминале производит операцию по снятию заказанных литров с карточки, после чего отдает карту с терминальным чеком, подтверждающие проведенную операцию. После этого производится заправка и выдается кассовый чек.</w:t>
      </w:r>
    </w:p>
    <w:p w:rsidR="000F3A13" w:rsidRPr="000F3A13" w:rsidRDefault="000F3A13" w:rsidP="000F3A13">
      <w:pPr>
        <w:tabs>
          <w:tab w:val="num" w:pos="0"/>
          <w:tab w:val="left" w:pos="993"/>
        </w:tabs>
        <w:spacing w:after="0"/>
        <w:ind w:firstLine="284"/>
        <w:jc w:val="both"/>
        <w:rPr>
          <w:rFonts w:ascii="Times New Roman" w:hAnsi="Times New Roman" w:cs="Times New Roman"/>
          <w:b/>
          <w:sz w:val="24"/>
          <w:szCs w:val="24"/>
          <w:u w:val="single"/>
        </w:rPr>
      </w:pPr>
    </w:p>
    <w:p w:rsidR="000F3A13" w:rsidRPr="000F3A13" w:rsidRDefault="000F3A13" w:rsidP="000F3A13">
      <w:pPr>
        <w:numPr>
          <w:ilvl w:val="0"/>
          <w:numId w:val="19"/>
        </w:numPr>
        <w:tabs>
          <w:tab w:val="num" w:pos="0"/>
          <w:tab w:val="left" w:pos="993"/>
        </w:tabs>
        <w:spacing w:after="0" w:line="240" w:lineRule="auto"/>
        <w:ind w:left="0" w:firstLine="284"/>
        <w:jc w:val="both"/>
        <w:rPr>
          <w:rFonts w:ascii="Times New Roman" w:hAnsi="Times New Roman" w:cs="Times New Roman"/>
          <w:b/>
          <w:sz w:val="24"/>
          <w:szCs w:val="24"/>
          <w:u w:val="single"/>
        </w:rPr>
      </w:pPr>
      <w:r w:rsidRPr="000F3A13">
        <w:rPr>
          <w:rFonts w:ascii="Times New Roman" w:hAnsi="Times New Roman" w:cs="Times New Roman"/>
          <w:b/>
          <w:sz w:val="24"/>
          <w:szCs w:val="24"/>
          <w:u w:val="single"/>
        </w:rPr>
        <w:t>Какие ситуации могут возникнуть при использовании карты</w:t>
      </w:r>
    </w:p>
    <w:p w:rsidR="000F3A13" w:rsidRPr="000F3A13" w:rsidRDefault="000F3A13" w:rsidP="000F3A13">
      <w:pPr>
        <w:tabs>
          <w:tab w:val="num" w:pos="0"/>
          <w:tab w:val="left" w:pos="993"/>
        </w:tabs>
        <w:spacing w:after="0"/>
        <w:ind w:firstLine="284"/>
        <w:jc w:val="both"/>
        <w:rPr>
          <w:rFonts w:ascii="Times New Roman" w:hAnsi="Times New Roman" w:cs="Times New Roman"/>
          <w:sz w:val="24"/>
          <w:szCs w:val="24"/>
        </w:rPr>
      </w:pPr>
      <w:r w:rsidRPr="000F3A13">
        <w:rPr>
          <w:rFonts w:ascii="Times New Roman" w:hAnsi="Times New Roman" w:cs="Times New Roman"/>
          <w:sz w:val="24"/>
          <w:szCs w:val="24"/>
        </w:rPr>
        <w:t>КАРТА ЗАБЛОКИРОВАНА - карта внесена в черный список, отпуск топлива по ней невозможен. Следует обратиться в офис Поставщика для разблокирования.</w:t>
      </w:r>
    </w:p>
    <w:p w:rsidR="000F3A13" w:rsidRPr="000F3A13" w:rsidRDefault="000F3A13" w:rsidP="000F3A13">
      <w:pPr>
        <w:tabs>
          <w:tab w:val="num" w:pos="0"/>
          <w:tab w:val="left" w:pos="993"/>
        </w:tabs>
        <w:spacing w:after="0"/>
        <w:ind w:firstLine="284"/>
        <w:jc w:val="both"/>
        <w:rPr>
          <w:rFonts w:ascii="Times New Roman" w:hAnsi="Times New Roman" w:cs="Times New Roman"/>
          <w:sz w:val="24"/>
          <w:szCs w:val="24"/>
        </w:rPr>
      </w:pPr>
      <w:r w:rsidRPr="000F3A13">
        <w:rPr>
          <w:rFonts w:ascii="Times New Roman" w:hAnsi="Times New Roman" w:cs="Times New Roman"/>
          <w:sz w:val="24"/>
          <w:szCs w:val="24"/>
        </w:rPr>
        <w:t>КАРТА НЕ АКТИВНА - карта выдана клиенту, но еще не активирована. Следует обратиться в офис Поставщика для активации.</w:t>
      </w:r>
    </w:p>
    <w:p w:rsidR="000F3A13" w:rsidRPr="000F3A13" w:rsidRDefault="000F3A13" w:rsidP="000F3A13">
      <w:pPr>
        <w:tabs>
          <w:tab w:val="num" w:pos="0"/>
          <w:tab w:val="left" w:pos="993"/>
        </w:tabs>
        <w:spacing w:after="0"/>
        <w:ind w:firstLine="284"/>
        <w:jc w:val="both"/>
        <w:rPr>
          <w:rFonts w:ascii="Times New Roman" w:hAnsi="Times New Roman" w:cs="Times New Roman"/>
          <w:sz w:val="24"/>
          <w:szCs w:val="24"/>
        </w:rPr>
      </w:pPr>
      <w:r w:rsidRPr="000F3A13">
        <w:rPr>
          <w:rFonts w:ascii="Times New Roman" w:hAnsi="Times New Roman" w:cs="Times New Roman"/>
          <w:sz w:val="24"/>
          <w:szCs w:val="24"/>
        </w:rPr>
        <w:t xml:space="preserve">КАРТА ПРОСРОЧЕНА - истек срок действия карты. Следует обратиться в офис Поставщика для </w:t>
      </w:r>
      <w:proofErr w:type="spellStart"/>
      <w:r w:rsidRPr="000F3A13">
        <w:rPr>
          <w:rFonts w:ascii="Times New Roman" w:hAnsi="Times New Roman" w:cs="Times New Roman"/>
          <w:sz w:val="24"/>
          <w:szCs w:val="24"/>
        </w:rPr>
        <w:t>перевыдачи</w:t>
      </w:r>
      <w:proofErr w:type="spellEnd"/>
      <w:r w:rsidRPr="000F3A13">
        <w:rPr>
          <w:rFonts w:ascii="Times New Roman" w:hAnsi="Times New Roman" w:cs="Times New Roman"/>
          <w:sz w:val="24"/>
          <w:szCs w:val="24"/>
        </w:rPr>
        <w:t xml:space="preserve"> карты</w:t>
      </w:r>
    </w:p>
    <w:p w:rsidR="000F3A13" w:rsidRPr="000F3A13" w:rsidRDefault="000F3A13" w:rsidP="000F3A13">
      <w:pPr>
        <w:tabs>
          <w:tab w:val="num" w:pos="0"/>
          <w:tab w:val="left" w:pos="993"/>
        </w:tabs>
        <w:spacing w:after="0"/>
        <w:ind w:firstLine="284"/>
        <w:jc w:val="both"/>
        <w:rPr>
          <w:rFonts w:ascii="Times New Roman" w:hAnsi="Times New Roman" w:cs="Times New Roman"/>
          <w:sz w:val="24"/>
          <w:szCs w:val="24"/>
        </w:rPr>
      </w:pPr>
      <w:r w:rsidRPr="000F3A13">
        <w:rPr>
          <w:rFonts w:ascii="Times New Roman" w:hAnsi="Times New Roman" w:cs="Times New Roman"/>
          <w:sz w:val="24"/>
          <w:szCs w:val="24"/>
        </w:rPr>
        <w:t>ПРЕВЫШЕН ЛИМИТ ХХ ч. - отпуск невозможен из-за исчерпания лимита, установленного на период в ХХ часов.</w:t>
      </w:r>
    </w:p>
    <w:p w:rsidR="000F3A13" w:rsidRPr="000F3A13" w:rsidRDefault="000F3A13" w:rsidP="000F3A13">
      <w:pPr>
        <w:tabs>
          <w:tab w:val="num" w:pos="0"/>
          <w:tab w:val="left" w:pos="993"/>
        </w:tabs>
        <w:spacing w:after="0"/>
        <w:ind w:firstLine="284"/>
        <w:jc w:val="both"/>
        <w:rPr>
          <w:rFonts w:ascii="Times New Roman" w:hAnsi="Times New Roman" w:cs="Times New Roman"/>
          <w:sz w:val="24"/>
          <w:szCs w:val="24"/>
        </w:rPr>
      </w:pPr>
      <w:r w:rsidRPr="000F3A13">
        <w:rPr>
          <w:rFonts w:ascii="Times New Roman" w:hAnsi="Times New Roman" w:cs="Times New Roman"/>
          <w:sz w:val="24"/>
          <w:szCs w:val="24"/>
        </w:rPr>
        <w:t>ОШИБКА PIN - введен неверный PIN-код, необходимо ввести корректный PIN-код. ВНИМАНИЕ! Введение неверного PIN-кода три раза подряд блокирует карту!</w:t>
      </w:r>
    </w:p>
    <w:p w:rsidR="000F3A13" w:rsidRPr="000F3A13" w:rsidRDefault="000F3A13" w:rsidP="000F3A13">
      <w:pPr>
        <w:tabs>
          <w:tab w:val="num" w:pos="0"/>
          <w:tab w:val="left" w:pos="993"/>
        </w:tabs>
        <w:spacing w:after="0"/>
        <w:ind w:firstLine="284"/>
        <w:jc w:val="both"/>
        <w:rPr>
          <w:rFonts w:ascii="Times New Roman" w:hAnsi="Times New Roman" w:cs="Times New Roman"/>
          <w:sz w:val="24"/>
          <w:szCs w:val="24"/>
        </w:rPr>
      </w:pPr>
    </w:p>
    <w:p w:rsidR="000F3A13" w:rsidRPr="000F3A13" w:rsidRDefault="000F3A13" w:rsidP="000F3A13">
      <w:pPr>
        <w:tabs>
          <w:tab w:val="num" w:pos="0"/>
          <w:tab w:val="left" w:pos="993"/>
        </w:tabs>
        <w:spacing w:after="0"/>
        <w:ind w:firstLine="284"/>
        <w:jc w:val="both"/>
        <w:rPr>
          <w:rFonts w:ascii="Times New Roman" w:hAnsi="Times New Roman" w:cs="Times New Roman"/>
          <w:b/>
          <w:sz w:val="24"/>
          <w:szCs w:val="24"/>
          <w:u w:val="single"/>
        </w:rPr>
      </w:pPr>
      <w:r w:rsidRPr="000F3A13">
        <w:rPr>
          <w:rFonts w:ascii="Times New Roman" w:hAnsi="Times New Roman" w:cs="Times New Roman"/>
          <w:b/>
          <w:sz w:val="24"/>
          <w:szCs w:val="24"/>
        </w:rPr>
        <w:t xml:space="preserve">    4. </w:t>
      </w:r>
      <w:r w:rsidRPr="000F3A13">
        <w:rPr>
          <w:rFonts w:ascii="Times New Roman" w:hAnsi="Times New Roman" w:cs="Times New Roman"/>
          <w:b/>
          <w:sz w:val="24"/>
          <w:szCs w:val="24"/>
          <w:u w:val="single"/>
        </w:rPr>
        <w:t>Обязанности держателя карты при утрате карты.</w:t>
      </w:r>
    </w:p>
    <w:p w:rsidR="000F3A13" w:rsidRPr="000F3A13" w:rsidRDefault="000F3A13" w:rsidP="000F3A13">
      <w:pPr>
        <w:tabs>
          <w:tab w:val="num" w:pos="0"/>
          <w:tab w:val="left" w:pos="993"/>
        </w:tabs>
        <w:spacing w:after="0"/>
        <w:ind w:firstLine="284"/>
        <w:jc w:val="both"/>
        <w:rPr>
          <w:rFonts w:ascii="Times New Roman" w:hAnsi="Times New Roman" w:cs="Times New Roman"/>
          <w:sz w:val="24"/>
          <w:szCs w:val="24"/>
        </w:rPr>
      </w:pPr>
      <w:r w:rsidRPr="000F3A13">
        <w:rPr>
          <w:rFonts w:ascii="Times New Roman" w:hAnsi="Times New Roman" w:cs="Times New Roman"/>
          <w:b/>
          <w:sz w:val="24"/>
          <w:szCs w:val="24"/>
        </w:rPr>
        <w:t xml:space="preserve">         </w:t>
      </w:r>
      <w:r w:rsidRPr="000F3A13">
        <w:rPr>
          <w:rFonts w:ascii="Times New Roman" w:hAnsi="Times New Roman" w:cs="Times New Roman"/>
          <w:sz w:val="24"/>
          <w:szCs w:val="24"/>
        </w:rPr>
        <w:t>В случае утери, кражи карточки необходимо сообщить Поставщику об утрате Карты посредством направления Поставщику письменного (факсимильного) сообщения на фирменном бланке, за подписью уполномоченного лица с обязательным указанием номера карты.</w:t>
      </w:r>
    </w:p>
    <w:p w:rsidR="000F3A13" w:rsidRPr="000F3A13" w:rsidRDefault="000F3A13" w:rsidP="000F3A13">
      <w:pPr>
        <w:tabs>
          <w:tab w:val="num" w:pos="0"/>
          <w:tab w:val="left" w:pos="993"/>
        </w:tabs>
        <w:spacing w:after="0"/>
        <w:ind w:firstLine="284"/>
        <w:jc w:val="both"/>
        <w:rPr>
          <w:rFonts w:ascii="Times New Roman" w:hAnsi="Times New Roman" w:cs="Times New Roman"/>
          <w:b/>
          <w:sz w:val="24"/>
          <w:szCs w:val="24"/>
        </w:rPr>
      </w:pPr>
      <w:r w:rsidRPr="000F3A13">
        <w:rPr>
          <w:rFonts w:ascii="Times New Roman" w:hAnsi="Times New Roman" w:cs="Times New Roman"/>
          <w:sz w:val="24"/>
          <w:szCs w:val="24"/>
        </w:rPr>
        <w:t xml:space="preserve">Контактный телефон: </w:t>
      </w:r>
      <w:r w:rsidRPr="000F3A13">
        <w:rPr>
          <w:rFonts w:ascii="Times New Roman" w:hAnsi="Times New Roman" w:cs="Times New Roman"/>
          <w:b/>
          <w:snapToGrid w:val="0"/>
          <w:sz w:val="24"/>
          <w:szCs w:val="24"/>
        </w:rPr>
        <w:t>(8512) 27-00-28,</w:t>
      </w:r>
      <w:r w:rsidRPr="000F3A13">
        <w:rPr>
          <w:rFonts w:ascii="Times New Roman" w:hAnsi="Times New Roman" w:cs="Times New Roman"/>
          <w:sz w:val="24"/>
          <w:szCs w:val="24"/>
        </w:rPr>
        <w:t xml:space="preserve"> факс: (8512) 27-00-29</w:t>
      </w:r>
      <w:r w:rsidRPr="000F3A13">
        <w:rPr>
          <w:rFonts w:ascii="Times New Roman" w:hAnsi="Times New Roman" w:cs="Times New Roman"/>
          <w:b/>
          <w:snapToGrid w:val="0"/>
          <w:sz w:val="24"/>
          <w:szCs w:val="24"/>
        </w:rPr>
        <w:t xml:space="preserve">         </w:t>
      </w:r>
    </w:p>
    <w:p w:rsidR="000F3A13" w:rsidRPr="000F3A13" w:rsidRDefault="000F3A13" w:rsidP="000F3A13">
      <w:pPr>
        <w:tabs>
          <w:tab w:val="num" w:pos="0"/>
          <w:tab w:val="left" w:pos="993"/>
        </w:tabs>
        <w:spacing w:after="0"/>
        <w:ind w:firstLine="567"/>
        <w:jc w:val="both"/>
        <w:rPr>
          <w:rFonts w:ascii="Times New Roman" w:hAnsi="Times New Roman" w:cs="Times New Roman"/>
          <w:sz w:val="24"/>
          <w:szCs w:val="24"/>
        </w:rPr>
      </w:pPr>
      <w:r w:rsidRPr="000F3A13">
        <w:rPr>
          <w:rFonts w:ascii="Times New Roman" w:hAnsi="Times New Roman" w:cs="Times New Roman"/>
          <w:b/>
          <w:sz w:val="24"/>
          <w:szCs w:val="24"/>
        </w:rPr>
        <w:t xml:space="preserve">    </w:t>
      </w:r>
    </w:p>
    <w:p w:rsidR="000F3A13" w:rsidRPr="000F3A13" w:rsidRDefault="000F3A13" w:rsidP="000F3A13">
      <w:pPr>
        <w:keepNext/>
        <w:keepLines/>
        <w:suppressLineNumbers/>
        <w:tabs>
          <w:tab w:val="left" w:pos="720"/>
        </w:tabs>
        <w:suppressAutoHyphens/>
        <w:spacing w:after="0"/>
        <w:ind w:right="-1"/>
        <w:rPr>
          <w:rFonts w:ascii="Times New Roman" w:hAnsi="Times New Roman" w:cs="Times New Roman"/>
          <w:sz w:val="24"/>
          <w:szCs w:val="24"/>
        </w:rPr>
      </w:pPr>
    </w:p>
    <w:tbl>
      <w:tblPr>
        <w:tblStyle w:val="a3"/>
        <w:tblW w:w="0" w:type="auto"/>
        <w:jc w:val="center"/>
        <w:tblLook w:val="04A0" w:firstRow="1" w:lastRow="0" w:firstColumn="1" w:lastColumn="0" w:noHBand="0" w:noVBand="1"/>
      </w:tblPr>
      <w:tblGrid>
        <w:gridCol w:w="5061"/>
        <w:gridCol w:w="5050"/>
      </w:tblGrid>
      <w:tr w:rsidR="000F3A13" w:rsidRPr="000F3A13" w:rsidTr="00E31F70">
        <w:trPr>
          <w:jc w:val="center"/>
        </w:trPr>
        <w:tc>
          <w:tcPr>
            <w:tcW w:w="5210" w:type="dxa"/>
            <w:tcBorders>
              <w:top w:val="nil"/>
              <w:left w:val="nil"/>
              <w:bottom w:val="nil"/>
              <w:right w:val="nil"/>
            </w:tcBorders>
          </w:tcPr>
          <w:p w:rsidR="000F3A13" w:rsidRPr="000F3A13" w:rsidRDefault="000F3A13" w:rsidP="000F3A13">
            <w:pPr>
              <w:rPr>
                <w:rFonts w:ascii="Times New Roman" w:hAnsi="Times New Roman" w:cs="Times New Roman"/>
                <w:b/>
                <w:sz w:val="24"/>
                <w:szCs w:val="24"/>
              </w:rPr>
            </w:pPr>
            <w:r w:rsidRPr="000F3A13">
              <w:rPr>
                <w:rFonts w:ascii="Times New Roman" w:hAnsi="Times New Roman" w:cs="Times New Roman"/>
                <w:b/>
                <w:sz w:val="24"/>
                <w:szCs w:val="24"/>
              </w:rPr>
              <w:t xml:space="preserve">Руководитель </w:t>
            </w:r>
          </w:p>
          <w:p w:rsidR="000F3A13" w:rsidRPr="000F3A13" w:rsidRDefault="000F3A13" w:rsidP="000F3A13">
            <w:pPr>
              <w:rPr>
                <w:rFonts w:ascii="Times New Roman" w:hAnsi="Times New Roman" w:cs="Times New Roman"/>
                <w:b/>
                <w:sz w:val="24"/>
                <w:szCs w:val="24"/>
              </w:rPr>
            </w:pPr>
            <w:r w:rsidRPr="000F3A13">
              <w:rPr>
                <w:rFonts w:ascii="Times New Roman" w:hAnsi="Times New Roman" w:cs="Times New Roman"/>
                <w:b/>
                <w:sz w:val="24"/>
                <w:szCs w:val="24"/>
              </w:rPr>
              <w:t>ФГБУ «АМП Каспийского моря»</w:t>
            </w:r>
          </w:p>
          <w:p w:rsidR="000F3A13" w:rsidRPr="000F3A13" w:rsidRDefault="000F3A13" w:rsidP="000F3A13">
            <w:pPr>
              <w:rPr>
                <w:rFonts w:ascii="Times New Roman" w:hAnsi="Times New Roman" w:cs="Times New Roman"/>
                <w:b/>
                <w:sz w:val="24"/>
                <w:szCs w:val="24"/>
              </w:rPr>
            </w:pPr>
            <w:r w:rsidRPr="000F3A13">
              <w:rPr>
                <w:rFonts w:ascii="Times New Roman" w:hAnsi="Times New Roman" w:cs="Times New Roman"/>
                <w:b/>
                <w:sz w:val="24"/>
                <w:szCs w:val="24"/>
              </w:rPr>
              <w:t xml:space="preserve">                             </w:t>
            </w:r>
          </w:p>
          <w:p w:rsidR="000F3A13" w:rsidRPr="000F3A13" w:rsidRDefault="000F3A13" w:rsidP="000F3A13">
            <w:pPr>
              <w:rPr>
                <w:rFonts w:ascii="Times New Roman" w:hAnsi="Times New Roman" w:cs="Times New Roman"/>
                <w:b/>
                <w:sz w:val="24"/>
                <w:szCs w:val="24"/>
              </w:rPr>
            </w:pPr>
            <w:r w:rsidRPr="000F3A13">
              <w:rPr>
                <w:rFonts w:ascii="Times New Roman" w:hAnsi="Times New Roman" w:cs="Times New Roman"/>
                <w:b/>
                <w:sz w:val="24"/>
                <w:szCs w:val="24"/>
              </w:rPr>
              <w:t xml:space="preserve">_________________ М.А. </w:t>
            </w:r>
            <w:proofErr w:type="spellStart"/>
            <w:r w:rsidRPr="000F3A13">
              <w:rPr>
                <w:rFonts w:ascii="Times New Roman" w:hAnsi="Times New Roman" w:cs="Times New Roman"/>
                <w:b/>
                <w:sz w:val="24"/>
                <w:szCs w:val="24"/>
              </w:rPr>
              <w:t>Абдулатипов</w:t>
            </w:r>
            <w:proofErr w:type="spellEnd"/>
          </w:p>
          <w:p w:rsidR="000F3A13" w:rsidRPr="000F3A13" w:rsidRDefault="000F3A13" w:rsidP="000F3A13">
            <w:pPr>
              <w:jc w:val="both"/>
              <w:rPr>
                <w:rFonts w:ascii="Times New Roman" w:hAnsi="Times New Roman" w:cs="Times New Roman"/>
                <w:sz w:val="24"/>
                <w:szCs w:val="24"/>
              </w:rPr>
            </w:pPr>
            <w:r w:rsidRPr="000F3A13">
              <w:rPr>
                <w:rFonts w:ascii="Times New Roman" w:hAnsi="Times New Roman" w:cs="Times New Roman"/>
                <w:sz w:val="24"/>
                <w:szCs w:val="24"/>
              </w:rPr>
              <w:t>М.П.</w:t>
            </w:r>
          </w:p>
        </w:tc>
        <w:tc>
          <w:tcPr>
            <w:tcW w:w="5211" w:type="dxa"/>
            <w:tcBorders>
              <w:top w:val="nil"/>
              <w:left w:val="nil"/>
              <w:bottom w:val="nil"/>
              <w:right w:val="nil"/>
            </w:tcBorders>
          </w:tcPr>
          <w:p w:rsidR="000F3A13" w:rsidRPr="000F3A13" w:rsidRDefault="000F3A13" w:rsidP="000F3A13">
            <w:pPr>
              <w:contextualSpacing/>
              <w:rPr>
                <w:rFonts w:ascii="Times New Roman" w:hAnsi="Times New Roman" w:cs="Times New Roman"/>
                <w:b/>
                <w:sz w:val="24"/>
                <w:szCs w:val="24"/>
              </w:rPr>
            </w:pPr>
            <w:r w:rsidRPr="000F3A13">
              <w:rPr>
                <w:rFonts w:ascii="Times New Roman" w:hAnsi="Times New Roman" w:cs="Times New Roman"/>
                <w:b/>
                <w:sz w:val="24"/>
                <w:szCs w:val="24"/>
              </w:rPr>
              <w:t xml:space="preserve">ООО «Джи Пи Си </w:t>
            </w:r>
            <w:proofErr w:type="gramStart"/>
            <w:r w:rsidRPr="000F3A13">
              <w:rPr>
                <w:rFonts w:ascii="Times New Roman" w:hAnsi="Times New Roman" w:cs="Times New Roman"/>
                <w:b/>
                <w:sz w:val="24"/>
                <w:szCs w:val="24"/>
              </w:rPr>
              <w:t>Рус</w:t>
            </w:r>
            <w:proofErr w:type="gramEnd"/>
            <w:r w:rsidRPr="000F3A13">
              <w:rPr>
                <w:rFonts w:ascii="Times New Roman" w:hAnsi="Times New Roman" w:cs="Times New Roman"/>
                <w:b/>
                <w:sz w:val="24"/>
                <w:szCs w:val="24"/>
              </w:rPr>
              <w:t>»</w:t>
            </w:r>
          </w:p>
          <w:p w:rsidR="000F3A13" w:rsidRPr="000F3A13" w:rsidRDefault="000F3A13" w:rsidP="000F3A13">
            <w:pPr>
              <w:contextualSpacing/>
              <w:rPr>
                <w:rFonts w:ascii="Times New Roman" w:hAnsi="Times New Roman" w:cs="Times New Roman"/>
                <w:b/>
                <w:sz w:val="24"/>
                <w:szCs w:val="24"/>
              </w:rPr>
            </w:pPr>
          </w:p>
          <w:p w:rsidR="000F3A13" w:rsidRPr="000F3A13" w:rsidRDefault="000F3A13" w:rsidP="000F3A13">
            <w:pPr>
              <w:contextualSpacing/>
              <w:rPr>
                <w:rFonts w:ascii="Times New Roman" w:hAnsi="Times New Roman" w:cs="Times New Roman"/>
                <w:b/>
                <w:sz w:val="24"/>
                <w:szCs w:val="24"/>
              </w:rPr>
            </w:pPr>
            <w:r w:rsidRPr="000F3A13">
              <w:rPr>
                <w:rFonts w:ascii="Times New Roman" w:hAnsi="Times New Roman" w:cs="Times New Roman"/>
                <w:b/>
                <w:sz w:val="24"/>
                <w:szCs w:val="24"/>
              </w:rPr>
              <w:t xml:space="preserve">                                                   </w:t>
            </w:r>
          </w:p>
          <w:p w:rsidR="000F3A13" w:rsidRPr="000F3A13" w:rsidRDefault="000F3A13" w:rsidP="000F3A13">
            <w:pPr>
              <w:contextualSpacing/>
              <w:rPr>
                <w:rFonts w:ascii="Times New Roman" w:hAnsi="Times New Roman" w:cs="Times New Roman"/>
                <w:b/>
                <w:sz w:val="24"/>
                <w:szCs w:val="24"/>
              </w:rPr>
            </w:pPr>
            <w:r w:rsidRPr="000F3A13">
              <w:rPr>
                <w:rFonts w:ascii="Times New Roman" w:hAnsi="Times New Roman" w:cs="Times New Roman"/>
                <w:b/>
                <w:sz w:val="24"/>
                <w:szCs w:val="24"/>
              </w:rPr>
              <w:t xml:space="preserve">_______________ Н.Н. </w:t>
            </w:r>
            <w:proofErr w:type="spellStart"/>
            <w:r w:rsidRPr="000F3A13">
              <w:rPr>
                <w:rFonts w:ascii="Times New Roman" w:hAnsi="Times New Roman" w:cs="Times New Roman"/>
                <w:b/>
                <w:sz w:val="24"/>
                <w:szCs w:val="24"/>
              </w:rPr>
              <w:t>Роменская</w:t>
            </w:r>
            <w:proofErr w:type="spellEnd"/>
          </w:p>
          <w:p w:rsidR="000F3A13" w:rsidRPr="000F3A13" w:rsidRDefault="000F3A13" w:rsidP="000F3A13">
            <w:pPr>
              <w:jc w:val="both"/>
              <w:rPr>
                <w:rFonts w:ascii="Times New Roman" w:hAnsi="Times New Roman" w:cs="Times New Roman"/>
                <w:sz w:val="24"/>
                <w:szCs w:val="24"/>
              </w:rPr>
            </w:pPr>
            <w:r w:rsidRPr="000F3A13">
              <w:rPr>
                <w:rFonts w:ascii="Times New Roman" w:hAnsi="Times New Roman" w:cs="Times New Roman"/>
                <w:sz w:val="24"/>
                <w:szCs w:val="24"/>
              </w:rPr>
              <w:t>М.П.</w:t>
            </w:r>
          </w:p>
        </w:tc>
      </w:tr>
    </w:tbl>
    <w:p w:rsidR="000F3A13" w:rsidRPr="000F3A13" w:rsidRDefault="000F3A13" w:rsidP="000F3A13">
      <w:pPr>
        <w:spacing w:after="0"/>
        <w:rPr>
          <w:rFonts w:ascii="Times New Roman" w:hAnsi="Times New Roman" w:cs="Times New Roman"/>
          <w:sz w:val="24"/>
          <w:szCs w:val="24"/>
        </w:rPr>
      </w:pPr>
    </w:p>
    <w:p w:rsidR="000F3A13" w:rsidRPr="000F3A13" w:rsidRDefault="000F3A13" w:rsidP="000F3A13">
      <w:pPr>
        <w:pStyle w:val="1"/>
        <w:ind w:left="6379"/>
        <w:jc w:val="both"/>
        <w:rPr>
          <w:b/>
          <w:szCs w:val="24"/>
        </w:rPr>
      </w:pPr>
      <w:r w:rsidRPr="000F3A13">
        <w:rPr>
          <w:szCs w:val="24"/>
        </w:rPr>
        <w:t>Приложение  № 4</w:t>
      </w:r>
    </w:p>
    <w:p w:rsidR="000F3A13" w:rsidRPr="000F3A13" w:rsidRDefault="000F3A13" w:rsidP="000F3A13">
      <w:pPr>
        <w:spacing w:after="0"/>
        <w:ind w:left="6379"/>
        <w:jc w:val="both"/>
        <w:rPr>
          <w:rFonts w:ascii="Times New Roman" w:hAnsi="Times New Roman" w:cs="Times New Roman"/>
          <w:sz w:val="24"/>
          <w:szCs w:val="24"/>
        </w:rPr>
      </w:pPr>
      <w:r w:rsidRPr="000F3A13">
        <w:rPr>
          <w:rFonts w:ascii="Times New Roman" w:hAnsi="Times New Roman" w:cs="Times New Roman"/>
          <w:sz w:val="24"/>
          <w:szCs w:val="24"/>
        </w:rPr>
        <w:t>к Договору</w:t>
      </w:r>
    </w:p>
    <w:p w:rsidR="000F3A13" w:rsidRPr="000F3A13" w:rsidRDefault="000F3A13" w:rsidP="000F3A13">
      <w:pPr>
        <w:spacing w:after="0"/>
        <w:ind w:left="6379"/>
        <w:jc w:val="both"/>
        <w:rPr>
          <w:rFonts w:ascii="Times New Roman" w:hAnsi="Times New Roman" w:cs="Times New Roman"/>
          <w:sz w:val="24"/>
          <w:szCs w:val="24"/>
        </w:rPr>
      </w:pPr>
      <w:r w:rsidRPr="000F3A13">
        <w:rPr>
          <w:rFonts w:ascii="Times New Roman" w:hAnsi="Times New Roman" w:cs="Times New Roman"/>
          <w:sz w:val="24"/>
          <w:szCs w:val="24"/>
        </w:rPr>
        <w:t>от_________ № ___________</w:t>
      </w:r>
    </w:p>
    <w:p w:rsidR="000F3A13" w:rsidRPr="000F3A13" w:rsidRDefault="000F3A13" w:rsidP="000F3A13">
      <w:pPr>
        <w:spacing w:after="0"/>
        <w:jc w:val="center"/>
        <w:rPr>
          <w:rFonts w:ascii="Times New Roman" w:hAnsi="Times New Roman" w:cs="Times New Roman"/>
          <w:sz w:val="24"/>
          <w:szCs w:val="24"/>
        </w:rPr>
      </w:pPr>
    </w:p>
    <w:p w:rsidR="000F3A13" w:rsidRPr="000F3A13" w:rsidRDefault="000F3A13" w:rsidP="000F3A13">
      <w:pPr>
        <w:spacing w:after="0"/>
        <w:rPr>
          <w:rFonts w:ascii="Times New Roman" w:hAnsi="Times New Roman" w:cs="Times New Roman"/>
          <w:sz w:val="24"/>
          <w:szCs w:val="24"/>
        </w:rPr>
      </w:pPr>
      <w:r w:rsidRPr="000F3A13">
        <w:rPr>
          <w:rFonts w:ascii="Times New Roman" w:hAnsi="Times New Roman" w:cs="Times New Roman"/>
          <w:sz w:val="24"/>
          <w:szCs w:val="24"/>
          <w:u w:val="single"/>
        </w:rPr>
        <w:t>ОБРАЗЕЦ</w:t>
      </w:r>
    </w:p>
    <w:p w:rsidR="000F3A13" w:rsidRPr="000F3A13" w:rsidRDefault="000F3A13" w:rsidP="000F3A13">
      <w:pPr>
        <w:pStyle w:val="210"/>
        <w:jc w:val="left"/>
        <w:rPr>
          <w:rFonts w:ascii="Times New Roman" w:hAnsi="Times New Roman"/>
          <w:b w:val="0"/>
          <w:sz w:val="24"/>
          <w:szCs w:val="24"/>
        </w:rPr>
      </w:pPr>
      <w:r w:rsidRPr="000F3A13">
        <w:rPr>
          <w:rFonts w:ascii="Times New Roman" w:hAnsi="Times New Roman"/>
          <w:b w:val="0"/>
          <w:sz w:val="24"/>
          <w:szCs w:val="24"/>
        </w:rPr>
        <w:t>НА БЛАНКЕ ОРГАНИЗАЦИИ</w:t>
      </w:r>
    </w:p>
    <w:p w:rsidR="000F3A13" w:rsidRPr="000F3A13" w:rsidRDefault="000F3A13" w:rsidP="000F3A13">
      <w:pPr>
        <w:pStyle w:val="210"/>
        <w:rPr>
          <w:rFonts w:ascii="Times New Roman" w:hAnsi="Times New Roman"/>
          <w:b w:val="0"/>
          <w:sz w:val="24"/>
          <w:szCs w:val="24"/>
        </w:rPr>
      </w:pPr>
    </w:p>
    <w:p w:rsidR="000F3A13" w:rsidRPr="000F3A13" w:rsidRDefault="000F3A13" w:rsidP="000F3A13">
      <w:pPr>
        <w:pStyle w:val="210"/>
        <w:rPr>
          <w:rFonts w:ascii="Times New Roman" w:hAnsi="Times New Roman"/>
          <w:b w:val="0"/>
          <w:sz w:val="24"/>
          <w:szCs w:val="24"/>
        </w:rPr>
      </w:pPr>
      <w:r w:rsidRPr="000F3A13">
        <w:rPr>
          <w:rFonts w:ascii="Times New Roman" w:hAnsi="Times New Roman"/>
          <w:b w:val="0"/>
          <w:sz w:val="24"/>
          <w:szCs w:val="24"/>
        </w:rPr>
        <w:t>Заявка на изготовление электронных топливных карт</w:t>
      </w:r>
    </w:p>
    <w:p w:rsidR="000F3A13" w:rsidRPr="000F3A13" w:rsidRDefault="000F3A13" w:rsidP="000F3A13">
      <w:pPr>
        <w:pStyle w:val="210"/>
        <w:rPr>
          <w:rFonts w:ascii="Times New Roman" w:hAnsi="Times New Roman"/>
          <w:b w:val="0"/>
          <w:sz w:val="24"/>
          <w:szCs w:val="24"/>
        </w:rPr>
      </w:pPr>
    </w:p>
    <w:p w:rsidR="000F3A13" w:rsidRPr="000F3A13" w:rsidRDefault="000F3A13" w:rsidP="000F3A13">
      <w:pPr>
        <w:pStyle w:val="210"/>
        <w:widowControl w:val="0"/>
        <w:tabs>
          <w:tab w:val="left" w:pos="375"/>
          <w:tab w:val="left" w:pos="705"/>
        </w:tabs>
        <w:overflowPunct/>
        <w:autoSpaceDE/>
        <w:adjustRightInd/>
        <w:ind w:firstLine="720"/>
        <w:jc w:val="both"/>
        <w:rPr>
          <w:rFonts w:ascii="Times New Roman" w:hAnsi="Times New Roman"/>
          <w:b w:val="0"/>
          <w:sz w:val="24"/>
          <w:szCs w:val="24"/>
        </w:rPr>
      </w:pPr>
      <w:r w:rsidRPr="000F3A13">
        <w:rPr>
          <w:rFonts w:ascii="Times New Roman" w:hAnsi="Times New Roman"/>
          <w:b w:val="0"/>
          <w:sz w:val="24"/>
          <w:szCs w:val="24"/>
        </w:rPr>
        <w:tab/>
      </w:r>
    </w:p>
    <w:p w:rsidR="000F3A13" w:rsidRPr="000F3A13" w:rsidRDefault="000F3A13" w:rsidP="000F3A13">
      <w:pPr>
        <w:spacing w:after="0"/>
        <w:ind w:firstLine="567"/>
        <w:jc w:val="both"/>
        <w:rPr>
          <w:rFonts w:ascii="Times New Roman" w:hAnsi="Times New Roman" w:cs="Times New Roman"/>
          <w:sz w:val="24"/>
          <w:szCs w:val="24"/>
        </w:rPr>
      </w:pPr>
      <w:r w:rsidRPr="000F3A13">
        <w:rPr>
          <w:rFonts w:ascii="Times New Roman" w:hAnsi="Times New Roman" w:cs="Times New Roman"/>
          <w:sz w:val="24"/>
          <w:szCs w:val="24"/>
        </w:rPr>
        <w:t xml:space="preserve">ФГБУ «АМП Каспийского моря» просит изготовить и предоставить электронные топливные карты в количестве ______ (_______) шт. по договору №_______ от «_____»___________ </w:t>
      </w:r>
      <w:proofErr w:type="gramStart"/>
      <w:r w:rsidRPr="000F3A13">
        <w:rPr>
          <w:rFonts w:ascii="Times New Roman" w:hAnsi="Times New Roman" w:cs="Times New Roman"/>
          <w:sz w:val="24"/>
          <w:szCs w:val="24"/>
        </w:rPr>
        <w:t>г</w:t>
      </w:r>
      <w:proofErr w:type="gramEnd"/>
      <w:r w:rsidRPr="000F3A13">
        <w:rPr>
          <w:rFonts w:ascii="Times New Roman" w:hAnsi="Times New Roman" w:cs="Times New Roman"/>
          <w:sz w:val="24"/>
          <w:szCs w:val="24"/>
        </w:rPr>
        <w:t>.</w:t>
      </w:r>
    </w:p>
    <w:p w:rsidR="000F3A13" w:rsidRPr="000F3A13" w:rsidRDefault="000F3A13" w:rsidP="000F3A13">
      <w:pPr>
        <w:spacing w:after="0"/>
        <w:jc w:val="both"/>
        <w:rPr>
          <w:rFonts w:ascii="Times New Roman" w:hAnsi="Times New Roman" w:cs="Times New Roman"/>
          <w:sz w:val="24"/>
          <w:szCs w:val="24"/>
        </w:rPr>
      </w:pPr>
    </w:p>
    <w:p w:rsidR="000F3A13" w:rsidRPr="000F3A13" w:rsidRDefault="000F3A13" w:rsidP="000F3A13">
      <w:pPr>
        <w:spacing w:after="0"/>
        <w:jc w:val="both"/>
        <w:rPr>
          <w:rFonts w:ascii="Times New Roman" w:hAnsi="Times New Roman" w:cs="Times New Roman"/>
          <w:sz w:val="24"/>
          <w:szCs w:val="24"/>
        </w:rPr>
      </w:pPr>
    </w:p>
    <w:p w:rsidR="000F3A13" w:rsidRPr="000F3A13" w:rsidRDefault="000F3A13" w:rsidP="000F3A13">
      <w:pPr>
        <w:spacing w:after="0"/>
        <w:jc w:val="both"/>
        <w:rPr>
          <w:rFonts w:ascii="Times New Roman" w:hAnsi="Times New Roman" w:cs="Times New Roman"/>
          <w:sz w:val="24"/>
          <w:szCs w:val="24"/>
        </w:rPr>
      </w:pPr>
    </w:p>
    <w:p w:rsidR="000F3A13" w:rsidRPr="000F3A13" w:rsidRDefault="000F3A13" w:rsidP="000F3A13">
      <w:pPr>
        <w:spacing w:after="0"/>
        <w:ind w:firstLine="709"/>
        <w:jc w:val="both"/>
        <w:rPr>
          <w:rFonts w:ascii="Times New Roman" w:hAnsi="Times New Roman" w:cs="Times New Roman"/>
          <w:sz w:val="24"/>
          <w:szCs w:val="24"/>
        </w:rPr>
      </w:pPr>
      <w:r w:rsidRPr="000F3A13">
        <w:rPr>
          <w:rFonts w:ascii="Times New Roman" w:hAnsi="Times New Roman" w:cs="Times New Roman"/>
          <w:sz w:val="24"/>
          <w:szCs w:val="24"/>
        </w:rPr>
        <w:t xml:space="preserve">Покупатель </w:t>
      </w:r>
    </w:p>
    <w:p w:rsidR="000F3A13" w:rsidRPr="000F3A13" w:rsidRDefault="000F3A13" w:rsidP="000F3A13">
      <w:pPr>
        <w:spacing w:after="0"/>
        <w:jc w:val="both"/>
        <w:rPr>
          <w:rFonts w:ascii="Times New Roman" w:hAnsi="Times New Roman" w:cs="Times New Roman"/>
          <w:sz w:val="24"/>
          <w:szCs w:val="24"/>
        </w:rPr>
      </w:pPr>
    </w:p>
    <w:p w:rsidR="000F3A13" w:rsidRPr="000F3A13" w:rsidRDefault="000F3A13" w:rsidP="000F3A13">
      <w:pPr>
        <w:spacing w:after="0"/>
        <w:rPr>
          <w:rFonts w:ascii="Times New Roman" w:hAnsi="Times New Roman" w:cs="Times New Roman"/>
          <w:sz w:val="24"/>
          <w:szCs w:val="24"/>
        </w:rPr>
      </w:pPr>
      <w:r w:rsidRPr="000F3A13">
        <w:rPr>
          <w:rFonts w:ascii="Times New Roman" w:hAnsi="Times New Roman" w:cs="Times New Roman"/>
          <w:sz w:val="24"/>
          <w:szCs w:val="24"/>
        </w:rPr>
        <w:t>Должность</w:t>
      </w:r>
    </w:p>
    <w:p w:rsidR="000F3A13" w:rsidRPr="000F3A13" w:rsidRDefault="000F3A13" w:rsidP="000F3A13">
      <w:pPr>
        <w:spacing w:after="0"/>
        <w:rPr>
          <w:rFonts w:ascii="Times New Roman" w:hAnsi="Times New Roman" w:cs="Times New Roman"/>
          <w:sz w:val="24"/>
          <w:szCs w:val="24"/>
        </w:rPr>
      </w:pPr>
      <w:r w:rsidRPr="000F3A13">
        <w:rPr>
          <w:rFonts w:ascii="Times New Roman" w:hAnsi="Times New Roman" w:cs="Times New Roman"/>
          <w:sz w:val="24"/>
          <w:szCs w:val="24"/>
        </w:rPr>
        <w:t xml:space="preserve">  </w:t>
      </w:r>
    </w:p>
    <w:p w:rsidR="000F3A13" w:rsidRPr="000F3A13" w:rsidRDefault="000F3A13" w:rsidP="000F3A13">
      <w:pPr>
        <w:spacing w:after="0"/>
        <w:rPr>
          <w:rFonts w:ascii="Times New Roman" w:hAnsi="Times New Roman" w:cs="Times New Roman"/>
          <w:sz w:val="24"/>
          <w:szCs w:val="24"/>
        </w:rPr>
      </w:pPr>
      <w:r w:rsidRPr="000F3A13">
        <w:rPr>
          <w:rFonts w:ascii="Times New Roman" w:hAnsi="Times New Roman" w:cs="Times New Roman"/>
          <w:sz w:val="24"/>
          <w:szCs w:val="24"/>
        </w:rPr>
        <w:t>_________________  (Подпись, расшифровка)</w:t>
      </w:r>
    </w:p>
    <w:p w:rsidR="000F3A13" w:rsidRPr="000F3A13" w:rsidRDefault="000F3A13" w:rsidP="000F3A13">
      <w:pPr>
        <w:spacing w:after="0"/>
        <w:jc w:val="both"/>
        <w:rPr>
          <w:rFonts w:ascii="Times New Roman" w:hAnsi="Times New Roman" w:cs="Times New Roman"/>
          <w:sz w:val="24"/>
          <w:szCs w:val="24"/>
        </w:rPr>
      </w:pPr>
    </w:p>
    <w:p w:rsidR="000F3A13" w:rsidRPr="000F3A13" w:rsidRDefault="000F3A13" w:rsidP="000F3A13">
      <w:pPr>
        <w:spacing w:after="0"/>
        <w:ind w:right="-30" w:firstLine="709"/>
        <w:jc w:val="both"/>
        <w:rPr>
          <w:rFonts w:ascii="Times New Roman" w:hAnsi="Times New Roman" w:cs="Times New Roman"/>
          <w:sz w:val="24"/>
          <w:szCs w:val="24"/>
        </w:rPr>
      </w:pPr>
      <w:r w:rsidRPr="000F3A13">
        <w:rPr>
          <w:rFonts w:ascii="Times New Roman" w:hAnsi="Times New Roman" w:cs="Times New Roman"/>
          <w:sz w:val="24"/>
          <w:szCs w:val="24"/>
        </w:rPr>
        <w:t xml:space="preserve">М.П. </w:t>
      </w:r>
    </w:p>
    <w:p w:rsidR="000F3A13" w:rsidRPr="000F3A13" w:rsidRDefault="000F3A13" w:rsidP="000F3A13">
      <w:pPr>
        <w:spacing w:after="0"/>
        <w:jc w:val="both"/>
        <w:rPr>
          <w:rFonts w:ascii="Times New Roman" w:hAnsi="Times New Roman" w:cs="Times New Roman"/>
          <w:sz w:val="24"/>
          <w:szCs w:val="24"/>
        </w:rPr>
      </w:pPr>
    </w:p>
    <w:p w:rsidR="000F3A13" w:rsidRPr="000F3A13" w:rsidRDefault="000F3A13" w:rsidP="000F3A13">
      <w:pPr>
        <w:spacing w:after="0"/>
        <w:jc w:val="both"/>
        <w:rPr>
          <w:rFonts w:ascii="Times New Roman" w:hAnsi="Times New Roman" w:cs="Times New Roman"/>
          <w:sz w:val="24"/>
          <w:szCs w:val="24"/>
        </w:rPr>
      </w:pPr>
    </w:p>
    <w:p w:rsidR="000F3A13" w:rsidRPr="000F3A13" w:rsidRDefault="000F3A13" w:rsidP="000F3A13">
      <w:pPr>
        <w:spacing w:after="0"/>
        <w:jc w:val="both"/>
        <w:rPr>
          <w:rFonts w:ascii="Times New Roman" w:hAnsi="Times New Roman" w:cs="Times New Roman"/>
          <w:sz w:val="24"/>
          <w:szCs w:val="24"/>
        </w:rPr>
      </w:pPr>
    </w:p>
    <w:p w:rsidR="000F3A13" w:rsidRPr="000F3A13" w:rsidRDefault="000F3A13" w:rsidP="000F3A13">
      <w:pPr>
        <w:spacing w:after="0"/>
        <w:jc w:val="both"/>
        <w:rPr>
          <w:rFonts w:ascii="Times New Roman" w:hAnsi="Times New Roman" w:cs="Times New Roman"/>
          <w:sz w:val="24"/>
          <w:szCs w:val="24"/>
        </w:rPr>
      </w:pPr>
    </w:p>
    <w:p w:rsidR="000F3A13" w:rsidRPr="000F3A13" w:rsidRDefault="000F3A13" w:rsidP="000F3A13">
      <w:pPr>
        <w:spacing w:after="0"/>
        <w:jc w:val="both"/>
        <w:rPr>
          <w:rFonts w:ascii="Times New Roman" w:hAnsi="Times New Roman" w:cs="Times New Roman"/>
          <w:sz w:val="24"/>
          <w:szCs w:val="24"/>
        </w:rPr>
      </w:pPr>
    </w:p>
    <w:tbl>
      <w:tblPr>
        <w:tblStyle w:val="a3"/>
        <w:tblW w:w="0" w:type="auto"/>
        <w:jc w:val="center"/>
        <w:tblLook w:val="04A0" w:firstRow="1" w:lastRow="0" w:firstColumn="1" w:lastColumn="0" w:noHBand="0" w:noVBand="1"/>
      </w:tblPr>
      <w:tblGrid>
        <w:gridCol w:w="5061"/>
        <w:gridCol w:w="5050"/>
      </w:tblGrid>
      <w:tr w:rsidR="000F3A13" w:rsidRPr="000F3A13" w:rsidTr="00E31F70">
        <w:trPr>
          <w:jc w:val="center"/>
        </w:trPr>
        <w:tc>
          <w:tcPr>
            <w:tcW w:w="5210" w:type="dxa"/>
            <w:tcBorders>
              <w:top w:val="nil"/>
              <w:left w:val="nil"/>
              <w:bottom w:val="nil"/>
              <w:right w:val="nil"/>
            </w:tcBorders>
          </w:tcPr>
          <w:p w:rsidR="000F3A13" w:rsidRPr="000F3A13" w:rsidRDefault="000F3A13" w:rsidP="000F3A13">
            <w:pPr>
              <w:rPr>
                <w:rFonts w:ascii="Times New Roman" w:hAnsi="Times New Roman" w:cs="Times New Roman"/>
                <w:b/>
                <w:sz w:val="24"/>
                <w:szCs w:val="24"/>
              </w:rPr>
            </w:pPr>
            <w:r w:rsidRPr="000F3A13">
              <w:rPr>
                <w:rFonts w:ascii="Times New Roman" w:hAnsi="Times New Roman" w:cs="Times New Roman"/>
                <w:b/>
                <w:sz w:val="24"/>
                <w:szCs w:val="24"/>
              </w:rPr>
              <w:t xml:space="preserve">Руководитель </w:t>
            </w:r>
          </w:p>
          <w:p w:rsidR="000F3A13" w:rsidRPr="000F3A13" w:rsidRDefault="000F3A13" w:rsidP="000F3A13">
            <w:pPr>
              <w:rPr>
                <w:rFonts w:ascii="Times New Roman" w:hAnsi="Times New Roman" w:cs="Times New Roman"/>
                <w:b/>
                <w:sz w:val="24"/>
                <w:szCs w:val="24"/>
              </w:rPr>
            </w:pPr>
            <w:r w:rsidRPr="000F3A13">
              <w:rPr>
                <w:rFonts w:ascii="Times New Roman" w:hAnsi="Times New Roman" w:cs="Times New Roman"/>
                <w:b/>
                <w:sz w:val="24"/>
                <w:szCs w:val="24"/>
              </w:rPr>
              <w:t>ФГБУ «АМП Каспийского моря»</w:t>
            </w:r>
          </w:p>
          <w:p w:rsidR="000F3A13" w:rsidRPr="000F3A13" w:rsidRDefault="000F3A13" w:rsidP="000F3A13">
            <w:pPr>
              <w:rPr>
                <w:rFonts w:ascii="Times New Roman" w:hAnsi="Times New Roman" w:cs="Times New Roman"/>
                <w:b/>
                <w:sz w:val="24"/>
                <w:szCs w:val="24"/>
              </w:rPr>
            </w:pPr>
            <w:r w:rsidRPr="000F3A13">
              <w:rPr>
                <w:rFonts w:ascii="Times New Roman" w:hAnsi="Times New Roman" w:cs="Times New Roman"/>
                <w:b/>
                <w:sz w:val="24"/>
                <w:szCs w:val="24"/>
              </w:rPr>
              <w:t xml:space="preserve">                             </w:t>
            </w:r>
          </w:p>
          <w:p w:rsidR="000F3A13" w:rsidRPr="000F3A13" w:rsidRDefault="000F3A13" w:rsidP="000F3A13">
            <w:pPr>
              <w:rPr>
                <w:rFonts w:ascii="Times New Roman" w:hAnsi="Times New Roman" w:cs="Times New Roman"/>
                <w:b/>
                <w:sz w:val="24"/>
                <w:szCs w:val="24"/>
              </w:rPr>
            </w:pPr>
            <w:r w:rsidRPr="000F3A13">
              <w:rPr>
                <w:rFonts w:ascii="Times New Roman" w:hAnsi="Times New Roman" w:cs="Times New Roman"/>
                <w:b/>
                <w:sz w:val="24"/>
                <w:szCs w:val="24"/>
              </w:rPr>
              <w:t xml:space="preserve">_________________ М.А. </w:t>
            </w:r>
            <w:proofErr w:type="spellStart"/>
            <w:r w:rsidRPr="000F3A13">
              <w:rPr>
                <w:rFonts w:ascii="Times New Roman" w:hAnsi="Times New Roman" w:cs="Times New Roman"/>
                <w:b/>
                <w:sz w:val="24"/>
                <w:szCs w:val="24"/>
              </w:rPr>
              <w:t>Абдулатипов</w:t>
            </w:r>
            <w:proofErr w:type="spellEnd"/>
          </w:p>
          <w:p w:rsidR="000F3A13" w:rsidRPr="000F3A13" w:rsidRDefault="000F3A13" w:rsidP="000F3A13">
            <w:pPr>
              <w:jc w:val="both"/>
              <w:rPr>
                <w:rFonts w:ascii="Times New Roman" w:hAnsi="Times New Roman" w:cs="Times New Roman"/>
                <w:sz w:val="24"/>
                <w:szCs w:val="24"/>
              </w:rPr>
            </w:pPr>
            <w:r w:rsidRPr="000F3A13">
              <w:rPr>
                <w:rFonts w:ascii="Times New Roman" w:hAnsi="Times New Roman" w:cs="Times New Roman"/>
                <w:sz w:val="24"/>
                <w:szCs w:val="24"/>
              </w:rPr>
              <w:t>М.П.</w:t>
            </w:r>
          </w:p>
        </w:tc>
        <w:tc>
          <w:tcPr>
            <w:tcW w:w="5211" w:type="dxa"/>
            <w:tcBorders>
              <w:top w:val="nil"/>
              <w:left w:val="nil"/>
              <w:bottom w:val="nil"/>
              <w:right w:val="nil"/>
            </w:tcBorders>
          </w:tcPr>
          <w:p w:rsidR="000F3A13" w:rsidRPr="000F3A13" w:rsidRDefault="000F3A13" w:rsidP="000F3A13">
            <w:pPr>
              <w:contextualSpacing/>
              <w:rPr>
                <w:rFonts w:ascii="Times New Roman" w:hAnsi="Times New Roman" w:cs="Times New Roman"/>
                <w:b/>
                <w:sz w:val="24"/>
                <w:szCs w:val="24"/>
              </w:rPr>
            </w:pPr>
            <w:r w:rsidRPr="000F3A13">
              <w:rPr>
                <w:rFonts w:ascii="Times New Roman" w:hAnsi="Times New Roman" w:cs="Times New Roman"/>
                <w:b/>
                <w:sz w:val="24"/>
                <w:szCs w:val="24"/>
              </w:rPr>
              <w:t xml:space="preserve">ООО «Джи Пи Си </w:t>
            </w:r>
            <w:proofErr w:type="gramStart"/>
            <w:r w:rsidRPr="000F3A13">
              <w:rPr>
                <w:rFonts w:ascii="Times New Roman" w:hAnsi="Times New Roman" w:cs="Times New Roman"/>
                <w:b/>
                <w:sz w:val="24"/>
                <w:szCs w:val="24"/>
              </w:rPr>
              <w:t>Рус</w:t>
            </w:r>
            <w:proofErr w:type="gramEnd"/>
            <w:r w:rsidRPr="000F3A13">
              <w:rPr>
                <w:rFonts w:ascii="Times New Roman" w:hAnsi="Times New Roman" w:cs="Times New Roman"/>
                <w:b/>
                <w:sz w:val="24"/>
                <w:szCs w:val="24"/>
              </w:rPr>
              <w:t>»</w:t>
            </w:r>
          </w:p>
          <w:p w:rsidR="000F3A13" w:rsidRPr="000F3A13" w:rsidRDefault="000F3A13" w:rsidP="000F3A13">
            <w:pPr>
              <w:contextualSpacing/>
              <w:rPr>
                <w:rFonts w:ascii="Times New Roman" w:hAnsi="Times New Roman" w:cs="Times New Roman"/>
                <w:b/>
                <w:sz w:val="24"/>
                <w:szCs w:val="24"/>
              </w:rPr>
            </w:pPr>
          </w:p>
          <w:p w:rsidR="000F3A13" w:rsidRPr="000F3A13" w:rsidRDefault="000F3A13" w:rsidP="000F3A13">
            <w:pPr>
              <w:contextualSpacing/>
              <w:rPr>
                <w:rFonts w:ascii="Times New Roman" w:hAnsi="Times New Roman" w:cs="Times New Roman"/>
                <w:b/>
                <w:sz w:val="24"/>
                <w:szCs w:val="24"/>
              </w:rPr>
            </w:pPr>
            <w:r w:rsidRPr="000F3A13">
              <w:rPr>
                <w:rFonts w:ascii="Times New Roman" w:hAnsi="Times New Roman" w:cs="Times New Roman"/>
                <w:b/>
                <w:sz w:val="24"/>
                <w:szCs w:val="24"/>
              </w:rPr>
              <w:t xml:space="preserve">                                                   </w:t>
            </w:r>
          </w:p>
          <w:p w:rsidR="000F3A13" w:rsidRPr="000F3A13" w:rsidRDefault="000F3A13" w:rsidP="000F3A13">
            <w:pPr>
              <w:contextualSpacing/>
              <w:rPr>
                <w:rFonts w:ascii="Times New Roman" w:hAnsi="Times New Roman" w:cs="Times New Roman"/>
                <w:b/>
                <w:sz w:val="24"/>
                <w:szCs w:val="24"/>
              </w:rPr>
            </w:pPr>
            <w:r w:rsidRPr="000F3A13">
              <w:rPr>
                <w:rFonts w:ascii="Times New Roman" w:hAnsi="Times New Roman" w:cs="Times New Roman"/>
                <w:b/>
                <w:sz w:val="24"/>
                <w:szCs w:val="24"/>
              </w:rPr>
              <w:t xml:space="preserve">_______________ Н.Н. </w:t>
            </w:r>
            <w:proofErr w:type="spellStart"/>
            <w:r w:rsidRPr="000F3A13">
              <w:rPr>
                <w:rFonts w:ascii="Times New Roman" w:hAnsi="Times New Roman" w:cs="Times New Roman"/>
                <w:b/>
                <w:sz w:val="24"/>
                <w:szCs w:val="24"/>
              </w:rPr>
              <w:t>Роменская</w:t>
            </w:r>
            <w:proofErr w:type="spellEnd"/>
          </w:p>
          <w:p w:rsidR="000F3A13" w:rsidRPr="000F3A13" w:rsidRDefault="000F3A13" w:rsidP="000F3A13">
            <w:pPr>
              <w:jc w:val="both"/>
              <w:rPr>
                <w:rFonts w:ascii="Times New Roman" w:hAnsi="Times New Roman" w:cs="Times New Roman"/>
                <w:sz w:val="24"/>
                <w:szCs w:val="24"/>
              </w:rPr>
            </w:pPr>
            <w:r w:rsidRPr="000F3A13">
              <w:rPr>
                <w:rFonts w:ascii="Times New Roman" w:hAnsi="Times New Roman" w:cs="Times New Roman"/>
                <w:sz w:val="24"/>
                <w:szCs w:val="24"/>
              </w:rPr>
              <w:t>М.П.</w:t>
            </w:r>
          </w:p>
        </w:tc>
      </w:tr>
    </w:tbl>
    <w:p w:rsidR="000F3A13" w:rsidRPr="000F3A13" w:rsidRDefault="000F3A13" w:rsidP="000F3A13">
      <w:pPr>
        <w:keepNext/>
        <w:autoSpaceDE w:val="0"/>
        <w:autoSpaceDN w:val="0"/>
        <w:spacing w:after="0"/>
        <w:ind w:left="7230" w:firstLine="72"/>
        <w:jc w:val="both"/>
        <w:outlineLvl w:val="0"/>
        <w:rPr>
          <w:rFonts w:ascii="Times New Roman" w:hAnsi="Times New Roman" w:cs="Times New Roman"/>
          <w:sz w:val="24"/>
          <w:szCs w:val="24"/>
        </w:rPr>
      </w:pPr>
    </w:p>
    <w:p w:rsidR="000F3A13" w:rsidRPr="000F3A13" w:rsidRDefault="000F3A13" w:rsidP="000F3A13">
      <w:pPr>
        <w:spacing w:after="0"/>
        <w:rPr>
          <w:rFonts w:ascii="Times New Roman" w:hAnsi="Times New Roman" w:cs="Times New Roman"/>
          <w:sz w:val="24"/>
          <w:szCs w:val="24"/>
        </w:rPr>
      </w:pPr>
      <w:r w:rsidRPr="000F3A13">
        <w:rPr>
          <w:rFonts w:ascii="Times New Roman" w:hAnsi="Times New Roman" w:cs="Times New Roman"/>
          <w:sz w:val="24"/>
          <w:szCs w:val="24"/>
        </w:rPr>
        <w:br w:type="page"/>
      </w:r>
    </w:p>
    <w:p w:rsidR="000F3A13" w:rsidRPr="000F3A13" w:rsidRDefault="000F3A13" w:rsidP="000F3A13">
      <w:pPr>
        <w:keepNext/>
        <w:autoSpaceDE w:val="0"/>
        <w:autoSpaceDN w:val="0"/>
        <w:spacing w:after="0"/>
        <w:ind w:left="6379"/>
        <w:jc w:val="both"/>
        <w:outlineLvl w:val="0"/>
        <w:rPr>
          <w:rFonts w:ascii="Times New Roman" w:hAnsi="Times New Roman" w:cs="Times New Roman"/>
          <w:bCs/>
          <w:sz w:val="24"/>
          <w:szCs w:val="24"/>
        </w:rPr>
      </w:pPr>
      <w:r w:rsidRPr="000F3A13">
        <w:rPr>
          <w:rFonts w:ascii="Times New Roman" w:hAnsi="Times New Roman" w:cs="Times New Roman"/>
          <w:bCs/>
          <w:sz w:val="24"/>
          <w:szCs w:val="24"/>
        </w:rPr>
        <w:lastRenderedPageBreak/>
        <w:t>Приложение № 5</w:t>
      </w:r>
    </w:p>
    <w:p w:rsidR="000F3A13" w:rsidRPr="000F3A13" w:rsidRDefault="000F3A13" w:rsidP="000F3A13">
      <w:pPr>
        <w:spacing w:after="0"/>
        <w:ind w:left="6379"/>
        <w:jc w:val="both"/>
        <w:rPr>
          <w:rFonts w:ascii="Times New Roman" w:hAnsi="Times New Roman" w:cs="Times New Roman"/>
          <w:sz w:val="24"/>
          <w:szCs w:val="24"/>
        </w:rPr>
      </w:pPr>
      <w:r w:rsidRPr="000F3A13">
        <w:rPr>
          <w:rFonts w:ascii="Times New Roman" w:hAnsi="Times New Roman" w:cs="Times New Roman"/>
          <w:sz w:val="24"/>
          <w:szCs w:val="24"/>
        </w:rPr>
        <w:t>к Договору</w:t>
      </w:r>
    </w:p>
    <w:p w:rsidR="000F3A13" w:rsidRPr="000F3A13" w:rsidRDefault="000F3A13" w:rsidP="000F3A13">
      <w:pPr>
        <w:spacing w:after="0"/>
        <w:ind w:left="6379"/>
        <w:rPr>
          <w:rFonts w:ascii="Times New Roman" w:hAnsi="Times New Roman" w:cs="Times New Roman"/>
          <w:sz w:val="24"/>
          <w:szCs w:val="24"/>
        </w:rPr>
      </w:pPr>
      <w:r w:rsidRPr="000F3A13">
        <w:rPr>
          <w:rFonts w:ascii="Times New Roman" w:hAnsi="Times New Roman" w:cs="Times New Roman"/>
          <w:sz w:val="24"/>
          <w:szCs w:val="24"/>
        </w:rPr>
        <w:t>от_________ № ___________</w:t>
      </w:r>
    </w:p>
    <w:p w:rsidR="000F3A13" w:rsidRPr="000F3A13" w:rsidRDefault="000F3A13" w:rsidP="000F3A13">
      <w:pPr>
        <w:spacing w:after="0"/>
        <w:jc w:val="both"/>
        <w:rPr>
          <w:rFonts w:ascii="Times New Roman" w:hAnsi="Times New Roman" w:cs="Times New Roman"/>
          <w:sz w:val="24"/>
          <w:szCs w:val="24"/>
        </w:rPr>
      </w:pPr>
      <w:r w:rsidRPr="000F3A13">
        <w:rPr>
          <w:rFonts w:ascii="Times New Roman" w:hAnsi="Times New Roman" w:cs="Times New Roman"/>
          <w:sz w:val="24"/>
          <w:szCs w:val="24"/>
        </w:rPr>
        <w:t>ОБРАЗЕЦ</w:t>
      </w:r>
    </w:p>
    <w:p w:rsidR="000F3A13" w:rsidRPr="000F3A13" w:rsidRDefault="000F3A13" w:rsidP="000F3A13">
      <w:pPr>
        <w:tabs>
          <w:tab w:val="left" w:pos="993"/>
          <w:tab w:val="left" w:pos="3900"/>
        </w:tabs>
        <w:spacing w:after="0"/>
        <w:rPr>
          <w:rFonts w:ascii="Times New Roman" w:hAnsi="Times New Roman" w:cs="Times New Roman"/>
          <w:b/>
          <w:sz w:val="24"/>
          <w:szCs w:val="24"/>
        </w:rPr>
      </w:pPr>
    </w:p>
    <w:p w:rsidR="000F3A13" w:rsidRPr="000F3A13" w:rsidRDefault="000F3A13" w:rsidP="000F3A13">
      <w:pPr>
        <w:tabs>
          <w:tab w:val="left" w:pos="993"/>
          <w:tab w:val="left" w:pos="3900"/>
        </w:tabs>
        <w:spacing w:after="0"/>
        <w:ind w:firstLine="540"/>
        <w:rPr>
          <w:rFonts w:ascii="Times New Roman" w:hAnsi="Times New Roman" w:cs="Times New Roman"/>
          <w:b/>
          <w:sz w:val="24"/>
          <w:szCs w:val="24"/>
        </w:rPr>
      </w:pPr>
    </w:p>
    <w:p w:rsidR="000F3A13" w:rsidRPr="000F3A13" w:rsidRDefault="000F3A13" w:rsidP="000F3A13">
      <w:pPr>
        <w:tabs>
          <w:tab w:val="left" w:pos="993"/>
          <w:tab w:val="left" w:pos="3900"/>
        </w:tabs>
        <w:spacing w:after="0"/>
        <w:ind w:firstLine="540"/>
        <w:jc w:val="center"/>
        <w:rPr>
          <w:rFonts w:ascii="Times New Roman" w:hAnsi="Times New Roman" w:cs="Times New Roman"/>
          <w:b/>
          <w:sz w:val="24"/>
          <w:szCs w:val="24"/>
        </w:rPr>
      </w:pPr>
      <w:r w:rsidRPr="000F3A13">
        <w:rPr>
          <w:rFonts w:ascii="Times New Roman" w:hAnsi="Times New Roman" w:cs="Times New Roman"/>
          <w:b/>
          <w:sz w:val="24"/>
          <w:szCs w:val="24"/>
        </w:rPr>
        <w:t>Заявка на пополнение топливных карт*</w:t>
      </w:r>
    </w:p>
    <w:p w:rsidR="000F3A13" w:rsidRPr="000F3A13" w:rsidRDefault="000F3A13" w:rsidP="000F3A13">
      <w:pPr>
        <w:tabs>
          <w:tab w:val="left" w:pos="993"/>
          <w:tab w:val="left" w:pos="3900"/>
        </w:tabs>
        <w:spacing w:after="0"/>
        <w:ind w:firstLine="540"/>
        <w:rPr>
          <w:rFonts w:ascii="Times New Roman" w:hAnsi="Times New Roman" w:cs="Times New Roman"/>
          <w:b/>
          <w:sz w:val="24"/>
          <w:szCs w:val="24"/>
        </w:rPr>
      </w:pPr>
    </w:p>
    <w:p w:rsidR="000F3A13" w:rsidRPr="000F3A13" w:rsidRDefault="000F3A13" w:rsidP="000F3A13">
      <w:pPr>
        <w:tabs>
          <w:tab w:val="left" w:pos="993"/>
          <w:tab w:val="left" w:pos="3900"/>
        </w:tabs>
        <w:spacing w:after="0"/>
        <w:ind w:firstLine="540"/>
        <w:rPr>
          <w:rFonts w:ascii="Times New Roman" w:hAnsi="Times New Roman" w:cs="Times New Roman"/>
          <w:b/>
          <w:sz w:val="24"/>
          <w:szCs w:val="24"/>
        </w:rPr>
      </w:pPr>
    </w:p>
    <w:p w:rsidR="000F3A13" w:rsidRPr="000F3A13" w:rsidRDefault="000F3A13" w:rsidP="000F3A13">
      <w:pPr>
        <w:tabs>
          <w:tab w:val="left" w:pos="993"/>
          <w:tab w:val="left" w:pos="3900"/>
        </w:tabs>
        <w:spacing w:after="0"/>
        <w:ind w:firstLine="540"/>
        <w:jc w:val="right"/>
        <w:rPr>
          <w:rFonts w:ascii="Times New Roman" w:hAnsi="Times New Roman" w:cs="Times New Roman"/>
          <w:sz w:val="24"/>
          <w:szCs w:val="24"/>
        </w:rPr>
      </w:pPr>
      <w:r w:rsidRPr="000F3A13">
        <w:rPr>
          <w:rFonts w:ascii="Times New Roman" w:hAnsi="Times New Roman" w:cs="Times New Roman"/>
          <w:sz w:val="24"/>
          <w:szCs w:val="24"/>
        </w:rPr>
        <w:t xml:space="preserve">  « ___ » _____________ 20__ г.</w:t>
      </w:r>
    </w:p>
    <w:p w:rsidR="000F3A13" w:rsidRPr="000F3A13" w:rsidRDefault="000F3A13" w:rsidP="000F3A13">
      <w:pPr>
        <w:tabs>
          <w:tab w:val="left" w:pos="993"/>
          <w:tab w:val="left" w:pos="3900"/>
        </w:tabs>
        <w:spacing w:after="0"/>
        <w:ind w:firstLine="540"/>
        <w:jc w:val="right"/>
        <w:rPr>
          <w:rFonts w:ascii="Times New Roman" w:hAnsi="Times New Roman" w:cs="Times New Roman"/>
          <w:sz w:val="24"/>
          <w:szCs w:val="24"/>
        </w:rPr>
      </w:pPr>
    </w:p>
    <w:p w:rsidR="000F3A13" w:rsidRPr="000F3A13" w:rsidRDefault="000F3A13" w:rsidP="000F3A13">
      <w:pPr>
        <w:tabs>
          <w:tab w:val="left" w:pos="993"/>
          <w:tab w:val="left" w:pos="3900"/>
        </w:tabs>
        <w:spacing w:after="0"/>
        <w:ind w:firstLine="540"/>
        <w:jc w:val="right"/>
        <w:rPr>
          <w:rFonts w:ascii="Times New Roman" w:hAnsi="Times New Roman" w:cs="Times New Roman"/>
          <w:sz w:val="24"/>
          <w:szCs w:val="24"/>
        </w:rPr>
      </w:pPr>
      <w:r w:rsidRPr="000F3A13">
        <w:rPr>
          <w:rFonts w:ascii="Times New Roman" w:hAnsi="Times New Roman" w:cs="Times New Roman"/>
          <w:sz w:val="24"/>
          <w:szCs w:val="24"/>
        </w:rPr>
        <w:t>_________________________</w:t>
      </w:r>
    </w:p>
    <w:p w:rsidR="000F3A13" w:rsidRPr="000F3A13" w:rsidRDefault="000F3A13" w:rsidP="000F3A13">
      <w:pPr>
        <w:tabs>
          <w:tab w:val="left" w:pos="993"/>
          <w:tab w:val="left" w:pos="3900"/>
        </w:tabs>
        <w:spacing w:after="0"/>
        <w:ind w:firstLine="540"/>
        <w:jc w:val="right"/>
        <w:rPr>
          <w:rFonts w:ascii="Times New Roman" w:hAnsi="Times New Roman" w:cs="Times New Roman"/>
          <w:sz w:val="24"/>
          <w:szCs w:val="24"/>
        </w:rPr>
      </w:pPr>
      <w:r w:rsidRPr="000F3A13">
        <w:rPr>
          <w:rFonts w:ascii="Times New Roman" w:hAnsi="Times New Roman" w:cs="Times New Roman"/>
          <w:sz w:val="24"/>
          <w:szCs w:val="24"/>
        </w:rPr>
        <w:t>(полное наименование покупателя)</w:t>
      </w:r>
    </w:p>
    <w:p w:rsidR="000F3A13" w:rsidRPr="000F3A13" w:rsidRDefault="000F3A13" w:rsidP="000F3A13">
      <w:pPr>
        <w:tabs>
          <w:tab w:val="left" w:pos="993"/>
          <w:tab w:val="left" w:pos="3900"/>
        </w:tabs>
        <w:spacing w:after="0"/>
        <w:ind w:firstLine="540"/>
        <w:jc w:val="right"/>
        <w:rPr>
          <w:rFonts w:ascii="Times New Roman" w:hAnsi="Times New Roman" w:cs="Times New Roman"/>
          <w:sz w:val="24"/>
          <w:szCs w:val="24"/>
        </w:rPr>
      </w:pPr>
    </w:p>
    <w:p w:rsidR="000F3A13" w:rsidRPr="000F3A13" w:rsidRDefault="000F3A13" w:rsidP="000F3A13">
      <w:pPr>
        <w:tabs>
          <w:tab w:val="left" w:pos="993"/>
          <w:tab w:val="left" w:pos="3900"/>
        </w:tabs>
        <w:spacing w:after="0"/>
        <w:ind w:firstLine="540"/>
        <w:jc w:val="right"/>
        <w:rPr>
          <w:rFonts w:ascii="Times New Roman" w:hAnsi="Times New Roman" w:cs="Times New Roman"/>
          <w:sz w:val="24"/>
          <w:szCs w:val="24"/>
        </w:rPr>
      </w:pPr>
    </w:p>
    <w:p w:rsidR="000F3A13" w:rsidRPr="000F3A13" w:rsidRDefault="000F3A13" w:rsidP="000F3A13">
      <w:pPr>
        <w:tabs>
          <w:tab w:val="left" w:pos="993"/>
          <w:tab w:val="left" w:pos="3900"/>
        </w:tabs>
        <w:spacing w:after="0"/>
        <w:ind w:firstLine="540"/>
        <w:rPr>
          <w:rFonts w:ascii="Times New Roman" w:hAnsi="Times New Roman" w:cs="Times New Roman"/>
          <w:b/>
          <w:sz w:val="24"/>
          <w:szCs w:val="24"/>
        </w:rPr>
      </w:pPr>
    </w:p>
    <w:p w:rsidR="000F3A13" w:rsidRPr="000F3A13" w:rsidRDefault="000F3A13" w:rsidP="000F3A13">
      <w:pPr>
        <w:tabs>
          <w:tab w:val="left" w:pos="993"/>
          <w:tab w:val="left" w:pos="3900"/>
        </w:tabs>
        <w:spacing w:after="0"/>
        <w:ind w:firstLine="540"/>
        <w:rPr>
          <w:rFonts w:ascii="Times New Roman" w:hAnsi="Times New Roman" w:cs="Times New Roman"/>
          <w:b/>
          <w:sz w:val="24"/>
          <w:szCs w:val="24"/>
        </w:rPr>
      </w:pPr>
    </w:p>
    <w:p w:rsidR="000F3A13" w:rsidRPr="000F3A13" w:rsidRDefault="000F3A13" w:rsidP="000F3A13">
      <w:pPr>
        <w:tabs>
          <w:tab w:val="left" w:pos="993"/>
          <w:tab w:val="left" w:pos="3900"/>
        </w:tabs>
        <w:spacing w:after="0"/>
        <w:ind w:firstLine="540"/>
        <w:rPr>
          <w:rFonts w:ascii="Times New Roman" w:hAnsi="Times New Roman" w:cs="Times New Roman"/>
          <w:b/>
          <w:sz w:val="24"/>
          <w:szCs w:val="24"/>
        </w:rPr>
      </w:pPr>
    </w:p>
    <w:p w:rsidR="000F3A13" w:rsidRPr="000F3A13" w:rsidRDefault="000F3A13" w:rsidP="000F3A13">
      <w:pPr>
        <w:tabs>
          <w:tab w:val="left" w:pos="993"/>
        </w:tabs>
        <w:spacing w:after="0"/>
        <w:ind w:firstLine="540"/>
        <w:rPr>
          <w:rFonts w:ascii="Times New Roman" w:hAnsi="Times New Roman" w:cs="Times New Roman"/>
          <w:sz w:val="24"/>
          <w:szCs w:val="24"/>
        </w:rPr>
      </w:pPr>
    </w:p>
    <w:tbl>
      <w:tblPr>
        <w:tblpPr w:leftFromText="180" w:rightFromText="180" w:vertAnchor="text" w:tblpX="199" w:tblpY="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
        <w:gridCol w:w="3359"/>
        <w:gridCol w:w="2590"/>
        <w:gridCol w:w="3440"/>
      </w:tblGrid>
      <w:tr w:rsidR="000F3A13" w:rsidRPr="000F3A13" w:rsidTr="00E31F70">
        <w:trPr>
          <w:trHeight w:val="510"/>
        </w:trPr>
        <w:tc>
          <w:tcPr>
            <w:tcW w:w="357" w:type="pct"/>
            <w:vAlign w:val="center"/>
          </w:tcPr>
          <w:p w:rsidR="000F3A13" w:rsidRPr="000F3A13" w:rsidRDefault="000F3A13" w:rsidP="000F3A13">
            <w:pPr>
              <w:spacing w:after="0"/>
              <w:jc w:val="center"/>
              <w:rPr>
                <w:rFonts w:ascii="Times New Roman" w:hAnsi="Times New Roman" w:cs="Times New Roman"/>
                <w:b/>
                <w:sz w:val="24"/>
                <w:szCs w:val="24"/>
              </w:rPr>
            </w:pPr>
            <w:r w:rsidRPr="000F3A13">
              <w:rPr>
                <w:rFonts w:ascii="Times New Roman" w:hAnsi="Times New Roman" w:cs="Times New Roman"/>
                <w:b/>
                <w:sz w:val="24"/>
                <w:szCs w:val="24"/>
              </w:rPr>
              <w:t xml:space="preserve">№ </w:t>
            </w:r>
            <w:proofErr w:type="gramStart"/>
            <w:r w:rsidRPr="000F3A13">
              <w:rPr>
                <w:rFonts w:ascii="Times New Roman" w:hAnsi="Times New Roman" w:cs="Times New Roman"/>
                <w:b/>
                <w:sz w:val="24"/>
                <w:szCs w:val="24"/>
              </w:rPr>
              <w:t>п</w:t>
            </w:r>
            <w:proofErr w:type="gramEnd"/>
            <w:r w:rsidRPr="000F3A13">
              <w:rPr>
                <w:rFonts w:ascii="Times New Roman" w:hAnsi="Times New Roman" w:cs="Times New Roman"/>
                <w:b/>
                <w:sz w:val="24"/>
                <w:szCs w:val="24"/>
              </w:rPr>
              <w:t>/п</w:t>
            </w:r>
          </w:p>
        </w:tc>
        <w:tc>
          <w:tcPr>
            <w:tcW w:w="1661" w:type="pct"/>
            <w:vAlign w:val="center"/>
          </w:tcPr>
          <w:p w:rsidR="000F3A13" w:rsidRPr="000F3A13" w:rsidRDefault="000F3A13" w:rsidP="000F3A13">
            <w:pPr>
              <w:spacing w:after="0"/>
              <w:jc w:val="center"/>
              <w:rPr>
                <w:rFonts w:ascii="Times New Roman" w:hAnsi="Times New Roman" w:cs="Times New Roman"/>
                <w:b/>
                <w:sz w:val="24"/>
                <w:szCs w:val="24"/>
              </w:rPr>
            </w:pPr>
            <w:r w:rsidRPr="000F3A13">
              <w:rPr>
                <w:rFonts w:ascii="Times New Roman" w:hAnsi="Times New Roman" w:cs="Times New Roman"/>
                <w:b/>
                <w:sz w:val="24"/>
                <w:szCs w:val="24"/>
              </w:rPr>
              <w:t>№ карты</w:t>
            </w:r>
          </w:p>
        </w:tc>
        <w:tc>
          <w:tcPr>
            <w:tcW w:w="1281" w:type="pct"/>
            <w:vAlign w:val="center"/>
          </w:tcPr>
          <w:p w:rsidR="000F3A13" w:rsidRPr="000F3A13" w:rsidRDefault="000F3A13" w:rsidP="000F3A13">
            <w:pPr>
              <w:spacing w:after="0"/>
              <w:jc w:val="center"/>
              <w:rPr>
                <w:rFonts w:ascii="Times New Roman" w:hAnsi="Times New Roman" w:cs="Times New Roman"/>
                <w:b/>
                <w:sz w:val="24"/>
                <w:szCs w:val="24"/>
              </w:rPr>
            </w:pPr>
            <w:r w:rsidRPr="000F3A13">
              <w:rPr>
                <w:rFonts w:ascii="Times New Roman" w:hAnsi="Times New Roman" w:cs="Times New Roman"/>
                <w:b/>
                <w:sz w:val="24"/>
                <w:szCs w:val="24"/>
              </w:rPr>
              <w:t>Вид топлива</w:t>
            </w:r>
          </w:p>
        </w:tc>
        <w:tc>
          <w:tcPr>
            <w:tcW w:w="1701" w:type="pct"/>
            <w:vAlign w:val="center"/>
          </w:tcPr>
          <w:p w:rsidR="000F3A13" w:rsidRPr="000F3A13" w:rsidRDefault="000F3A13" w:rsidP="000F3A13">
            <w:pPr>
              <w:spacing w:after="0"/>
              <w:jc w:val="center"/>
              <w:rPr>
                <w:rFonts w:ascii="Times New Roman" w:hAnsi="Times New Roman" w:cs="Times New Roman"/>
                <w:b/>
                <w:sz w:val="24"/>
                <w:szCs w:val="24"/>
              </w:rPr>
            </w:pPr>
            <w:r w:rsidRPr="000F3A13">
              <w:rPr>
                <w:rFonts w:ascii="Times New Roman" w:hAnsi="Times New Roman" w:cs="Times New Roman"/>
                <w:b/>
                <w:sz w:val="24"/>
                <w:szCs w:val="24"/>
              </w:rPr>
              <w:t>Лимит по карте (литры)</w:t>
            </w:r>
          </w:p>
        </w:tc>
      </w:tr>
      <w:tr w:rsidR="000F3A13" w:rsidRPr="000F3A13" w:rsidTr="00E31F70">
        <w:trPr>
          <w:trHeight w:val="360"/>
        </w:trPr>
        <w:tc>
          <w:tcPr>
            <w:tcW w:w="357" w:type="pct"/>
            <w:vAlign w:val="center"/>
          </w:tcPr>
          <w:p w:rsidR="000F3A13" w:rsidRPr="000F3A13" w:rsidRDefault="000F3A13" w:rsidP="000F3A13">
            <w:pPr>
              <w:spacing w:after="0"/>
              <w:jc w:val="center"/>
              <w:rPr>
                <w:rFonts w:ascii="Times New Roman" w:hAnsi="Times New Roman" w:cs="Times New Roman"/>
                <w:sz w:val="24"/>
                <w:szCs w:val="24"/>
              </w:rPr>
            </w:pPr>
          </w:p>
        </w:tc>
        <w:tc>
          <w:tcPr>
            <w:tcW w:w="1661" w:type="pct"/>
            <w:vAlign w:val="center"/>
          </w:tcPr>
          <w:p w:rsidR="000F3A13" w:rsidRPr="000F3A13" w:rsidRDefault="000F3A13" w:rsidP="000F3A13">
            <w:pPr>
              <w:spacing w:after="0"/>
              <w:jc w:val="center"/>
              <w:rPr>
                <w:rFonts w:ascii="Times New Roman" w:hAnsi="Times New Roman" w:cs="Times New Roman"/>
                <w:sz w:val="24"/>
                <w:szCs w:val="24"/>
              </w:rPr>
            </w:pPr>
          </w:p>
        </w:tc>
        <w:tc>
          <w:tcPr>
            <w:tcW w:w="1281" w:type="pct"/>
            <w:vAlign w:val="center"/>
          </w:tcPr>
          <w:p w:rsidR="000F3A13" w:rsidRPr="000F3A13" w:rsidRDefault="000F3A13" w:rsidP="000F3A13">
            <w:pPr>
              <w:spacing w:after="0"/>
              <w:jc w:val="center"/>
              <w:rPr>
                <w:rFonts w:ascii="Times New Roman" w:hAnsi="Times New Roman" w:cs="Times New Roman"/>
                <w:sz w:val="24"/>
                <w:szCs w:val="24"/>
              </w:rPr>
            </w:pPr>
          </w:p>
        </w:tc>
        <w:tc>
          <w:tcPr>
            <w:tcW w:w="1701" w:type="pct"/>
            <w:vAlign w:val="center"/>
          </w:tcPr>
          <w:p w:rsidR="000F3A13" w:rsidRPr="000F3A13" w:rsidRDefault="000F3A13" w:rsidP="000F3A13">
            <w:pPr>
              <w:spacing w:after="0"/>
              <w:jc w:val="center"/>
              <w:rPr>
                <w:rFonts w:ascii="Times New Roman" w:hAnsi="Times New Roman" w:cs="Times New Roman"/>
                <w:b/>
                <w:sz w:val="24"/>
                <w:szCs w:val="24"/>
              </w:rPr>
            </w:pPr>
          </w:p>
        </w:tc>
      </w:tr>
      <w:tr w:rsidR="000F3A13" w:rsidRPr="000F3A13" w:rsidTr="00E31F70">
        <w:trPr>
          <w:trHeight w:val="97"/>
        </w:trPr>
        <w:tc>
          <w:tcPr>
            <w:tcW w:w="357" w:type="pct"/>
            <w:vAlign w:val="center"/>
          </w:tcPr>
          <w:p w:rsidR="000F3A13" w:rsidRPr="000F3A13" w:rsidRDefault="000F3A13" w:rsidP="000F3A13">
            <w:pPr>
              <w:spacing w:after="0"/>
              <w:jc w:val="center"/>
              <w:rPr>
                <w:rFonts w:ascii="Times New Roman" w:hAnsi="Times New Roman" w:cs="Times New Roman"/>
                <w:sz w:val="24"/>
                <w:szCs w:val="24"/>
              </w:rPr>
            </w:pPr>
          </w:p>
        </w:tc>
        <w:tc>
          <w:tcPr>
            <w:tcW w:w="1661" w:type="pct"/>
            <w:vAlign w:val="center"/>
          </w:tcPr>
          <w:p w:rsidR="000F3A13" w:rsidRPr="000F3A13" w:rsidRDefault="000F3A13" w:rsidP="000F3A13">
            <w:pPr>
              <w:spacing w:after="0"/>
              <w:jc w:val="center"/>
              <w:rPr>
                <w:rFonts w:ascii="Times New Roman" w:hAnsi="Times New Roman" w:cs="Times New Roman"/>
                <w:sz w:val="24"/>
                <w:szCs w:val="24"/>
              </w:rPr>
            </w:pPr>
          </w:p>
        </w:tc>
        <w:tc>
          <w:tcPr>
            <w:tcW w:w="1281" w:type="pct"/>
            <w:vAlign w:val="center"/>
          </w:tcPr>
          <w:p w:rsidR="000F3A13" w:rsidRPr="000F3A13" w:rsidRDefault="000F3A13" w:rsidP="000F3A13">
            <w:pPr>
              <w:spacing w:after="0"/>
              <w:jc w:val="center"/>
              <w:rPr>
                <w:rFonts w:ascii="Times New Roman" w:hAnsi="Times New Roman" w:cs="Times New Roman"/>
                <w:sz w:val="24"/>
                <w:szCs w:val="24"/>
              </w:rPr>
            </w:pPr>
          </w:p>
        </w:tc>
        <w:tc>
          <w:tcPr>
            <w:tcW w:w="1701" w:type="pct"/>
            <w:vAlign w:val="center"/>
          </w:tcPr>
          <w:p w:rsidR="000F3A13" w:rsidRPr="000F3A13" w:rsidRDefault="000F3A13" w:rsidP="000F3A13">
            <w:pPr>
              <w:spacing w:after="0"/>
              <w:jc w:val="center"/>
              <w:rPr>
                <w:rFonts w:ascii="Times New Roman" w:hAnsi="Times New Roman" w:cs="Times New Roman"/>
                <w:b/>
                <w:sz w:val="24"/>
                <w:szCs w:val="24"/>
              </w:rPr>
            </w:pPr>
          </w:p>
        </w:tc>
      </w:tr>
    </w:tbl>
    <w:p w:rsidR="000F3A13" w:rsidRPr="000F3A13" w:rsidRDefault="000F3A13" w:rsidP="000F3A13">
      <w:pPr>
        <w:tabs>
          <w:tab w:val="left" w:pos="993"/>
        </w:tabs>
        <w:spacing w:after="0"/>
        <w:rPr>
          <w:rFonts w:ascii="Times New Roman" w:hAnsi="Times New Roman" w:cs="Times New Roman"/>
          <w:sz w:val="24"/>
          <w:szCs w:val="24"/>
        </w:rPr>
      </w:pPr>
    </w:p>
    <w:p w:rsidR="000F3A13" w:rsidRPr="000F3A13" w:rsidRDefault="000F3A13" w:rsidP="000F3A13">
      <w:pPr>
        <w:tabs>
          <w:tab w:val="left" w:pos="993"/>
        </w:tabs>
        <w:spacing w:after="0"/>
        <w:ind w:firstLine="540"/>
        <w:rPr>
          <w:rFonts w:ascii="Times New Roman" w:hAnsi="Times New Roman" w:cs="Times New Roman"/>
          <w:sz w:val="24"/>
          <w:szCs w:val="24"/>
        </w:rPr>
      </w:pPr>
    </w:p>
    <w:p w:rsidR="000F3A13" w:rsidRPr="000F3A13" w:rsidRDefault="000F3A13" w:rsidP="000F3A13">
      <w:pPr>
        <w:tabs>
          <w:tab w:val="left" w:pos="993"/>
        </w:tabs>
        <w:spacing w:after="0"/>
        <w:ind w:firstLine="540"/>
        <w:jc w:val="center"/>
        <w:rPr>
          <w:rFonts w:ascii="Times New Roman" w:hAnsi="Times New Roman" w:cs="Times New Roman"/>
          <w:sz w:val="24"/>
          <w:szCs w:val="24"/>
        </w:rPr>
      </w:pPr>
      <w:r w:rsidRPr="000F3A13">
        <w:rPr>
          <w:rFonts w:ascii="Times New Roman" w:hAnsi="Times New Roman" w:cs="Times New Roman"/>
          <w:sz w:val="24"/>
          <w:szCs w:val="24"/>
        </w:rPr>
        <w:tab/>
        <w:t xml:space="preserve">                                                                          Представитель Покупателя</w:t>
      </w:r>
    </w:p>
    <w:p w:rsidR="000F3A13" w:rsidRPr="000F3A13" w:rsidRDefault="000F3A13" w:rsidP="000F3A13">
      <w:pPr>
        <w:tabs>
          <w:tab w:val="left" w:pos="993"/>
        </w:tabs>
        <w:spacing w:after="0"/>
        <w:ind w:firstLine="540"/>
        <w:rPr>
          <w:rFonts w:ascii="Times New Roman" w:hAnsi="Times New Roman" w:cs="Times New Roman"/>
          <w:sz w:val="24"/>
          <w:szCs w:val="24"/>
        </w:rPr>
      </w:pPr>
    </w:p>
    <w:p w:rsidR="000F3A13" w:rsidRPr="000F3A13" w:rsidRDefault="000F3A13" w:rsidP="000F3A13">
      <w:pPr>
        <w:tabs>
          <w:tab w:val="left" w:pos="993"/>
        </w:tabs>
        <w:spacing w:after="0"/>
        <w:ind w:firstLine="540"/>
        <w:jc w:val="right"/>
        <w:rPr>
          <w:rFonts w:ascii="Times New Roman" w:hAnsi="Times New Roman" w:cs="Times New Roman"/>
          <w:sz w:val="24"/>
          <w:szCs w:val="24"/>
        </w:rPr>
      </w:pPr>
    </w:p>
    <w:p w:rsidR="000F3A13" w:rsidRPr="000F3A13" w:rsidRDefault="000F3A13" w:rsidP="000F3A13">
      <w:pPr>
        <w:tabs>
          <w:tab w:val="left" w:pos="993"/>
        </w:tabs>
        <w:spacing w:after="0"/>
        <w:ind w:firstLine="540"/>
        <w:jc w:val="right"/>
        <w:rPr>
          <w:rFonts w:ascii="Times New Roman" w:hAnsi="Times New Roman" w:cs="Times New Roman"/>
          <w:sz w:val="24"/>
          <w:szCs w:val="24"/>
        </w:rPr>
      </w:pPr>
    </w:p>
    <w:p w:rsidR="000F3A13" w:rsidRPr="000F3A13" w:rsidRDefault="000F3A13" w:rsidP="000F3A13">
      <w:pPr>
        <w:tabs>
          <w:tab w:val="left" w:pos="993"/>
        </w:tabs>
        <w:spacing w:after="0"/>
        <w:ind w:firstLine="540"/>
        <w:jc w:val="right"/>
        <w:rPr>
          <w:rFonts w:ascii="Times New Roman" w:hAnsi="Times New Roman" w:cs="Times New Roman"/>
          <w:sz w:val="24"/>
          <w:szCs w:val="24"/>
        </w:rPr>
      </w:pPr>
      <w:r w:rsidRPr="000F3A13">
        <w:rPr>
          <w:rFonts w:ascii="Times New Roman" w:hAnsi="Times New Roman" w:cs="Times New Roman"/>
          <w:sz w:val="24"/>
          <w:szCs w:val="24"/>
        </w:rPr>
        <w:t>__________________________</w:t>
      </w:r>
    </w:p>
    <w:p w:rsidR="000F3A13" w:rsidRPr="000F3A13" w:rsidRDefault="000F3A13" w:rsidP="000F3A13">
      <w:pPr>
        <w:tabs>
          <w:tab w:val="left" w:pos="993"/>
        </w:tabs>
        <w:spacing w:after="0"/>
        <w:ind w:firstLine="540"/>
        <w:jc w:val="right"/>
        <w:rPr>
          <w:rFonts w:ascii="Times New Roman" w:hAnsi="Times New Roman" w:cs="Times New Roman"/>
          <w:sz w:val="24"/>
          <w:szCs w:val="24"/>
        </w:rPr>
      </w:pPr>
      <w:r w:rsidRPr="000F3A13">
        <w:rPr>
          <w:rFonts w:ascii="Times New Roman" w:hAnsi="Times New Roman" w:cs="Times New Roman"/>
          <w:sz w:val="24"/>
          <w:szCs w:val="24"/>
        </w:rPr>
        <w:tab/>
        <w:t>(должность, подпись, расшифровка)</w:t>
      </w:r>
    </w:p>
    <w:p w:rsidR="000F3A13" w:rsidRPr="000F3A13" w:rsidRDefault="000F3A13" w:rsidP="000F3A13">
      <w:pPr>
        <w:tabs>
          <w:tab w:val="left" w:pos="993"/>
        </w:tabs>
        <w:spacing w:after="0"/>
        <w:ind w:firstLine="540"/>
        <w:jc w:val="center"/>
        <w:rPr>
          <w:rFonts w:ascii="Times New Roman" w:hAnsi="Times New Roman" w:cs="Times New Roman"/>
          <w:sz w:val="24"/>
          <w:szCs w:val="24"/>
        </w:rPr>
      </w:pPr>
    </w:p>
    <w:p w:rsidR="000F3A13" w:rsidRPr="000F3A13" w:rsidRDefault="000F3A13" w:rsidP="000F3A13">
      <w:pPr>
        <w:tabs>
          <w:tab w:val="left" w:pos="993"/>
        </w:tabs>
        <w:spacing w:after="0"/>
        <w:ind w:firstLine="7513"/>
        <w:rPr>
          <w:rFonts w:ascii="Times New Roman" w:hAnsi="Times New Roman" w:cs="Times New Roman"/>
          <w:sz w:val="24"/>
          <w:szCs w:val="24"/>
        </w:rPr>
      </w:pPr>
      <w:proofErr w:type="spellStart"/>
      <w:r w:rsidRPr="000F3A13">
        <w:rPr>
          <w:rFonts w:ascii="Times New Roman" w:hAnsi="Times New Roman" w:cs="Times New Roman"/>
          <w:sz w:val="24"/>
          <w:szCs w:val="24"/>
        </w:rPr>
        <w:t>м.п</w:t>
      </w:r>
      <w:proofErr w:type="spellEnd"/>
      <w:r w:rsidRPr="000F3A13">
        <w:rPr>
          <w:rFonts w:ascii="Times New Roman" w:hAnsi="Times New Roman" w:cs="Times New Roman"/>
          <w:sz w:val="24"/>
          <w:szCs w:val="24"/>
        </w:rPr>
        <w:t xml:space="preserve">. </w:t>
      </w:r>
    </w:p>
    <w:p w:rsidR="000F3A13" w:rsidRPr="000F3A13" w:rsidRDefault="000F3A13" w:rsidP="000F3A13">
      <w:pPr>
        <w:tabs>
          <w:tab w:val="left" w:pos="993"/>
          <w:tab w:val="left" w:pos="6180"/>
        </w:tabs>
        <w:spacing w:after="0"/>
        <w:jc w:val="right"/>
        <w:rPr>
          <w:rFonts w:ascii="Times New Roman" w:hAnsi="Times New Roman" w:cs="Times New Roman"/>
          <w:snapToGrid w:val="0"/>
          <w:sz w:val="24"/>
          <w:szCs w:val="24"/>
        </w:rPr>
      </w:pPr>
    </w:p>
    <w:p w:rsidR="000F3A13" w:rsidRPr="000F3A13" w:rsidRDefault="000F3A13" w:rsidP="000F3A13">
      <w:pPr>
        <w:tabs>
          <w:tab w:val="left" w:pos="993"/>
          <w:tab w:val="left" w:pos="6180"/>
        </w:tabs>
        <w:spacing w:after="0"/>
        <w:jc w:val="both"/>
        <w:rPr>
          <w:rFonts w:ascii="Times New Roman" w:hAnsi="Times New Roman" w:cs="Times New Roman"/>
          <w:snapToGrid w:val="0"/>
          <w:sz w:val="24"/>
          <w:szCs w:val="24"/>
        </w:rPr>
      </w:pPr>
    </w:p>
    <w:p w:rsidR="000F3A13" w:rsidRPr="000F3A13" w:rsidRDefault="000F3A13" w:rsidP="000F3A13">
      <w:pPr>
        <w:tabs>
          <w:tab w:val="left" w:pos="993"/>
          <w:tab w:val="left" w:pos="6180"/>
        </w:tabs>
        <w:spacing w:after="0"/>
        <w:jc w:val="both"/>
        <w:rPr>
          <w:rFonts w:ascii="Times New Roman" w:hAnsi="Times New Roman" w:cs="Times New Roman"/>
          <w:snapToGrid w:val="0"/>
          <w:sz w:val="24"/>
          <w:szCs w:val="24"/>
        </w:rPr>
      </w:pPr>
    </w:p>
    <w:p w:rsidR="000F3A13" w:rsidRPr="000F3A13" w:rsidRDefault="000F3A13" w:rsidP="000F3A13">
      <w:pPr>
        <w:tabs>
          <w:tab w:val="left" w:pos="993"/>
          <w:tab w:val="left" w:pos="6180"/>
        </w:tabs>
        <w:spacing w:after="0"/>
        <w:jc w:val="both"/>
        <w:rPr>
          <w:rFonts w:ascii="Times New Roman" w:hAnsi="Times New Roman" w:cs="Times New Roman"/>
          <w:snapToGrid w:val="0"/>
          <w:sz w:val="24"/>
          <w:szCs w:val="24"/>
        </w:rPr>
      </w:pPr>
    </w:p>
    <w:p w:rsidR="000F3A13" w:rsidRPr="000F3A13" w:rsidRDefault="000F3A13" w:rsidP="000F3A13">
      <w:pPr>
        <w:tabs>
          <w:tab w:val="left" w:pos="993"/>
          <w:tab w:val="left" w:pos="6180"/>
        </w:tabs>
        <w:spacing w:after="0"/>
        <w:jc w:val="both"/>
        <w:rPr>
          <w:rFonts w:ascii="Times New Roman" w:hAnsi="Times New Roman" w:cs="Times New Roman"/>
          <w:snapToGrid w:val="0"/>
          <w:sz w:val="24"/>
          <w:szCs w:val="24"/>
        </w:rPr>
      </w:pPr>
      <w:r w:rsidRPr="000F3A13">
        <w:rPr>
          <w:rFonts w:ascii="Times New Roman" w:hAnsi="Times New Roman" w:cs="Times New Roman"/>
          <w:snapToGrid w:val="0"/>
          <w:sz w:val="24"/>
          <w:szCs w:val="24"/>
        </w:rPr>
        <w:t>_____________</w:t>
      </w:r>
    </w:p>
    <w:p w:rsidR="000F3A13" w:rsidRPr="000F3A13" w:rsidRDefault="000F3A13" w:rsidP="000F3A13">
      <w:pPr>
        <w:tabs>
          <w:tab w:val="left" w:pos="993"/>
          <w:tab w:val="left" w:pos="6180"/>
        </w:tabs>
        <w:spacing w:after="0"/>
        <w:jc w:val="both"/>
        <w:rPr>
          <w:rFonts w:ascii="Times New Roman" w:hAnsi="Times New Roman" w:cs="Times New Roman"/>
          <w:snapToGrid w:val="0"/>
          <w:sz w:val="24"/>
          <w:szCs w:val="24"/>
        </w:rPr>
      </w:pPr>
      <w:r w:rsidRPr="000F3A13">
        <w:rPr>
          <w:rFonts w:ascii="Times New Roman" w:hAnsi="Times New Roman" w:cs="Times New Roman"/>
          <w:snapToGrid w:val="0"/>
          <w:sz w:val="24"/>
          <w:szCs w:val="24"/>
        </w:rPr>
        <w:t xml:space="preserve">*Примечание: Заявка на пополнение топливных карт заполняется и направляется в офис Поставщика. </w:t>
      </w:r>
    </w:p>
    <w:p w:rsidR="000F3A13" w:rsidRPr="000F3A13" w:rsidRDefault="000F3A13" w:rsidP="000F3A13">
      <w:pPr>
        <w:tabs>
          <w:tab w:val="left" w:pos="993"/>
          <w:tab w:val="left" w:pos="6180"/>
        </w:tabs>
        <w:spacing w:after="0"/>
        <w:jc w:val="both"/>
        <w:rPr>
          <w:rFonts w:ascii="Times New Roman" w:hAnsi="Times New Roman" w:cs="Times New Roman"/>
          <w:snapToGrid w:val="0"/>
          <w:sz w:val="24"/>
          <w:szCs w:val="24"/>
        </w:rPr>
      </w:pPr>
    </w:p>
    <w:p w:rsidR="000F3A13" w:rsidRPr="000F3A13" w:rsidRDefault="000F3A13" w:rsidP="000F3A13">
      <w:pPr>
        <w:tabs>
          <w:tab w:val="left" w:pos="993"/>
          <w:tab w:val="left" w:pos="6180"/>
        </w:tabs>
        <w:spacing w:after="0"/>
        <w:jc w:val="both"/>
        <w:rPr>
          <w:rFonts w:ascii="Times New Roman" w:hAnsi="Times New Roman" w:cs="Times New Roman"/>
          <w:snapToGrid w:val="0"/>
          <w:sz w:val="24"/>
          <w:szCs w:val="24"/>
        </w:rPr>
      </w:pPr>
    </w:p>
    <w:tbl>
      <w:tblPr>
        <w:tblStyle w:val="a3"/>
        <w:tblW w:w="0" w:type="auto"/>
        <w:jc w:val="center"/>
        <w:tblLook w:val="04A0" w:firstRow="1" w:lastRow="0" w:firstColumn="1" w:lastColumn="0" w:noHBand="0" w:noVBand="1"/>
      </w:tblPr>
      <w:tblGrid>
        <w:gridCol w:w="5061"/>
        <w:gridCol w:w="5050"/>
      </w:tblGrid>
      <w:tr w:rsidR="000F3A13" w:rsidRPr="000F3A13" w:rsidTr="00E31F70">
        <w:trPr>
          <w:jc w:val="center"/>
        </w:trPr>
        <w:tc>
          <w:tcPr>
            <w:tcW w:w="5210" w:type="dxa"/>
            <w:tcBorders>
              <w:top w:val="nil"/>
              <w:left w:val="nil"/>
              <w:bottom w:val="nil"/>
              <w:right w:val="nil"/>
            </w:tcBorders>
          </w:tcPr>
          <w:p w:rsidR="000F3A13" w:rsidRPr="000F3A13" w:rsidRDefault="000F3A13" w:rsidP="000F3A13">
            <w:pPr>
              <w:rPr>
                <w:rFonts w:ascii="Times New Roman" w:hAnsi="Times New Roman" w:cs="Times New Roman"/>
                <w:b/>
                <w:sz w:val="24"/>
                <w:szCs w:val="24"/>
              </w:rPr>
            </w:pPr>
            <w:r w:rsidRPr="000F3A13">
              <w:rPr>
                <w:rFonts w:ascii="Times New Roman" w:hAnsi="Times New Roman" w:cs="Times New Roman"/>
                <w:b/>
                <w:sz w:val="24"/>
                <w:szCs w:val="24"/>
              </w:rPr>
              <w:t xml:space="preserve">Руководитель </w:t>
            </w:r>
          </w:p>
          <w:p w:rsidR="000F3A13" w:rsidRPr="000F3A13" w:rsidRDefault="000F3A13" w:rsidP="000F3A13">
            <w:pPr>
              <w:rPr>
                <w:rFonts w:ascii="Times New Roman" w:hAnsi="Times New Roman" w:cs="Times New Roman"/>
                <w:b/>
                <w:sz w:val="24"/>
                <w:szCs w:val="24"/>
              </w:rPr>
            </w:pPr>
            <w:r w:rsidRPr="000F3A13">
              <w:rPr>
                <w:rFonts w:ascii="Times New Roman" w:hAnsi="Times New Roman" w:cs="Times New Roman"/>
                <w:b/>
                <w:sz w:val="24"/>
                <w:szCs w:val="24"/>
              </w:rPr>
              <w:t>ФГБУ «АМП Каспийского моря»</w:t>
            </w:r>
          </w:p>
          <w:p w:rsidR="000F3A13" w:rsidRPr="000F3A13" w:rsidRDefault="000F3A13" w:rsidP="000F3A13">
            <w:pPr>
              <w:rPr>
                <w:rFonts w:ascii="Times New Roman" w:hAnsi="Times New Roman" w:cs="Times New Roman"/>
                <w:b/>
                <w:sz w:val="24"/>
                <w:szCs w:val="24"/>
              </w:rPr>
            </w:pPr>
            <w:r w:rsidRPr="000F3A13">
              <w:rPr>
                <w:rFonts w:ascii="Times New Roman" w:hAnsi="Times New Roman" w:cs="Times New Roman"/>
                <w:b/>
                <w:sz w:val="24"/>
                <w:szCs w:val="24"/>
              </w:rPr>
              <w:t xml:space="preserve">                             </w:t>
            </w:r>
          </w:p>
          <w:p w:rsidR="000F3A13" w:rsidRPr="000F3A13" w:rsidRDefault="000F3A13" w:rsidP="000F3A13">
            <w:pPr>
              <w:rPr>
                <w:rFonts w:ascii="Times New Roman" w:hAnsi="Times New Roman" w:cs="Times New Roman"/>
                <w:b/>
                <w:sz w:val="24"/>
                <w:szCs w:val="24"/>
              </w:rPr>
            </w:pPr>
            <w:r w:rsidRPr="000F3A13">
              <w:rPr>
                <w:rFonts w:ascii="Times New Roman" w:hAnsi="Times New Roman" w:cs="Times New Roman"/>
                <w:b/>
                <w:sz w:val="24"/>
                <w:szCs w:val="24"/>
              </w:rPr>
              <w:t xml:space="preserve">_________________ М.А. </w:t>
            </w:r>
            <w:proofErr w:type="spellStart"/>
            <w:r w:rsidRPr="000F3A13">
              <w:rPr>
                <w:rFonts w:ascii="Times New Roman" w:hAnsi="Times New Roman" w:cs="Times New Roman"/>
                <w:b/>
                <w:sz w:val="24"/>
                <w:szCs w:val="24"/>
              </w:rPr>
              <w:t>Абдулатипов</w:t>
            </w:r>
            <w:proofErr w:type="spellEnd"/>
          </w:p>
          <w:p w:rsidR="000F3A13" w:rsidRPr="000F3A13" w:rsidRDefault="000F3A13" w:rsidP="000F3A13">
            <w:pPr>
              <w:jc w:val="both"/>
              <w:rPr>
                <w:rFonts w:ascii="Times New Roman" w:hAnsi="Times New Roman" w:cs="Times New Roman"/>
                <w:sz w:val="24"/>
                <w:szCs w:val="24"/>
              </w:rPr>
            </w:pPr>
            <w:r w:rsidRPr="000F3A13">
              <w:rPr>
                <w:rFonts w:ascii="Times New Roman" w:hAnsi="Times New Roman" w:cs="Times New Roman"/>
                <w:sz w:val="24"/>
                <w:szCs w:val="24"/>
              </w:rPr>
              <w:t>М.П.</w:t>
            </w:r>
          </w:p>
        </w:tc>
        <w:tc>
          <w:tcPr>
            <w:tcW w:w="5211" w:type="dxa"/>
            <w:tcBorders>
              <w:top w:val="nil"/>
              <w:left w:val="nil"/>
              <w:bottom w:val="nil"/>
              <w:right w:val="nil"/>
            </w:tcBorders>
          </w:tcPr>
          <w:p w:rsidR="000F3A13" w:rsidRPr="000F3A13" w:rsidRDefault="000F3A13" w:rsidP="000F3A13">
            <w:pPr>
              <w:contextualSpacing/>
              <w:rPr>
                <w:rFonts w:ascii="Times New Roman" w:hAnsi="Times New Roman" w:cs="Times New Roman"/>
                <w:b/>
                <w:sz w:val="24"/>
                <w:szCs w:val="24"/>
              </w:rPr>
            </w:pPr>
            <w:r w:rsidRPr="000F3A13">
              <w:rPr>
                <w:rFonts w:ascii="Times New Roman" w:hAnsi="Times New Roman" w:cs="Times New Roman"/>
                <w:b/>
                <w:sz w:val="24"/>
                <w:szCs w:val="24"/>
              </w:rPr>
              <w:t xml:space="preserve">ООО «Джи Пи Си </w:t>
            </w:r>
            <w:proofErr w:type="gramStart"/>
            <w:r w:rsidRPr="000F3A13">
              <w:rPr>
                <w:rFonts w:ascii="Times New Roman" w:hAnsi="Times New Roman" w:cs="Times New Roman"/>
                <w:b/>
                <w:sz w:val="24"/>
                <w:szCs w:val="24"/>
              </w:rPr>
              <w:t>Рус</w:t>
            </w:r>
            <w:proofErr w:type="gramEnd"/>
            <w:r w:rsidRPr="000F3A13">
              <w:rPr>
                <w:rFonts w:ascii="Times New Roman" w:hAnsi="Times New Roman" w:cs="Times New Roman"/>
                <w:b/>
                <w:sz w:val="24"/>
                <w:szCs w:val="24"/>
              </w:rPr>
              <w:t>»</w:t>
            </w:r>
          </w:p>
          <w:p w:rsidR="000F3A13" w:rsidRPr="000F3A13" w:rsidRDefault="000F3A13" w:rsidP="000F3A13">
            <w:pPr>
              <w:contextualSpacing/>
              <w:rPr>
                <w:rFonts w:ascii="Times New Roman" w:hAnsi="Times New Roman" w:cs="Times New Roman"/>
                <w:b/>
                <w:sz w:val="24"/>
                <w:szCs w:val="24"/>
              </w:rPr>
            </w:pPr>
          </w:p>
          <w:p w:rsidR="000F3A13" w:rsidRPr="000F3A13" w:rsidRDefault="000F3A13" w:rsidP="000F3A13">
            <w:pPr>
              <w:contextualSpacing/>
              <w:rPr>
                <w:rFonts w:ascii="Times New Roman" w:hAnsi="Times New Roman" w:cs="Times New Roman"/>
                <w:b/>
                <w:sz w:val="24"/>
                <w:szCs w:val="24"/>
              </w:rPr>
            </w:pPr>
            <w:r w:rsidRPr="000F3A13">
              <w:rPr>
                <w:rFonts w:ascii="Times New Roman" w:hAnsi="Times New Roman" w:cs="Times New Roman"/>
                <w:b/>
                <w:sz w:val="24"/>
                <w:szCs w:val="24"/>
              </w:rPr>
              <w:t xml:space="preserve">                                                   </w:t>
            </w:r>
          </w:p>
          <w:p w:rsidR="000F3A13" w:rsidRPr="000F3A13" w:rsidRDefault="000F3A13" w:rsidP="000F3A13">
            <w:pPr>
              <w:contextualSpacing/>
              <w:rPr>
                <w:rFonts w:ascii="Times New Roman" w:hAnsi="Times New Roman" w:cs="Times New Roman"/>
                <w:b/>
                <w:sz w:val="24"/>
                <w:szCs w:val="24"/>
              </w:rPr>
            </w:pPr>
            <w:r w:rsidRPr="000F3A13">
              <w:rPr>
                <w:rFonts w:ascii="Times New Roman" w:hAnsi="Times New Roman" w:cs="Times New Roman"/>
                <w:b/>
                <w:sz w:val="24"/>
                <w:szCs w:val="24"/>
              </w:rPr>
              <w:t xml:space="preserve">_______________ Н.Н. </w:t>
            </w:r>
            <w:proofErr w:type="spellStart"/>
            <w:r w:rsidRPr="000F3A13">
              <w:rPr>
                <w:rFonts w:ascii="Times New Roman" w:hAnsi="Times New Roman" w:cs="Times New Roman"/>
                <w:b/>
                <w:sz w:val="24"/>
                <w:szCs w:val="24"/>
              </w:rPr>
              <w:t>Роменская</w:t>
            </w:r>
            <w:proofErr w:type="spellEnd"/>
          </w:p>
          <w:p w:rsidR="000F3A13" w:rsidRPr="000F3A13" w:rsidRDefault="000F3A13" w:rsidP="000F3A13">
            <w:pPr>
              <w:jc w:val="both"/>
              <w:rPr>
                <w:rFonts w:ascii="Times New Roman" w:hAnsi="Times New Roman" w:cs="Times New Roman"/>
                <w:sz w:val="24"/>
                <w:szCs w:val="24"/>
              </w:rPr>
            </w:pPr>
            <w:r w:rsidRPr="000F3A13">
              <w:rPr>
                <w:rFonts w:ascii="Times New Roman" w:hAnsi="Times New Roman" w:cs="Times New Roman"/>
                <w:sz w:val="24"/>
                <w:szCs w:val="24"/>
              </w:rPr>
              <w:t>М.П.</w:t>
            </w:r>
          </w:p>
        </w:tc>
      </w:tr>
    </w:tbl>
    <w:p w:rsidR="000F3A13" w:rsidRPr="000F3A13" w:rsidRDefault="000F3A13" w:rsidP="000F3A13">
      <w:pPr>
        <w:spacing w:after="0"/>
        <w:rPr>
          <w:rFonts w:ascii="Times New Roman" w:hAnsi="Times New Roman" w:cs="Times New Roman"/>
          <w:snapToGrid w:val="0"/>
          <w:sz w:val="24"/>
          <w:szCs w:val="24"/>
        </w:rPr>
      </w:pPr>
      <w:bookmarkStart w:id="0" w:name="_GoBack"/>
      <w:bookmarkEnd w:id="0"/>
    </w:p>
    <w:p w:rsidR="000F3A13" w:rsidRPr="000F3A13" w:rsidRDefault="000F3A13" w:rsidP="000F3A13">
      <w:pPr>
        <w:pStyle w:val="1"/>
        <w:ind w:left="6300"/>
        <w:jc w:val="both"/>
        <w:rPr>
          <w:b/>
          <w:szCs w:val="24"/>
        </w:rPr>
      </w:pPr>
      <w:r w:rsidRPr="000F3A13">
        <w:rPr>
          <w:szCs w:val="24"/>
        </w:rPr>
        <w:t>Приложение № 6</w:t>
      </w:r>
    </w:p>
    <w:p w:rsidR="000F3A13" w:rsidRPr="000F3A13" w:rsidRDefault="000F3A13" w:rsidP="000F3A13">
      <w:pPr>
        <w:spacing w:after="0"/>
        <w:ind w:left="6300"/>
        <w:jc w:val="both"/>
        <w:rPr>
          <w:rFonts w:ascii="Times New Roman" w:hAnsi="Times New Roman" w:cs="Times New Roman"/>
          <w:sz w:val="24"/>
          <w:szCs w:val="24"/>
        </w:rPr>
      </w:pPr>
      <w:r w:rsidRPr="000F3A13">
        <w:rPr>
          <w:rFonts w:ascii="Times New Roman" w:hAnsi="Times New Roman" w:cs="Times New Roman"/>
          <w:sz w:val="24"/>
          <w:szCs w:val="24"/>
        </w:rPr>
        <w:t>к Договору</w:t>
      </w:r>
    </w:p>
    <w:p w:rsidR="000F3A13" w:rsidRPr="000F3A13" w:rsidRDefault="000F3A13" w:rsidP="000F3A13">
      <w:pPr>
        <w:spacing w:after="0"/>
        <w:ind w:left="6300"/>
        <w:jc w:val="both"/>
        <w:rPr>
          <w:rFonts w:ascii="Times New Roman" w:hAnsi="Times New Roman" w:cs="Times New Roman"/>
          <w:sz w:val="24"/>
          <w:szCs w:val="24"/>
        </w:rPr>
      </w:pPr>
      <w:r w:rsidRPr="000F3A13">
        <w:rPr>
          <w:rFonts w:ascii="Times New Roman" w:hAnsi="Times New Roman" w:cs="Times New Roman"/>
          <w:sz w:val="24"/>
          <w:szCs w:val="24"/>
        </w:rPr>
        <w:t>от_________ № ___________</w:t>
      </w:r>
    </w:p>
    <w:p w:rsidR="000F3A13" w:rsidRPr="000F3A13" w:rsidRDefault="000F3A13" w:rsidP="000F3A13">
      <w:pPr>
        <w:tabs>
          <w:tab w:val="left" w:pos="495"/>
        </w:tabs>
        <w:spacing w:after="0"/>
        <w:rPr>
          <w:rFonts w:ascii="Times New Roman" w:hAnsi="Times New Roman" w:cs="Times New Roman"/>
          <w:sz w:val="24"/>
          <w:szCs w:val="24"/>
        </w:rPr>
      </w:pPr>
      <w:r w:rsidRPr="000F3A13">
        <w:rPr>
          <w:rFonts w:ascii="Times New Roman" w:hAnsi="Times New Roman" w:cs="Times New Roman"/>
          <w:sz w:val="24"/>
          <w:szCs w:val="24"/>
        </w:rPr>
        <w:tab/>
        <w:t>Образец</w:t>
      </w:r>
    </w:p>
    <w:p w:rsidR="000F3A13" w:rsidRPr="000F3A13" w:rsidRDefault="000F3A13" w:rsidP="000F3A13">
      <w:pPr>
        <w:spacing w:after="0"/>
        <w:rPr>
          <w:rFonts w:ascii="Times New Roman" w:hAnsi="Times New Roman" w:cs="Times New Roman"/>
          <w:sz w:val="24"/>
          <w:szCs w:val="24"/>
        </w:rPr>
      </w:pPr>
    </w:p>
    <w:p w:rsidR="000F3A13" w:rsidRPr="000F3A13" w:rsidRDefault="000F3A13" w:rsidP="000F3A13">
      <w:pPr>
        <w:tabs>
          <w:tab w:val="left" w:pos="993"/>
        </w:tabs>
        <w:spacing w:after="0"/>
        <w:ind w:left="4320"/>
        <w:jc w:val="center"/>
        <w:rPr>
          <w:rFonts w:ascii="Times New Roman" w:hAnsi="Times New Roman" w:cs="Times New Roman"/>
          <w:b/>
          <w:sz w:val="24"/>
          <w:szCs w:val="24"/>
        </w:rPr>
      </w:pPr>
    </w:p>
    <w:p w:rsidR="000F3A13" w:rsidRPr="000F3A13" w:rsidRDefault="000F3A13" w:rsidP="000F3A13">
      <w:pPr>
        <w:tabs>
          <w:tab w:val="left" w:pos="993"/>
        </w:tabs>
        <w:spacing w:after="0"/>
        <w:ind w:firstLine="720"/>
        <w:jc w:val="center"/>
        <w:rPr>
          <w:rFonts w:ascii="Times New Roman" w:hAnsi="Times New Roman" w:cs="Times New Roman"/>
          <w:b/>
          <w:sz w:val="24"/>
          <w:szCs w:val="24"/>
        </w:rPr>
      </w:pPr>
      <w:r w:rsidRPr="000F3A13">
        <w:rPr>
          <w:rFonts w:ascii="Times New Roman" w:hAnsi="Times New Roman" w:cs="Times New Roman"/>
          <w:b/>
          <w:sz w:val="24"/>
          <w:szCs w:val="24"/>
        </w:rPr>
        <w:t xml:space="preserve">АКТ ЗАПРАВКИ </w:t>
      </w:r>
    </w:p>
    <w:p w:rsidR="000F3A13" w:rsidRPr="000F3A13" w:rsidRDefault="000F3A13" w:rsidP="000F3A13">
      <w:pPr>
        <w:tabs>
          <w:tab w:val="left" w:pos="993"/>
        </w:tabs>
        <w:spacing w:after="0"/>
        <w:ind w:firstLine="720"/>
        <w:jc w:val="center"/>
        <w:rPr>
          <w:rFonts w:ascii="Times New Roman" w:hAnsi="Times New Roman" w:cs="Times New Roman"/>
          <w:b/>
          <w:sz w:val="24"/>
          <w:szCs w:val="24"/>
        </w:rPr>
      </w:pPr>
      <w:r w:rsidRPr="000F3A13">
        <w:rPr>
          <w:rFonts w:ascii="Times New Roman" w:hAnsi="Times New Roman" w:cs="Times New Roman"/>
          <w:b/>
          <w:sz w:val="24"/>
          <w:szCs w:val="24"/>
        </w:rPr>
        <w:t>по топливной карте</w:t>
      </w:r>
    </w:p>
    <w:p w:rsidR="000F3A13" w:rsidRPr="000F3A13" w:rsidRDefault="000F3A13" w:rsidP="000F3A13">
      <w:pPr>
        <w:tabs>
          <w:tab w:val="left" w:pos="993"/>
        </w:tabs>
        <w:spacing w:after="0"/>
        <w:jc w:val="center"/>
        <w:rPr>
          <w:rFonts w:ascii="Times New Roman" w:hAnsi="Times New Roman" w:cs="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5601"/>
      </w:tblGrid>
      <w:tr w:rsidR="000F3A13" w:rsidRPr="000F3A13" w:rsidTr="00E31F70">
        <w:trPr>
          <w:trHeight w:hRule="exact" w:val="340"/>
          <w:jc w:val="center"/>
        </w:trPr>
        <w:tc>
          <w:tcPr>
            <w:tcW w:w="2230" w:type="pct"/>
            <w:tcBorders>
              <w:top w:val="single" w:sz="4" w:space="0" w:color="auto"/>
              <w:left w:val="single" w:sz="4" w:space="0" w:color="auto"/>
              <w:bottom w:val="single" w:sz="4" w:space="0" w:color="auto"/>
              <w:right w:val="single" w:sz="4" w:space="0" w:color="auto"/>
            </w:tcBorders>
            <w:vAlign w:val="center"/>
            <w:hideMark/>
          </w:tcPr>
          <w:p w:rsidR="000F3A13" w:rsidRPr="000F3A13" w:rsidRDefault="000F3A13" w:rsidP="000F3A13">
            <w:pPr>
              <w:tabs>
                <w:tab w:val="left" w:pos="993"/>
              </w:tabs>
              <w:spacing w:after="0"/>
              <w:rPr>
                <w:rFonts w:ascii="Times New Roman" w:hAnsi="Times New Roman" w:cs="Times New Roman"/>
                <w:sz w:val="24"/>
                <w:szCs w:val="24"/>
              </w:rPr>
            </w:pPr>
            <w:r w:rsidRPr="000F3A13">
              <w:rPr>
                <w:rFonts w:ascii="Times New Roman" w:hAnsi="Times New Roman" w:cs="Times New Roman"/>
                <w:sz w:val="24"/>
                <w:szCs w:val="24"/>
              </w:rPr>
              <w:t>Дата заправки</w:t>
            </w:r>
          </w:p>
        </w:tc>
        <w:tc>
          <w:tcPr>
            <w:tcW w:w="2770" w:type="pct"/>
            <w:tcBorders>
              <w:top w:val="single" w:sz="4" w:space="0" w:color="auto"/>
              <w:left w:val="single" w:sz="4" w:space="0" w:color="auto"/>
              <w:bottom w:val="single" w:sz="4" w:space="0" w:color="auto"/>
              <w:right w:val="single" w:sz="4" w:space="0" w:color="auto"/>
            </w:tcBorders>
            <w:vAlign w:val="center"/>
          </w:tcPr>
          <w:p w:rsidR="000F3A13" w:rsidRPr="000F3A13" w:rsidRDefault="000F3A13" w:rsidP="000F3A13">
            <w:pPr>
              <w:tabs>
                <w:tab w:val="left" w:pos="993"/>
              </w:tabs>
              <w:spacing w:after="0"/>
              <w:rPr>
                <w:rFonts w:ascii="Times New Roman" w:hAnsi="Times New Roman" w:cs="Times New Roman"/>
                <w:sz w:val="24"/>
                <w:szCs w:val="24"/>
              </w:rPr>
            </w:pPr>
          </w:p>
        </w:tc>
      </w:tr>
      <w:tr w:rsidR="000F3A13" w:rsidRPr="000F3A13" w:rsidTr="00E31F70">
        <w:trPr>
          <w:trHeight w:hRule="exact" w:val="340"/>
          <w:jc w:val="center"/>
        </w:trPr>
        <w:tc>
          <w:tcPr>
            <w:tcW w:w="2230" w:type="pct"/>
            <w:tcBorders>
              <w:top w:val="single" w:sz="4" w:space="0" w:color="auto"/>
              <w:left w:val="single" w:sz="4" w:space="0" w:color="auto"/>
              <w:bottom w:val="single" w:sz="4" w:space="0" w:color="auto"/>
              <w:right w:val="single" w:sz="4" w:space="0" w:color="auto"/>
            </w:tcBorders>
            <w:vAlign w:val="center"/>
            <w:hideMark/>
          </w:tcPr>
          <w:p w:rsidR="000F3A13" w:rsidRPr="000F3A13" w:rsidRDefault="000F3A13" w:rsidP="000F3A13">
            <w:pPr>
              <w:tabs>
                <w:tab w:val="left" w:pos="993"/>
              </w:tabs>
              <w:spacing w:after="0"/>
              <w:rPr>
                <w:rFonts w:ascii="Times New Roman" w:hAnsi="Times New Roman" w:cs="Times New Roman"/>
                <w:sz w:val="24"/>
                <w:szCs w:val="24"/>
              </w:rPr>
            </w:pPr>
            <w:r w:rsidRPr="000F3A13">
              <w:rPr>
                <w:rFonts w:ascii="Times New Roman" w:hAnsi="Times New Roman" w:cs="Times New Roman"/>
                <w:sz w:val="24"/>
                <w:szCs w:val="24"/>
              </w:rPr>
              <w:t>Время заправки (до секунд)</w:t>
            </w:r>
          </w:p>
        </w:tc>
        <w:tc>
          <w:tcPr>
            <w:tcW w:w="2770" w:type="pct"/>
            <w:tcBorders>
              <w:top w:val="single" w:sz="4" w:space="0" w:color="auto"/>
              <w:left w:val="single" w:sz="4" w:space="0" w:color="auto"/>
              <w:bottom w:val="single" w:sz="4" w:space="0" w:color="auto"/>
              <w:right w:val="single" w:sz="4" w:space="0" w:color="auto"/>
            </w:tcBorders>
            <w:vAlign w:val="center"/>
          </w:tcPr>
          <w:p w:rsidR="000F3A13" w:rsidRPr="000F3A13" w:rsidRDefault="000F3A13" w:rsidP="000F3A13">
            <w:pPr>
              <w:tabs>
                <w:tab w:val="left" w:pos="993"/>
              </w:tabs>
              <w:spacing w:after="0"/>
              <w:rPr>
                <w:rFonts w:ascii="Times New Roman" w:hAnsi="Times New Roman" w:cs="Times New Roman"/>
                <w:sz w:val="24"/>
                <w:szCs w:val="24"/>
              </w:rPr>
            </w:pPr>
          </w:p>
        </w:tc>
      </w:tr>
      <w:tr w:rsidR="000F3A13" w:rsidRPr="000F3A13" w:rsidTr="00E31F70">
        <w:trPr>
          <w:trHeight w:hRule="exact" w:val="340"/>
          <w:jc w:val="center"/>
        </w:trPr>
        <w:tc>
          <w:tcPr>
            <w:tcW w:w="2230" w:type="pct"/>
            <w:tcBorders>
              <w:top w:val="single" w:sz="4" w:space="0" w:color="auto"/>
              <w:left w:val="single" w:sz="4" w:space="0" w:color="auto"/>
              <w:bottom w:val="single" w:sz="4" w:space="0" w:color="auto"/>
              <w:right w:val="single" w:sz="4" w:space="0" w:color="auto"/>
            </w:tcBorders>
            <w:vAlign w:val="center"/>
            <w:hideMark/>
          </w:tcPr>
          <w:p w:rsidR="000F3A13" w:rsidRPr="000F3A13" w:rsidRDefault="000F3A13" w:rsidP="000F3A13">
            <w:pPr>
              <w:tabs>
                <w:tab w:val="left" w:pos="993"/>
              </w:tabs>
              <w:spacing w:after="0"/>
              <w:rPr>
                <w:rFonts w:ascii="Times New Roman" w:hAnsi="Times New Roman" w:cs="Times New Roman"/>
                <w:sz w:val="24"/>
                <w:szCs w:val="24"/>
              </w:rPr>
            </w:pPr>
            <w:r w:rsidRPr="000F3A13">
              <w:rPr>
                <w:rFonts w:ascii="Times New Roman" w:hAnsi="Times New Roman" w:cs="Times New Roman"/>
                <w:sz w:val="24"/>
                <w:szCs w:val="24"/>
              </w:rPr>
              <w:t>Название компании АЗС</w:t>
            </w:r>
          </w:p>
        </w:tc>
        <w:tc>
          <w:tcPr>
            <w:tcW w:w="2770" w:type="pct"/>
            <w:tcBorders>
              <w:top w:val="single" w:sz="4" w:space="0" w:color="auto"/>
              <w:left w:val="single" w:sz="4" w:space="0" w:color="auto"/>
              <w:bottom w:val="single" w:sz="4" w:space="0" w:color="auto"/>
              <w:right w:val="single" w:sz="4" w:space="0" w:color="auto"/>
            </w:tcBorders>
            <w:vAlign w:val="center"/>
          </w:tcPr>
          <w:p w:rsidR="000F3A13" w:rsidRPr="000F3A13" w:rsidRDefault="000F3A13" w:rsidP="000F3A13">
            <w:pPr>
              <w:tabs>
                <w:tab w:val="left" w:pos="993"/>
              </w:tabs>
              <w:spacing w:after="0"/>
              <w:rPr>
                <w:rFonts w:ascii="Times New Roman" w:hAnsi="Times New Roman" w:cs="Times New Roman"/>
                <w:sz w:val="24"/>
                <w:szCs w:val="24"/>
              </w:rPr>
            </w:pPr>
          </w:p>
        </w:tc>
      </w:tr>
      <w:tr w:rsidR="000F3A13" w:rsidRPr="000F3A13" w:rsidTr="00E31F70">
        <w:trPr>
          <w:trHeight w:hRule="exact" w:val="340"/>
          <w:jc w:val="center"/>
        </w:trPr>
        <w:tc>
          <w:tcPr>
            <w:tcW w:w="2230" w:type="pct"/>
            <w:tcBorders>
              <w:top w:val="single" w:sz="4" w:space="0" w:color="auto"/>
              <w:left w:val="single" w:sz="4" w:space="0" w:color="auto"/>
              <w:bottom w:val="single" w:sz="4" w:space="0" w:color="auto"/>
              <w:right w:val="single" w:sz="4" w:space="0" w:color="auto"/>
            </w:tcBorders>
            <w:vAlign w:val="center"/>
            <w:hideMark/>
          </w:tcPr>
          <w:p w:rsidR="000F3A13" w:rsidRPr="000F3A13" w:rsidRDefault="000F3A13" w:rsidP="000F3A13">
            <w:pPr>
              <w:tabs>
                <w:tab w:val="left" w:pos="993"/>
              </w:tabs>
              <w:spacing w:after="0"/>
              <w:rPr>
                <w:rFonts w:ascii="Times New Roman" w:hAnsi="Times New Roman" w:cs="Times New Roman"/>
                <w:sz w:val="24"/>
                <w:szCs w:val="24"/>
              </w:rPr>
            </w:pPr>
            <w:r w:rsidRPr="000F3A13">
              <w:rPr>
                <w:rFonts w:ascii="Times New Roman" w:hAnsi="Times New Roman" w:cs="Times New Roman"/>
                <w:sz w:val="24"/>
                <w:szCs w:val="24"/>
              </w:rPr>
              <w:t>Локальный номер ТО (терминала)</w:t>
            </w:r>
          </w:p>
        </w:tc>
        <w:tc>
          <w:tcPr>
            <w:tcW w:w="2770" w:type="pct"/>
            <w:tcBorders>
              <w:top w:val="single" w:sz="4" w:space="0" w:color="auto"/>
              <w:left w:val="single" w:sz="4" w:space="0" w:color="auto"/>
              <w:bottom w:val="single" w:sz="4" w:space="0" w:color="auto"/>
              <w:right w:val="single" w:sz="4" w:space="0" w:color="auto"/>
            </w:tcBorders>
            <w:vAlign w:val="center"/>
          </w:tcPr>
          <w:p w:rsidR="000F3A13" w:rsidRPr="000F3A13" w:rsidRDefault="000F3A13" w:rsidP="000F3A13">
            <w:pPr>
              <w:tabs>
                <w:tab w:val="left" w:pos="993"/>
              </w:tabs>
              <w:spacing w:after="0"/>
              <w:rPr>
                <w:rFonts w:ascii="Times New Roman" w:hAnsi="Times New Roman" w:cs="Times New Roman"/>
                <w:sz w:val="24"/>
                <w:szCs w:val="24"/>
              </w:rPr>
            </w:pPr>
          </w:p>
        </w:tc>
      </w:tr>
      <w:tr w:rsidR="000F3A13" w:rsidRPr="000F3A13" w:rsidTr="00E31F70">
        <w:trPr>
          <w:trHeight w:hRule="exact" w:val="340"/>
          <w:jc w:val="center"/>
        </w:trPr>
        <w:tc>
          <w:tcPr>
            <w:tcW w:w="2230" w:type="pct"/>
            <w:tcBorders>
              <w:top w:val="single" w:sz="4" w:space="0" w:color="auto"/>
              <w:left w:val="single" w:sz="4" w:space="0" w:color="auto"/>
              <w:bottom w:val="single" w:sz="4" w:space="0" w:color="auto"/>
              <w:right w:val="single" w:sz="4" w:space="0" w:color="auto"/>
            </w:tcBorders>
            <w:vAlign w:val="center"/>
            <w:hideMark/>
          </w:tcPr>
          <w:p w:rsidR="000F3A13" w:rsidRPr="000F3A13" w:rsidRDefault="000F3A13" w:rsidP="000F3A13">
            <w:pPr>
              <w:tabs>
                <w:tab w:val="left" w:pos="993"/>
              </w:tabs>
              <w:spacing w:after="0"/>
              <w:rPr>
                <w:rFonts w:ascii="Times New Roman" w:hAnsi="Times New Roman" w:cs="Times New Roman"/>
                <w:sz w:val="24"/>
                <w:szCs w:val="24"/>
              </w:rPr>
            </w:pPr>
            <w:r w:rsidRPr="000F3A13">
              <w:rPr>
                <w:rFonts w:ascii="Times New Roman" w:hAnsi="Times New Roman" w:cs="Times New Roman"/>
                <w:sz w:val="24"/>
                <w:szCs w:val="24"/>
              </w:rPr>
              <w:t>Причина заправки по акту</w:t>
            </w:r>
          </w:p>
        </w:tc>
        <w:tc>
          <w:tcPr>
            <w:tcW w:w="2770" w:type="pct"/>
            <w:tcBorders>
              <w:top w:val="single" w:sz="4" w:space="0" w:color="auto"/>
              <w:left w:val="single" w:sz="4" w:space="0" w:color="auto"/>
              <w:bottom w:val="single" w:sz="4" w:space="0" w:color="auto"/>
              <w:right w:val="single" w:sz="4" w:space="0" w:color="auto"/>
            </w:tcBorders>
            <w:vAlign w:val="center"/>
          </w:tcPr>
          <w:p w:rsidR="000F3A13" w:rsidRPr="000F3A13" w:rsidRDefault="000F3A13" w:rsidP="000F3A13">
            <w:pPr>
              <w:tabs>
                <w:tab w:val="left" w:pos="993"/>
              </w:tabs>
              <w:spacing w:after="0"/>
              <w:rPr>
                <w:rFonts w:ascii="Times New Roman" w:hAnsi="Times New Roman" w:cs="Times New Roman"/>
                <w:sz w:val="24"/>
                <w:szCs w:val="24"/>
              </w:rPr>
            </w:pPr>
          </w:p>
        </w:tc>
      </w:tr>
      <w:tr w:rsidR="000F3A13" w:rsidRPr="000F3A13" w:rsidTr="00E31F70">
        <w:trPr>
          <w:trHeight w:hRule="exact" w:val="621"/>
          <w:jc w:val="center"/>
        </w:trPr>
        <w:tc>
          <w:tcPr>
            <w:tcW w:w="2230" w:type="pct"/>
            <w:tcBorders>
              <w:top w:val="single" w:sz="4" w:space="0" w:color="auto"/>
              <w:left w:val="single" w:sz="4" w:space="0" w:color="auto"/>
              <w:bottom w:val="single" w:sz="4" w:space="0" w:color="auto"/>
              <w:right w:val="single" w:sz="4" w:space="0" w:color="auto"/>
            </w:tcBorders>
            <w:vAlign w:val="center"/>
            <w:hideMark/>
          </w:tcPr>
          <w:p w:rsidR="000F3A13" w:rsidRPr="000F3A13" w:rsidRDefault="000F3A13" w:rsidP="000F3A13">
            <w:pPr>
              <w:tabs>
                <w:tab w:val="left" w:pos="993"/>
              </w:tabs>
              <w:spacing w:after="0"/>
              <w:rPr>
                <w:rFonts w:ascii="Times New Roman" w:hAnsi="Times New Roman" w:cs="Times New Roman"/>
                <w:sz w:val="24"/>
                <w:szCs w:val="24"/>
              </w:rPr>
            </w:pPr>
            <w:r w:rsidRPr="000F3A13">
              <w:rPr>
                <w:rFonts w:ascii="Times New Roman" w:hAnsi="Times New Roman" w:cs="Times New Roman"/>
                <w:sz w:val="24"/>
                <w:szCs w:val="24"/>
              </w:rPr>
              <w:t>Номер карты Представителя Покупателя</w:t>
            </w:r>
          </w:p>
          <w:p w:rsidR="000F3A13" w:rsidRPr="000F3A13" w:rsidRDefault="000F3A13" w:rsidP="000F3A13">
            <w:pPr>
              <w:tabs>
                <w:tab w:val="left" w:pos="993"/>
              </w:tabs>
              <w:spacing w:after="0"/>
              <w:rPr>
                <w:rFonts w:ascii="Times New Roman" w:hAnsi="Times New Roman" w:cs="Times New Roman"/>
                <w:sz w:val="24"/>
                <w:szCs w:val="24"/>
              </w:rPr>
            </w:pPr>
          </w:p>
          <w:p w:rsidR="000F3A13" w:rsidRPr="000F3A13" w:rsidRDefault="000F3A13" w:rsidP="000F3A13">
            <w:pPr>
              <w:tabs>
                <w:tab w:val="left" w:pos="993"/>
              </w:tabs>
              <w:spacing w:after="0"/>
              <w:rPr>
                <w:rFonts w:ascii="Times New Roman" w:hAnsi="Times New Roman" w:cs="Times New Roman"/>
                <w:sz w:val="24"/>
                <w:szCs w:val="24"/>
              </w:rPr>
            </w:pPr>
            <w:proofErr w:type="spellStart"/>
            <w:r w:rsidRPr="000F3A13">
              <w:rPr>
                <w:rFonts w:ascii="Times New Roman" w:hAnsi="Times New Roman" w:cs="Times New Roman"/>
                <w:sz w:val="24"/>
                <w:szCs w:val="24"/>
              </w:rPr>
              <w:t>Покупательа</w:t>
            </w:r>
            <w:proofErr w:type="spellEnd"/>
          </w:p>
        </w:tc>
        <w:tc>
          <w:tcPr>
            <w:tcW w:w="2770" w:type="pct"/>
            <w:tcBorders>
              <w:top w:val="single" w:sz="4" w:space="0" w:color="auto"/>
              <w:left w:val="single" w:sz="4" w:space="0" w:color="auto"/>
              <w:bottom w:val="single" w:sz="4" w:space="0" w:color="auto"/>
              <w:right w:val="single" w:sz="4" w:space="0" w:color="auto"/>
            </w:tcBorders>
            <w:vAlign w:val="center"/>
          </w:tcPr>
          <w:p w:rsidR="000F3A13" w:rsidRPr="000F3A13" w:rsidRDefault="000F3A13" w:rsidP="000F3A13">
            <w:pPr>
              <w:tabs>
                <w:tab w:val="left" w:pos="993"/>
              </w:tabs>
              <w:spacing w:after="0"/>
              <w:rPr>
                <w:rFonts w:ascii="Times New Roman" w:hAnsi="Times New Roman" w:cs="Times New Roman"/>
                <w:sz w:val="24"/>
                <w:szCs w:val="24"/>
              </w:rPr>
            </w:pPr>
          </w:p>
        </w:tc>
      </w:tr>
      <w:tr w:rsidR="000F3A13" w:rsidRPr="000F3A13" w:rsidTr="00E31F70">
        <w:trPr>
          <w:trHeight w:hRule="exact" w:val="340"/>
          <w:jc w:val="center"/>
        </w:trPr>
        <w:tc>
          <w:tcPr>
            <w:tcW w:w="2230" w:type="pct"/>
            <w:tcBorders>
              <w:top w:val="single" w:sz="4" w:space="0" w:color="auto"/>
              <w:left w:val="single" w:sz="4" w:space="0" w:color="auto"/>
              <w:bottom w:val="single" w:sz="4" w:space="0" w:color="auto"/>
              <w:right w:val="single" w:sz="4" w:space="0" w:color="auto"/>
            </w:tcBorders>
            <w:vAlign w:val="center"/>
            <w:hideMark/>
          </w:tcPr>
          <w:p w:rsidR="000F3A13" w:rsidRPr="000F3A13" w:rsidRDefault="000F3A13" w:rsidP="000F3A13">
            <w:pPr>
              <w:tabs>
                <w:tab w:val="left" w:pos="993"/>
              </w:tabs>
              <w:spacing w:after="0"/>
              <w:rPr>
                <w:rFonts w:ascii="Times New Roman" w:hAnsi="Times New Roman" w:cs="Times New Roman"/>
                <w:sz w:val="24"/>
                <w:szCs w:val="24"/>
              </w:rPr>
            </w:pPr>
            <w:r w:rsidRPr="000F3A13">
              <w:rPr>
                <w:rFonts w:ascii="Times New Roman" w:hAnsi="Times New Roman" w:cs="Times New Roman"/>
                <w:sz w:val="24"/>
                <w:szCs w:val="24"/>
              </w:rPr>
              <w:t>Ф.И.О. Представителя Покупателя</w:t>
            </w:r>
          </w:p>
        </w:tc>
        <w:tc>
          <w:tcPr>
            <w:tcW w:w="2770" w:type="pct"/>
            <w:tcBorders>
              <w:top w:val="single" w:sz="4" w:space="0" w:color="auto"/>
              <w:left w:val="single" w:sz="4" w:space="0" w:color="auto"/>
              <w:bottom w:val="single" w:sz="4" w:space="0" w:color="auto"/>
              <w:right w:val="single" w:sz="4" w:space="0" w:color="auto"/>
            </w:tcBorders>
            <w:vAlign w:val="center"/>
          </w:tcPr>
          <w:p w:rsidR="000F3A13" w:rsidRPr="000F3A13" w:rsidRDefault="000F3A13" w:rsidP="000F3A13">
            <w:pPr>
              <w:tabs>
                <w:tab w:val="left" w:pos="993"/>
              </w:tabs>
              <w:spacing w:after="0"/>
              <w:rPr>
                <w:rFonts w:ascii="Times New Roman" w:hAnsi="Times New Roman" w:cs="Times New Roman"/>
                <w:sz w:val="24"/>
                <w:szCs w:val="24"/>
              </w:rPr>
            </w:pPr>
          </w:p>
        </w:tc>
      </w:tr>
      <w:tr w:rsidR="000F3A13" w:rsidRPr="000F3A13" w:rsidTr="00E31F70">
        <w:trPr>
          <w:trHeight w:hRule="exact" w:val="649"/>
          <w:jc w:val="center"/>
        </w:trPr>
        <w:tc>
          <w:tcPr>
            <w:tcW w:w="2230" w:type="pct"/>
            <w:tcBorders>
              <w:top w:val="single" w:sz="4" w:space="0" w:color="auto"/>
              <w:left w:val="single" w:sz="4" w:space="0" w:color="auto"/>
              <w:bottom w:val="single" w:sz="4" w:space="0" w:color="auto"/>
              <w:right w:val="single" w:sz="4" w:space="0" w:color="auto"/>
            </w:tcBorders>
            <w:vAlign w:val="center"/>
            <w:hideMark/>
          </w:tcPr>
          <w:p w:rsidR="000F3A13" w:rsidRPr="000F3A13" w:rsidRDefault="000F3A13" w:rsidP="000F3A13">
            <w:pPr>
              <w:tabs>
                <w:tab w:val="left" w:pos="993"/>
              </w:tabs>
              <w:spacing w:after="0"/>
              <w:rPr>
                <w:rFonts w:ascii="Times New Roman" w:hAnsi="Times New Roman" w:cs="Times New Roman"/>
                <w:sz w:val="24"/>
                <w:szCs w:val="24"/>
              </w:rPr>
            </w:pPr>
            <w:r w:rsidRPr="000F3A13">
              <w:rPr>
                <w:rFonts w:ascii="Times New Roman" w:hAnsi="Times New Roman" w:cs="Times New Roman"/>
                <w:sz w:val="24"/>
                <w:szCs w:val="24"/>
              </w:rPr>
              <w:t xml:space="preserve">Название компании Представителя </w:t>
            </w:r>
          </w:p>
          <w:p w:rsidR="000F3A13" w:rsidRPr="000F3A13" w:rsidRDefault="000F3A13" w:rsidP="000F3A13">
            <w:pPr>
              <w:tabs>
                <w:tab w:val="left" w:pos="993"/>
              </w:tabs>
              <w:spacing w:after="0"/>
              <w:rPr>
                <w:rFonts w:ascii="Times New Roman" w:hAnsi="Times New Roman" w:cs="Times New Roman"/>
                <w:sz w:val="24"/>
                <w:szCs w:val="24"/>
              </w:rPr>
            </w:pPr>
            <w:r w:rsidRPr="000F3A13">
              <w:rPr>
                <w:rFonts w:ascii="Times New Roman" w:hAnsi="Times New Roman" w:cs="Times New Roman"/>
                <w:sz w:val="24"/>
                <w:szCs w:val="24"/>
              </w:rPr>
              <w:t>Покупателя</w:t>
            </w:r>
          </w:p>
        </w:tc>
        <w:tc>
          <w:tcPr>
            <w:tcW w:w="2770" w:type="pct"/>
            <w:tcBorders>
              <w:top w:val="single" w:sz="4" w:space="0" w:color="auto"/>
              <w:left w:val="single" w:sz="4" w:space="0" w:color="auto"/>
              <w:bottom w:val="single" w:sz="4" w:space="0" w:color="auto"/>
              <w:right w:val="single" w:sz="4" w:space="0" w:color="auto"/>
            </w:tcBorders>
            <w:vAlign w:val="center"/>
          </w:tcPr>
          <w:p w:rsidR="000F3A13" w:rsidRPr="000F3A13" w:rsidRDefault="000F3A13" w:rsidP="000F3A13">
            <w:pPr>
              <w:tabs>
                <w:tab w:val="left" w:pos="993"/>
              </w:tabs>
              <w:spacing w:after="0"/>
              <w:rPr>
                <w:rFonts w:ascii="Times New Roman" w:hAnsi="Times New Roman" w:cs="Times New Roman"/>
                <w:sz w:val="24"/>
                <w:szCs w:val="24"/>
              </w:rPr>
            </w:pPr>
          </w:p>
        </w:tc>
      </w:tr>
      <w:tr w:rsidR="000F3A13" w:rsidRPr="000F3A13" w:rsidTr="00E31F70">
        <w:trPr>
          <w:trHeight w:hRule="exact" w:val="340"/>
          <w:jc w:val="center"/>
        </w:trPr>
        <w:tc>
          <w:tcPr>
            <w:tcW w:w="2230" w:type="pct"/>
            <w:tcBorders>
              <w:top w:val="single" w:sz="4" w:space="0" w:color="auto"/>
              <w:left w:val="single" w:sz="4" w:space="0" w:color="auto"/>
              <w:bottom w:val="single" w:sz="4" w:space="0" w:color="auto"/>
              <w:right w:val="single" w:sz="4" w:space="0" w:color="auto"/>
            </w:tcBorders>
            <w:vAlign w:val="center"/>
            <w:hideMark/>
          </w:tcPr>
          <w:p w:rsidR="000F3A13" w:rsidRPr="000F3A13" w:rsidRDefault="000F3A13" w:rsidP="000F3A13">
            <w:pPr>
              <w:tabs>
                <w:tab w:val="left" w:pos="993"/>
              </w:tabs>
              <w:spacing w:after="0"/>
              <w:rPr>
                <w:rFonts w:ascii="Times New Roman" w:hAnsi="Times New Roman" w:cs="Times New Roman"/>
                <w:sz w:val="24"/>
                <w:szCs w:val="24"/>
              </w:rPr>
            </w:pPr>
            <w:r w:rsidRPr="000F3A13">
              <w:rPr>
                <w:rFonts w:ascii="Times New Roman" w:hAnsi="Times New Roman" w:cs="Times New Roman"/>
                <w:sz w:val="24"/>
                <w:szCs w:val="24"/>
              </w:rPr>
              <w:t>Марка топлива</w:t>
            </w:r>
          </w:p>
        </w:tc>
        <w:tc>
          <w:tcPr>
            <w:tcW w:w="2770" w:type="pct"/>
            <w:tcBorders>
              <w:top w:val="single" w:sz="4" w:space="0" w:color="auto"/>
              <w:left w:val="single" w:sz="4" w:space="0" w:color="auto"/>
              <w:bottom w:val="single" w:sz="4" w:space="0" w:color="auto"/>
              <w:right w:val="single" w:sz="4" w:space="0" w:color="auto"/>
            </w:tcBorders>
            <w:vAlign w:val="center"/>
          </w:tcPr>
          <w:p w:rsidR="000F3A13" w:rsidRPr="000F3A13" w:rsidRDefault="000F3A13" w:rsidP="000F3A13">
            <w:pPr>
              <w:tabs>
                <w:tab w:val="left" w:pos="993"/>
              </w:tabs>
              <w:spacing w:after="0"/>
              <w:rPr>
                <w:rFonts w:ascii="Times New Roman" w:hAnsi="Times New Roman" w:cs="Times New Roman"/>
                <w:sz w:val="24"/>
                <w:szCs w:val="24"/>
              </w:rPr>
            </w:pPr>
          </w:p>
        </w:tc>
      </w:tr>
      <w:tr w:rsidR="000F3A13" w:rsidRPr="000F3A13" w:rsidTr="00E31F70">
        <w:trPr>
          <w:trHeight w:hRule="exact" w:val="340"/>
          <w:jc w:val="center"/>
        </w:trPr>
        <w:tc>
          <w:tcPr>
            <w:tcW w:w="2230" w:type="pct"/>
            <w:tcBorders>
              <w:top w:val="single" w:sz="4" w:space="0" w:color="auto"/>
              <w:left w:val="single" w:sz="4" w:space="0" w:color="auto"/>
              <w:bottom w:val="single" w:sz="4" w:space="0" w:color="auto"/>
              <w:right w:val="single" w:sz="4" w:space="0" w:color="auto"/>
            </w:tcBorders>
            <w:vAlign w:val="center"/>
            <w:hideMark/>
          </w:tcPr>
          <w:p w:rsidR="000F3A13" w:rsidRPr="000F3A13" w:rsidRDefault="000F3A13" w:rsidP="000F3A13">
            <w:pPr>
              <w:tabs>
                <w:tab w:val="left" w:pos="993"/>
              </w:tabs>
              <w:spacing w:after="0"/>
              <w:rPr>
                <w:rFonts w:ascii="Times New Roman" w:hAnsi="Times New Roman" w:cs="Times New Roman"/>
                <w:sz w:val="24"/>
                <w:szCs w:val="24"/>
              </w:rPr>
            </w:pPr>
            <w:r w:rsidRPr="000F3A13">
              <w:rPr>
                <w:rFonts w:ascii="Times New Roman" w:hAnsi="Times New Roman" w:cs="Times New Roman"/>
                <w:sz w:val="24"/>
                <w:szCs w:val="24"/>
              </w:rPr>
              <w:t>Количество топлива, литры</w:t>
            </w:r>
          </w:p>
        </w:tc>
        <w:tc>
          <w:tcPr>
            <w:tcW w:w="2770" w:type="pct"/>
            <w:tcBorders>
              <w:top w:val="single" w:sz="4" w:space="0" w:color="auto"/>
              <w:left w:val="single" w:sz="4" w:space="0" w:color="auto"/>
              <w:bottom w:val="single" w:sz="4" w:space="0" w:color="auto"/>
              <w:right w:val="single" w:sz="4" w:space="0" w:color="auto"/>
            </w:tcBorders>
            <w:vAlign w:val="center"/>
          </w:tcPr>
          <w:p w:rsidR="000F3A13" w:rsidRPr="000F3A13" w:rsidRDefault="000F3A13" w:rsidP="000F3A13">
            <w:pPr>
              <w:tabs>
                <w:tab w:val="left" w:pos="993"/>
              </w:tabs>
              <w:spacing w:after="0"/>
              <w:rPr>
                <w:rFonts w:ascii="Times New Roman" w:hAnsi="Times New Roman" w:cs="Times New Roman"/>
                <w:sz w:val="24"/>
                <w:szCs w:val="24"/>
              </w:rPr>
            </w:pPr>
          </w:p>
        </w:tc>
      </w:tr>
      <w:tr w:rsidR="000F3A13" w:rsidRPr="000F3A13" w:rsidTr="00E31F70">
        <w:trPr>
          <w:trHeight w:hRule="exact" w:val="340"/>
          <w:jc w:val="center"/>
        </w:trPr>
        <w:tc>
          <w:tcPr>
            <w:tcW w:w="2230" w:type="pct"/>
            <w:tcBorders>
              <w:top w:val="single" w:sz="4" w:space="0" w:color="auto"/>
              <w:left w:val="single" w:sz="4" w:space="0" w:color="auto"/>
              <w:bottom w:val="single" w:sz="4" w:space="0" w:color="auto"/>
              <w:right w:val="single" w:sz="4" w:space="0" w:color="auto"/>
            </w:tcBorders>
            <w:vAlign w:val="center"/>
            <w:hideMark/>
          </w:tcPr>
          <w:p w:rsidR="000F3A13" w:rsidRPr="000F3A13" w:rsidRDefault="000F3A13" w:rsidP="000F3A13">
            <w:pPr>
              <w:tabs>
                <w:tab w:val="left" w:pos="993"/>
              </w:tabs>
              <w:spacing w:after="0"/>
              <w:rPr>
                <w:rFonts w:ascii="Times New Roman" w:hAnsi="Times New Roman" w:cs="Times New Roman"/>
                <w:sz w:val="24"/>
                <w:szCs w:val="24"/>
              </w:rPr>
            </w:pPr>
            <w:r w:rsidRPr="000F3A13">
              <w:rPr>
                <w:rFonts w:ascii="Times New Roman" w:hAnsi="Times New Roman" w:cs="Times New Roman"/>
                <w:sz w:val="24"/>
                <w:szCs w:val="24"/>
              </w:rPr>
              <w:t>Цена за 1 литр топлива (без скидки), руб.</w:t>
            </w:r>
          </w:p>
        </w:tc>
        <w:tc>
          <w:tcPr>
            <w:tcW w:w="2770" w:type="pct"/>
            <w:tcBorders>
              <w:top w:val="single" w:sz="4" w:space="0" w:color="auto"/>
              <w:left w:val="single" w:sz="4" w:space="0" w:color="auto"/>
              <w:bottom w:val="single" w:sz="4" w:space="0" w:color="auto"/>
              <w:right w:val="single" w:sz="4" w:space="0" w:color="auto"/>
            </w:tcBorders>
            <w:vAlign w:val="center"/>
          </w:tcPr>
          <w:p w:rsidR="000F3A13" w:rsidRPr="000F3A13" w:rsidRDefault="000F3A13" w:rsidP="000F3A13">
            <w:pPr>
              <w:tabs>
                <w:tab w:val="left" w:pos="993"/>
              </w:tabs>
              <w:spacing w:after="0"/>
              <w:rPr>
                <w:rFonts w:ascii="Times New Roman" w:hAnsi="Times New Roman" w:cs="Times New Roman"/>
                <w:sz w:val="24"/>
                <w:szCs w:val="24"/>
              </w:rPr>
            </w:pPr>
          </w:p>
        </w:tc>
      </w:tr>
      <w:tr w:rsidR="000F3A13" w:rsidRPr="000F3A13" w:rsidTr="00E31F70">
        <w:trPr>
          <w:trHeight w:hRule="exact" w:val="340"/>
          <w:jc w:val="center"/>
        </w:trPr>
        <w:tc>
          <w:tcPr>
            <w:tcW w:w="2230" w:type="pct"/>
            <w:tcBorders>
              <w:top w:val="single" w:sz="4" w:space="0" w:color="auto"/>
              <w:left w:val="single" w:sz="4" w:space="0" w:color="auto"/>
              <w:bottom w:val="single" w:sz="4" w:space="0" w:color="auto"/>
              <w:right w:val="single" w:sz="4" w:space="0" w:color="auto"/>
            </w:tcBorders>
            <w:vAlign w:val="center"/>
            <w:hideMark/>
          </w:tcPr>
          <w:p w:rsidR="000F3A13" w:rsidRPr="000F3A13" w:rsidRDefault="000F3A13" w:rsidP="000F3A13">
            <w:pPr>
              <w:tabs>
                <w:tab w:val="left" w:pos="993"/>
              </w:tabs>
              <w:spacing w:after="0"/>
              <w:rPr>
                <w:rFonts w:ascii="Times New Roman" w:hAnsi="Times New Roman" w:cs="Times New Roman"/>
                <w:sz w:val="24"/>
                <w:szCs w:val="24"/>
              </w:rPr>
            </w:pPr>
            <w:r w:rsidRPr="000F3A13">
              <w:rPr>
                <w:rFonts w:ascii="Times New Roman" w:hAnsi="Times New Roman" w:cs="Times New Roman"/>
                <w:sz w:val="24"/>
                <w:szCs w:val="24"/>
              </w:rPr>
              <w:t>Сумма заправки, руб.</w:t>
            </w:r>
          </w:p>
        </w:tc>
        <w:tc>
          <w:tcPr>
            <w:tcW w:w="2770" w:type="pct"/>
            <w:tcBorders>
              <w:top w:val="single" w:sz="4" w:space="0" w:color="auto"/>
              <w:left w:val="single" w:sz="4" w:space="0" w:color="auto"/>
              <w:bottom w:val="single" w:sz="4" w:space="0" w:color="auto"/>
              <w:right w:val="single" w:sz="4" w:space="0" w:color="auto"/>
            </w:tcBorders>
            <w:vAlign w:val="center"/>
          </w:tcPr>
          <w:p w:rsidR="000F3A13" w:rsidRPr="000F3A13" w:rsidRDefault="000F3A13" w:rsidP="000F3A13">
            <w:pPr>
              <w:tabs>
                <w:tab w:val="left" w:pos="993"/>
              </w:tabs>
              <w:spacing w:after="0"/>
              <w:rPr>
                <w:rFonts w:ascii="Times New Roman" w:hAnsi="Times New Roman" w:cs="Times New Roman"/>
                <w:sz w:val="24"/>
                <w:szCs w:val="24"/>
              </w:rPr>
            </w:pPr>
          </w:p>
        </w:tc>
      </w:tr>
    </w:tbl>
    <w:p w:rsidR="000F3A13" w:rsidRPr="000F3A13" w:rsidRDefault="000F3A13" w:rsidP="000F3A13">
      <w:pPr>
        <w:tabs>
          <w:tab w:val="left" w:pos="993"/>
        </w:tabs>
        <w:spacing w:after="0"/>
        <w:jc w:val="center"/>
        <w:rPr>
          <w:rFonts w:ascii="Times New Roman" w:hAnsi="Times New Roman" w:cs="Times New Roman"/>
          <w:sz w:val="24"/>
          <w:szCs w:val="24"/>
        </w:rPr>
      </w:pPr>
    </w:p>
    <w:p w:rsidR="000F3A13" w:rsidRPr="000F3A13" w:rsidRDefault="000F3A13" w:rsidP="000F3A13">
      <w:pPr>
        <w:tabs>
          <w:tab w:val="left" w:pos="993"/>
        </w:tabs>
        <w:spacing w:after="0"/>
        <w:ind w:firstLine="567"/>
        <w:jc w:val="both"/>
        <w:rPr>
          <w:rFonts w:ascii="Times New Roman" w:hAnsi="Times New Roman" w:cs="Times New Roman"/>
          <w:sz w:val="24"/>
          <w:szCs w:val="24"/>
        </w:rPr>
      </w:pPr>
      <w:r w:rsidRPr="000F3A13">
        <w:rPr>
          <w:rFonts w:ascii="Times New Roman" w:hAnsi="Times New Roman" w:cs="Times New Roman"/>
          <w:sz w:val="24"/>
          <w:szCs w:val="24"/>
        </w:rPr>
        <w:t>Настоящий Акт составлен в 2-х экземплярах (один экземпляр отдается представителю Покупателя, второй – остается у оператора АЗС).</w:t>
      </w:r>
    </w:p>
    <w:p w:rsidR="000F3A13" w:rsidRPr="000F3A13" w:rsidRDefault="000F3A13" w:rsidP="000F3A13">
      <w:pPr>
        <w:tabs>
          <w:tab w:val="left" w:pos="993"/>
        </w:tabs>
        <w:spacing w:after="0"/>
        <w:jc w:val="both"/>
        <w:rPr>
          <w:rFonts w:ascii="Times New Roman" w:hAnsi="Times New Roman" w:cs="Times New Roman"/>
          <w:sz w:val="24"/>
          <w:szCs w:val="24"/>
        </w:rPr>
      </w:pPr>
    </w:p>
    <w:tbl>
      <w:tblPr>
        <w:tblW w:w="0" w:type="auto"/>
        <w:tblLook w:val="01E0" w:firstRow="1" w:lastRow="1" w:firstColumn="1" w:lastColumn="1" w:noHBand="0" w:noVBand="0"/>
      </w:tblPr>
      <w:tblGrid>
        <w:gridCol w:w="5056"/>
        <w:gridCol w:w="5055"/>
      </w:tblGrid>
      <w:tr w:rsidR="000F3A13" w:rsidRPr="000F3A13" w:rsidTr="00E31F70">
        <w:tc>
          <w:tcPr>
            <w:tcW w:w="5068" w:type="dxa"/>
            <w:hideMark/>
          </w:tcPr>
          <w:p w:rsidR="000F3A13" w:rsidRPr="000F3A13" w:rsidRDefault="000F3A13" w:rsidP="000F3A13">
            <w:pPr>
              <w:tabs>
                <w:tab w:val="left" w:pos="993"/>
              </w:tabs>
              <w:spacing w:after="0"/>
              <w:jc w:val="center"/>
              <w:rPr>
                <w:rFonts w:ascii="Times New Roman" w:hAnsi="Times New Roman" w:cs="Times New Roman"/>
                <w:sz w:val="24"/>
                <w:szCs w:val="24"/>
              </w:rPr>
            </w:pPr>
            <w:r w:rsidRPr="000F3A13">
              <w:rPr>
                <w:rFonts w:ascii="Times New Roman" w:hAnsi="Times New Roman" w:cs="Times New Roman"/>
                <w:sz w:val="24"/>
                <w:szCs w:val="24"/>
              </w:rPr>
              <w:t xml:space="preserve">Подпись оператора АЗС </w:t>
            </w:r>
          </w:p>
        </w:tc>
        <w:tc>
          <w:tcPr>
            <w:tcW w:w="5069" w:type="dxa"/>
            <w:hideMark/>
          </w:tcPr>
          <w:p w:rsidR="000F3A13" w:rsidRPr="000F3A13" w:rsidRDefault="000F3A13" w:rsidP="000F3A13">
            <w:pPr>
              <w:tabs>
                <w:tab w:val="left" w:pos="993"/>
              </w:tabs>
              <w:spacing w:after="0"/>
              <w:jc w:val="center"/>
              <w:rPr>
                <w:rFonts w:ascii="Times New Roman" w:hAnsi="Times New Roman" w:cs="Times New Roman"/>
                <w:sz w:val="24"/>
                <w:szCs w:val="24"/>
              </w:rPr>
            </w:pPr>
            <w:r w:rsidRPr="000F3A13">
              <w:rPr>
                <w:rFonts w:ascii="Times New Roman" w:hAnsi="Times New Roman" w:cs="Times New Roman"/>
                <w:sz w:val="24"/>
                <w:szCs w:val="24"/>
              </w:rPr>
              <w:t xml:space="preserve">Подпись представителя Покупателя </w:t>
            </w:r>
          </w:p>
        </w:tc>
      </w:tr>
      <w:tr w:rsidR="000F3A13" w:rsidRPr="000F3A13" w:rsidTr="00E31F70">
        <w:tc>
          <w:tcPr>
            <w:tcW w:w="5068" w:type="dxa"/>
          </w:tcPr>
          <w:p w:rsidR="000F3A13" w:rsidRPr="000F3A13" w:rsidRDefault="000F3A13" w:rsidP="000F3A13">
            <w:pPr>
              <w:tabs>
                <w:tab w:val="left" w:pos="993"/>
              </w:tabs>
              <w:spacing w:after="0"/>
              <w:jc w:val="center"/>
              <w:rPr>
                <w:rFonts w:ascii="Times New Roman" w:hAnsi="Times New Roman" w:cs="Times New Roman"/>
                <w:sz w:val="24"/>
                <w:szCs w:val="24"/>
              </w:rPr>
            </w:pPr>
          </w:p>
          <w:p w:rsidR="000F3A13" w:rsidRPr="000F3A13" w:rsidRDefault="000F3A13" w:rsidP="000F3A13">
            <w:pPr>
              <w:tabs>
                <w:tab w:val="left" w:pos="993"/>
              </w:tabs>
              <w:spacing w:after="0"/>
              <w:jc w:val="center"/>
              <w:rPr>
                <w:rFonts w:ascii="Times New Roman" w:hAnsi="Times New Roman" w:cs="Times New Roman"/>
                <w:sz w:val="24"/>
                <w:szCs w:val="24"/>
              </w:rPr>
            </w:pPr>
            <w:r w:rsidRPr="000F3A13">
              <w:rPr>
                <w:rFonts w:ascii="Times New Roman" w:hAnsi="Times New Roman" w:cs="Times New Roman"/>
                <w:sz w:val="24"/>
                <w:szCs w:val="24"/>
              </w:rPr>
              <w:t>__________(________________________)</w:t>
            </w:r>
          </w:p>
          <w:p w:rsidR="000F3A13" w:rsidRPr="000F3A13" w:rsidRDefault="000F3A13" w:rsidP="000F3A13">
            <w:pPr>
              <w:tabs>
                <w:tab w:val="left" w:pos="993"/>
              </w:tabs>
              <w:spacing w:after="0"/>
              <w:ind w:firstLine="1560"/>
              <w:jc w:val="center"/>
              <w:rPr>
                <w:rFonts w:ascii="Times New Roman" w:hAnsi="Times New Roman" w:cs="Times New Roman"/>
                <w:sz w:val="24"/>
                <w:szCs w:val="24"/>
              </w:rPr>
            </w:pPr>
            <w:r w:rsidRPr="000F3A13">
              <w:rPr>
                <w:rFonts w:ascii="Times New Roman" w:hAnsi="Times New Roman" w:cs="Times New Roman"/>
                <w:sz w:val="24"/>
                <w:szCs w:val="24"/>
              </w:rPr>
              <w:t xml:space="preserve"> (Фамилия И.О.)</w:t>
            </w:r>
          </w:p>
        </w:tc>
        <w:tc>
          <w:tcPr>
            <w:tcW w:w="5069" w:type="dxa"/>
          </w:tcPr>
          <w:p w:rsidR="000F3A13" w:rsidRPr="000F3A13" w:rsidRDefault="000F3A13" w:rsidP="000F3A13">
            <w:pPr>
              <w:tabs>
                <w:tab w:val="left" w:pos="993"/>
              </w:tabs>
              <w:spacing w:after="0"/>
              <w:jc w:val="center"/>
              <w:rPr>
                <w:rFonts w:ascii="Times New Roman" w:hAnsi="Times New Roman" w:cs="Times New Roman"/>
                <w:sz w:val="24"/>
                <w:szCs w:val="24"/>
              </w:rPr>
            </w:pPr>
          </w:p>
          <w:p w:rsidR="000F3A13" w:rsidRPr="000F3A13" w:rsidRDefault="000F3A13" w:rsidP="000F3A13">
            <w:pPr>
              <w:tabs>
                <w:tab w:val="left" w:pos="993"/>
              </w:tabs>
              <w:spacing w:after="0"/>
              <w:jc w:val="center"/>
              <w:rPr>
                <w:rFonts w:ascii="Times New Roman" w:hAnsi="Times New Roman" w:cs="Times New Roman"/>
                <w:sz w:val="24"/>
                <w:szCs w:val="24"/>
              </w:rPr>
            </w:pPr>
            <w:r w:rsidRPr="000F3A13">
              <w:rPr>
                <w:rFonts w:ascii="Times New Roman" w:hAnsi="Times New Roman" w:cs="Times New Roman"/>
                <w:sz w:val="24"/>
                <w:szCs w:val="24"/>
              </w:rPr>
              <w:t>_________(________________________)</w:t>
            </w:r>
          </w:p>
          <w:p w:rsidR="000F3A13" w:rsidRPr="000F3A13" w:rsidRDefault="000F3A13" w:rsidP="000F3A13">
            <w:pPr>
              <w:tabs>
                <w:tab w:val="left" w:pos="993"/>
              </w:tabs>
              <w:spacing w:after="0"/>
              <w:ind w:firstLine="886"/>
              <w:jc w:val="center"/>
              <w:rPr>
                <w:rFonts w:ascii="Times New Roman" w:hAnsi="Times New Roman" w:cs="Times New Roman"/>
                <w:sz w:val="24"/>
                <w:szCs w:val="24"/>
              </w:rPr>
            </w:pPr>
            <w:r w:rsidRPr="000F3A13">
              <w:rPr>
                <w:rFonts w:ascii="Times New Roman" w:hAnsi="Times New Roman" w:cs="Times New Roman"/>
                <w:sz w:val="24"/>
                <w:szCs w:val="24"/>
              </w:rPr>
              <w:t xml:space="preserve"> (Фамилия И.О.)</w:t>
            </w:r>
          </w:p>
        </w:tc>
      </w:tr>
    </w:tbl>
    <w:p w:rsidR="000F3A13" w:rsidRPr="000F3A13" w:rsidRDefault="000F3A13" w:rsidP="000F3A13">
      <w:pPr>
        <w:tabs>
          <w:tab w:val="left" w:pos="993"/>
        </w:tabs>
        <w:spacing w:after="0"/>
        <w:ind w:firstLine="3686"/>
        <w:jc w:val="both"/>
        <w:rPr>
          <w:rFonts w:ascii="Times New Roman" w:hAnsi="Times New Roman" w:cs="Times New Roman"/>
          <w:sz w:val="24"/>
          <w:szCs w:val="24"/>
        </w:rPr>
      </w:pPr>
      <w:proofErr w:type="spellStart"/>
      <w:r w:rsidRPr="000F3A13">
        <w:rPr>
          <w:rFonts w:ascii="Times New Roman" w:hAnsi="Times New Roman" w:cs="Times New Roman"/>
          <w:sz w:val="24"/>
          <w:szCs w:val="24"/>
        </w:rPr>
        <w:t>м.п</w:t>
      </w:r>
      <w:proofErr w:type="spellEnd"/>
      <w:r w:rsidRPr="000F3A13">
        <w:rPr>
          <w:rFonts w:ascii="Times New Roman" w:hAnsi="Times New Roman" w:cs="Times New Roman"/>
          <w:sz w:val="24"/>
          <w:szCs w:val="24"/>
        </w:rPr>
        <w:t>.</w:t>
      </w:r>
    </w:p>
    <w:p w:rsidR="000F3A13" w:rsidRPr="000F3A13" w:rsidRDefault="000F3A13" w:rsidP="000F3A13">
      <w:pPr>
        <w:tabs>
          <w:tab w:val="left" w:pos="993"/>
        </w:tabs>
        <w:spacing w:after="0"/>
        <w:ind w:firstLine="2552"/>
        <w:jc w:val="both"/>
        <w:rPr>
          <w:rFonts w:ascii="Times New Roman" w:hAnsi="Times New Roman" w:cs="Times New Roman"/>
          <w:sz w:val="24"/>
          <w:szCs w:val="24"/>
        </w:rPr>
      </w:pPr>
      <w:r w:rsidRPr="000F3A13">
        <w:rPr>
          <w:rFonts w:ascii="Times New Roman" w:hAnsi="Times New Roman" w:cs="Times New Roman"/>
          <w:sz w:val="24"/>
          <w:szCs w:val="24"/>
        </w:rPr>
        <w:t>(печать организации или штамп АЗС)</w:t>
      </w:r>
    </w:p>
    <w:p w:rsidR="000F3A13" w:rsidRPr="000F3A13" w:rsidRDefault="000F3A13" w:rsidP="000F3A13">
      <w:pPr>
        <w:tabs>
          <w:tab w:val="left" w:pos="284"/>
          <w:tab w:val="num" w:pos="567"/>
          <w:tab w:val="left" w:pos="993"/>
        </w:tabs>
        <w:spacing w:after="0"/>
        <w:jc w:val="both"/>
        <w:rPr>
          <w:rFonts w:ascii="Times New Roman" w:hAnsi="Times New Roman" w:cs="Times New Roman"/>
          <w:sz w:val="24"/>
          <w:szCs w:val="24"/>
        </w:rPr>
      </w:pPr>
    </w:p>
    <w:p w:rsidR="000F3A13" w:rsidRPr="000F3A13" w:rsidRDefault="000F3A13" w:rsidP="000F3A13">
      <w:pPr>
        <w:spacing w:after="0"/>
        <w:rPr>
          <w:rFonts w:ascii="Times New Roman" w:hAnsi="Times New Roman" w:cs="Times New Roman"/>
          <w:sz w:val="24"/>
          <w:szCs w:val="24"/>
        </w:rPr>
      </w:pPr>
    </w:p>
    <w:tbl>
      <w:tblPr>
        <w:tblStyle w:val="a3"/>
        <w:tblW w:w="0" w:type="auto"/>
        <w:jc w:val="center"/>
        <w:tblLook w:val="04A0" w:firstRow="1" w:lastRow="0" w:firstColumn="1" w:lastColumn="0" w:noHBand="0" w:noVBand="1"/>
      </w:tblPr>
      <w:tblGrid>
        <w:gridCol w:w="5061"/>
        <w:gridCol w:w="5050"/>
      </w:tblGrid>
      <w:tr w:rsidR="000F3A13" w:rsidRPr="000F3A13" w:rsidTr="00E31F70">
        <w:trPr>
          <w:jc w:val="center"/>
        </w:trPr>
        <w:tc>
          <w:tcPr>
            <w:tcW w:w="5210" w:type="dxa"/>
            <w:tcBorders>
              <w:top w:val="nil"/>
              <w:left w:val="nil"/>
              <w:bottom w:val="nil"/>
              <w:right w:val="nil"/>
            </w:tcBorders>
          </w:tcPr>
          <w:p w:rsidR="000F3A13" w:rsidRPr="000F3A13" w:rsidRDefault="000F3A13" w:rsidP="000F3A13">
            <w:pPr>
              <w:rPr>
                <w:rFonts w:ascii="Times New Roman" w:hAnsi="Times New Roman" w:cs="Times New Roman"/>
                <w:b/>
                <w:sz w:val="24"/>
                <w:szCs w:val="24"/>
              </w:rPr>
            </w:pPr>
            <w:r w:rsidRPr="000F3A13">
              <w:rPr>
                <w:rFonts w:ascii="Times New Roman" w:hAnsi="Times New Roman" w:cs="Times New Roman"/>
                <w:b/>
                <w:sz w:val="24"/>
                <w:szCs w:val="24"/>
              </w:rPr>
              <w:t xml:space="preserve">Руководитель </w:t>
            </w:r>
          </w:p>
          <w:p w:rsidR="000F3A13" w:rsidRPr="000F3A13" w:rsidRDefault="000F3A13" w:rsidP="000F3A13">
            <w:pPr>
              <w:rPr>
                <w:rFonts w:ascii="Times New Roman" w:hAnsi="Times New Roman" w:cs="Times New Roman"/>
                <w:b/>
                <w:sz w:val="24"/>
                <w:szCs w:val="24"/>
              </w:rPr>
            </w:pPr>
            <w:r w:rsidRPr="000F3A13">
              <w:rPr>
                <w:rFonts w:ascii="Times New Roman" w:hAnsi="Times New Roman" w:cs="Times New Roman"/>
                <w:b/>
                <w:sz w:val="24"/>
                <w:szCs w:val="24"/>
              </w:rPr>
              <w:t>ФГБУ «АМП Каспийского моря»</w:t>
            </w:r>
          </w:p>
          <w:p w:rsidR="000F3A13" w:rsidRPr="000F3A13" w:rsidRDefault="000F3A13" w:rsidP="000F3A13">
            <w:pPr>
              <w:rPr>
                <w:rFonts w:ascii="Times New Roman" w:hAnsi="Times New Roman" w:cs="Times New Roman"/>
                <w:b/>
                <w:sz w:val="24"/>
                <w:szCs w:val="24"/>
              </w:rPr>
            </w:pPr>
            <w:r w:rsidRPr="000F3A13">
              <w:rPr>
                <w:rFonts w:ascii="Times New Roman" w:hAnsi="Times New Roman" w:cs="Times New Roman"/>
                <w:b/>
                <w:sz w:val="24"/>
                <w:szCs w:val="24"/>
              </w:rPr>
              <w:t xml:space="preserve">                             </w:t>
            </w:r>
          </w:p>
          <w:p w:rsidR="000F3A13" w:rsidRPr="000F3A13" w:rsidRDefault="000F3A13" w:rsidP="000F3A13">
            <w:pPr>
              <w:rPr>
                <w:rFonts w:ascii="Times New Roman" w:hAnsi="Times New Roman" w:cs="Times New Roman"/>
                <w:b/>
                <w:sz w:val="24"/>
                <w:szCs w:val="24"/>
              </w:rPr>
            </w:pPr>
            <w:r w:rsidRPr="000F3A13">
              <w:rPr>
                <w:rFonts w:ascii="Times New Roman" w:hAnsi="Times New Roman" w:cs="Times New Roman"/>
                <w:b/>
                <w:sz w:val="24"/>
                <w:szCs w:val="24"/>
              </w:rPr>
              <w:t xml:space="preserve">_________________ М.А. </w:t>
            </w:r>
            <w:proofErr w:type="spellStart"/>
            <w:r w:rsidRPr="000F3A13">
              <w:rPr>
                <w:rFonts w:ascii="Times New Roman" w:hAnsi="Times New Roman" w:cs="Times New Roman"/>
                <w:b/>
                <w:sz w:val="24"/>
                <w:szCs w:val="24"/>
              </w:rPr>
              <w:t>Абдулатипов</w:t>
            </w:r>
            <w:proofErr w:type="spellEnd"/>
          </w:p>
          <w:p w:rsidR="000F3A13" w:rsidRPr="000F3A13" w:rsidRDefault="000F3A13" w:rsidP="000F3A13">
            <w:pPr>
              <w:jc w:val="both"/>
              <w:rPr>
                <w:rFonts w:ascii="Times New Roman" w:hAnsi="Times New Roman" w:cs="Times New Roman"/>
                <w:sz w:val="24"/>
                <w:szCs w:val="24"/>
              </w:rPr>
            </w:pPr>
            <w:r w:rsidRPr="000F3A13">
              <w:rPr>
                <w:rFonts w:ascii="Times New Roman" w:hAnsi="Times New Roman" w:cs="Times New Roman"/>
                <w:sz w:val="24"/>
                <w:szCs w:val="24"/>
              </w:rPr>
              <w:t>М.П.</w:t>
            </w:r>
          </w:p>
        </w:tc>
        <w:tc>
          <w:tcPr>
            <w:tcW w:w="5211" w:type="dxa"/>
            <w:tcBorders>
              <w:top w:val="nil"/>
              <w:left w:val="nil"/>
              <w:bottom w:val="nil"/>
              <w:right w:val="nil"/>
            </w:tcBorders>
          </w:tcPr>
          <w:p w:rsidR="000F3A13" w:rsidRPr="000F3A13" w:rsidRDefault="000F3A13" w:rsidP="000F3A13">
            <w:pPr>
              <w:contextualSpacing/>
              <w:rPr>
                <w:rFonts w:ascii="Times New Roman" w:hAnsi="Times New Roman" w:cs="Times New Roman"/>
                <w:b/>
                <w:sz w:val="24"/>
                <w:szCs w:val="24"/>
              </w:rPr>
            </w:pPr>
            <w:r w:rsidRPr="000F3A13">
              <w:rPr>
                <w:rFonts w:ascii="Times New Roman" w:hAnsi="Times New Roman" w:cs="Times New Roman"/>
                <w:b/>
                <w:sz w:val="24"/>
                <w:szCs w:val="24"/>
              </w:rPr>
              <w:t xml:space="preserve">ООО «Джи Пи Си </w:t>
            </w:r>
            <w:proofErr w:type="gramStart"/>
            <w:r w:rsidRPr="000F3A13">
              <w:rPr>
                <w:rFonts w:ascii="Times New Roman" w:hAnsi="Times New Roman" w:cs="Times New Roman"/>
                <w:b/>
                <w:sz w:val="24"/>
                <w:szCs w:val="24"/>
              </w:rPr>
              <w:t>Рус</w:t>
            </w:r>
            <w:proofErr w:type="gramEnd"/>
            <w:r w:rsidRPr="000F3A13">
              <w:rPr>
                <w:rFonts w:ascii="Times New Roman" w:hAnsi="Times New Roman" w:cs="Times New Roman"/>
                <w:b/>
                <w:sz w:val="24"/>
                <w:szCs w:val="24"/>
              </w:rPr>
              <w:t>»</w:t>
            </w:r>
          </w:p>
          <w:p w:rsidR="000F3A13" w:rsidRPr="000F3A13" w:rsidRDefault="000F3A13" w:rsidP="000F3A13">
            <w:pPr>
              <w:contextualSpacing/>
              <w:rPr>
                <w:rFonts w:ascii="Times New Roman" w:hAnsi="Times New Roman" w:cs="Times New Roman"/>
                <w:b/>
                <w:sz w:val="24"/>
                <w:szCs w:val="24"/>
              </w:rPr>
            </w:pPr>
          </w:p>
          <w:p w:rsidR="000F3A13" w:rsidRPr="000F3A13" w:rsidRDefault="000F3A13" w:rsidP="000F3A13">
            <w:pPr>
              <w:contextualSpacing/>
              <w:rPr>
                <w:rFonts w:ascii="Times New Roman" w:hAnsi="Times New Roman" w:cs="Times New Roman"/>
                <w:b/>
                <w:sz w:val="24"/>
                <w:szCs w:val="24"/>
              </w:rPr>
            </w:pPr>
            <w:r w:rsidRPr="000F3A13">
              <w:rPr>
                <w:rFonts w:ascii="Times New Roman" w:hAnsi="Times New Roman" w:cs="Times New Roman"/>
                <w:b/>
                <w:sz w:val="24"/>
                <w:szCs w:val="24"/>
              </w:rPr>
              <w:t xml:space="preserve">                                                   </w:t>
            </w:r>
          </w:p>
          <w:p w:rsidR="000F3A13" w:rsidRPr="000F3A13" w:rsidRDefault="000F3A13" w:rsidP="000F3A13">
            <w:pPr>
              <w:contextualSpacing/>
              <w:rPr>
                <w:rFonts w:ascii="Times New Roman" w:hAnsi="Times New Roman" w:cs="Times New Roman"/>
                <w:b/>
                <w:sz w:val="24"/>
                <w:szCs w:val="24"/>
              </w:rPr>
            </w:pPr>
            <w:r w:rsidRPr="000F3A13">
              <w:rPr>
                <w:rFonts w:ascii="Times New Roman" w:hAnsi="Times New Roman" w:cs="Times New Roman"/>
                <w:b/>
                <w:sz w:val="24"/>
                <w:szCs w:val="24"/>
              </w:rPr>
              <w:t xml:space="preserve">_______________ Н.Н. </w:t>
            </w:r>
            <w:proofErr w:type="spellStart"/>
            <w:r w:rsidRPr="000F3A13">
              <w:rPr>
                <w:rFonts w:ascii="Times New Roman" w:hAnsi="Times New Roman" w:cs="Times New Roman"/>
                <w:b/>
                <w:sz w:val="24"/>
                <w:szCs w:val="24"/>
              </w:rPr>
              <w:t>Роменская</w:t>
            </w:r>
            <w:proofErr w:type="spellEnd"/>
          </w:p>
          <w:p w:rsidR="000F3A13" w:rsidRPr="000F3A13" w:rsidRDefault="000F3A13" w:rsidP="000F3A13">
            <w:pPr>
              <w:jc w:val="both"/>
              <w:rPr>
                <w:rFonts w:ascii="Times New Roman" w:hAnsi="Times New Roman" w:cs="Times New Roman"/>
                <w:sz w:val="24"/>
                <w:szCs w:val="24"/>
              </w:rPr>
            </w:pPr>
            <w:r w:rsidRPr="000F3A13">
              <w:rPr>
                <w:rFonts w:ascii="Times New Roman" w:hAnsi="Times New Roman" w:cs="Times New Roman"/>
                <w:sz w:val="24"/>
                <w:szCs w:val="24"/>
              </w:rPr>
              <w:t>М.П.</w:t>
            </w:r>
          </w:p>
        </w:tc>
      </w:tr>
    </w:tbl>
    <w:p w:rsidR="000F3A13" w:rsidRPr="000F3A13" w:rsidRDefault="000F3A13" w:rsidP="000F3A13">
      <w:pPr>
        <w:spacing w:after="0"/>
        <w:rPr>
          <w:rFonts w:ascii="Times New Roman" w:hAnsi="Times New Roman" w:cs="Times New Roman"/>
          <w:sz w:val="24"/>
          <w:szCs w:val="24"/>
        </w:rPr>
      </w:pPr>
    </w:p>
    <w:p w:rsidR="000F3A13" w:rsidRPr="000F3A13" w:rsidRDefault="000F3A13" w:rsidP="000F3A13">
      <w:pPr>
        <w:spacing w:after="0"/>
        <w:rPr>
          <w:rFonts w:ascii="Times New Roman" w:hAnsi="Times New Roman" w:cs="Times New Roman"/>
          <w:sz w:val="24"/>
          <w:szCs w:val="24"/>
        </w:rPr>
      </w:pPr>
    </w:p>
    <w:p w:rsidR="000F3A13" w:rsidRPr="000F3A13" w:rsidRDefault="000F3A13" w:rsidP="000F3A13">
      <w:pPr>
        <w:spacing w:after="0"/>
        <w:rPr>
          <w:rFonts w:ascii="Times New Roman" w:hAnsi="Times New Roman" w:cs="Times New Roman"/>
          <w:sz w:val="24"/>
          <w:szCs w:val="24"/>
        </w:rPr>
      </w:pPr>
    </w:p>
    <w:p w:rsidR="000F3A13" w:rsidRPr="00067CC4" w:rsidRDefault="000F3A13" w:rsidP="00067CC4">
      <w:pPr>
        <w:spacing w:after="0" w:line="240" w:lineRule="auto"/>
        <w:jc w:val="center"/>
        <w:rPr>
          <w:rFonts w:ascii="Times New Roman" w:hAnsi="Times New Roman" w:cs="Times New Roman"/>
          <w:b/>
          <w:sz w:val="24"/>
          <w:szCs w:val="24"/>
        </w:rPr>
      </w:pPr>
    </w:p>
    <w:sectPr w:rsidR="000F3A13" w:rsidRPr="00067CC4" w:rsidSect="00335510">
      <w:footerReference w:type="default" r:id="rId15"/>
      <w:pgSz w:w="11906" w:h="16838"/>
      <w:pgMar w:top="624" w:right="707" w:bottom="62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FEA" w:rsidRDefault="007B0FEA">
      <w:pPr>
        <w:spacing w:after="0" w:line="240" w:lineRule="auto"/>
      </w:pPr>
      <w:r>
        <w:separator/>
      </w:r>
    </w:p>
  </w:endnote>
  <w:endnote w:type="continuationSeparator" w:id="0">
    <w:p w:rsidR="007B0FEA" w:rsidRDefault="007B0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206" w:rsidRDefault="007B0FEA">
    <w:pPr>
      <w:pStyle w:val="af1"/>
      <w:jc w:val="right"/>
    </w:pPr>
  </w:p>
  <w:p w:rsidR="00C62943" w:rsidRDefault="007B0FEA">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FEA" w:rsidRDefault="007B0FEA">
      <w:pPr>
        <w:spacing w:after="0" w:line="240" w:lineRule="auto"/>
      </w:pPr>
      <w:r>
        <w:separator/>
      </w:r>
    </w:p>
  </w:footnote>
  <w:footnote w:type="continuationSeparator" w:id="0">
    <w:p w:rsidR="007B0FEA" w:rsidRDefault="007B0F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C7F4F"/>
    <w:multiLevelType w:val="multilevel"/>
    <w:tmpl w:val="E7E82DB0"/>
    <w:lvl w:ilvl="0">
      <w:start w:val="1"/>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E05547E"/>
    <w:multiLevelType w:val="hybridMultilevel"/>
    <w:tmpl w:val="A0A44E60"/>
    <w:lvl w:ilvl="0" w:tplc="76C04272">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cs="Times New Roman"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cs="Times New Roman"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cs="Times New Roman"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2">
    <w:nsid w:val="225C61FC"/>
    <w:multiLevelType w:val="singleLevel"/>
    <w:tmpl w:val="891C7024"/>
    <w:lvl w:ilvl="0">
      <w:start w:val="1"/>
      <w:numFmt w:val="decimal"/>
      <w:lvlText w:val="%1."/>
      <w:lvlJc w:val="left"/>
      <w:pPr>
        <w:tabs>
          <w:tab w:val="num" w:pos="3240"/>
        </w:tabs>
        <w:ind w:left="3240" w:hanging="360"/>
      </w:pPr>
      <w:rPr>
        <w:rFonts w:hint="default"/>
      </w:rPr>
    </w:lvl>
  </w:abstractNum>
  <w:abstractNum w:abstractNumId="3">
    <w:nsid w:val="2FD94D47"/>
    <w:multiLevelType w:val="hybridMultilevel"/>
    <w:tmpl w:val="B30E93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30F14F8"/>
    <w:multiLevelType w:val="hybridMultilevel"/>
    <w:tmpl w:val="4F3E6F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32F4838"/>
    <w:multiLevelType w:val="hybridMultilevel"/>
    <w:tmpl w:val="7EBC7FFE"/>
    <w:lvl w:ilvl="0" w:tplc="51907ACC">
      <w:start w:val="1"/>
      <w:numFmt w:val="decimal"/>
      <w:lvlText w:val="%1."/>
      <w:lvlJc w:val="left"/>
      <w:pPr>
        <w:tabs>
          <w:tab w:val="num" w:pos="975"/>
        </w:tabs>
        <w:ind w:left="975" w:hanging="61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5570329"/>
    <w:multiLevelType w:val="multilevel"/>
    <w:tmpl w:val="B4F0F212"/>
    <w:lvl w:ilvl="0">
      <w:start w:val="3"/>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9"/>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7">
    <w:nsid w:val="35BA4C8F"/>
    <w:multiLevelType w:val="multilevel"/>
    <w:tmpl w:val="885827C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3D1B7110"/>
    <w:multiLevelType w:val="hybridMultilevel"/>
    <w:tmpl w:val="A42E1EAA"/>
    <w:lvl w:ilvl="0" w:tplc="C4DE0BC8">
      <w:start w:val="1"/>
      <w:numFmt w:val="decimal"/>
      <w:lvlText w:val="3.%1."/>
      <w:lvlJc w:val="left"/>
      <w:pPr>
        <w:ind w:left="14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8356DAD"/>
    <w:multiLevelType w:val="hybridMultilevel"/>
    <w:tmpl w:val="85F46204"/>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nsid w:val="558B0559"/>
    <w:multiLevelType w:val="multilevel"/>
    <w:tmpl w:val="03FE96E0"/>
    <w:lvl w:ilvl="0">
      <w:start w:val="3"/>
      <w:numFmt w:val="decimal"/>
      <w:lvlText w:val="%1."/>
      <w:lvlJc w:val="left"/>
      <w:pPr>
        <w:ind w:left="360" w:hanging="360"/>
      </w:pPr>
      <w:rPr>
        <w:rFonts w:cs="Times New Roman" w:hint="default"/>
      </w:rPr>
    </w:lvl>
    <w:lvl w:ilvl="1">
      <w:start w:val="2"/>
      <w:numFmt w:val="decimal"/>
      <w:lvlText w:val="%1.%2."/>
      <w:lvlJc w:val="left"/>
      <w:pPr>
        <w:ind w:left="502"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1">
    <w:nsid w:val="56843BD6"/>
    <w:multiLevelType w:val="multilevel"/>
    <w:tmpl w:val="7B4C7E24"/>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2">
    <w:nsid w:val="58021B09"/>
    <w:multiLevelType w:val="multilevel"/>
    <w:tmpl w:val="2A161400"/>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3">
    <w:nsid w:val="5A3E5081"/>
    <w:multiLevelType w:val="hybridMultilevel"/>
    <w:tmpl w:val="52A03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E484035"/>
    <w:multiLevelType w:val="hybridMultilevel"/>
    <w:tmpl w:val="DDD4B1DA"/>
    <w:lvl w:ilvl="0" w:tplc="A8B6F9B2">
      <w:start w:val="1"/>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E692F0C"/>
    <w:multiLevelType w:val="multilevel"/>
    <w:tmpl w:val="8A72E028"/>
    <w:lvl w:ilvl="0">
      <w:start w:val="1"/>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6">
    <w:nsid w:val="665648B0"/>
    <w:multiLevelType w:val="hybridMultilevel"/>
    <w:tmpl w:val="AFAAAC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DE11730"/>
    <w:multiLevelType w:val="hybridMultilevel"/>
    <w:tmpl w:val="36DCE67A"/>
    <w:lvl w:ilvl="0" w:tplc="60C864AC">
      <w:start w:val="1"/>
      <w:numFmt w:val="decimal"/>
      <w:lvlText w:val="%1."/>
      <w:lvlJc w:val="left"/>
      <w:pPr>
        <w:tabs>
          <w:tab w:val="num" w:pos="585"/>
        </w:tabs>
        <w:ind w:left="585" w:hanging="360"/>
      </w:pPr>
      <w:rPr>
        <w:rFonts w:hint="default"/>
        <w:b/>
      </w:rPr>
    </w:lvl>
    <w:lvl w:ilvl="1" w:tplc="A78066D6">
      <w:numFmt w:val="none"/>
      <w:lvlText w:val=""/>
      <w:lvlJc w:val="left"/>
      <w:pPr>
        <w:tabs>
          <w:tab w:val="num" w:pos="360"/>
        </w:tabs>
      </w:pPr>
    </w:lvl>
    <w:lvl w:ilvl="2" w:tplc="955424EE">
      <w:numFmt w:val="none"/>
      <w:lvlText w:val=""/>
      <w:lvlJc w:val="left"/>
      <w:pPr>
        <w:tabs>
          <w:tab w:val="num" w:pos="360"/>
        </w:tabs>
      </w:pPr>
    </w:lvl>
    <w:lvl w:ilvl="3" w:tplc="1F30C5EE">
      <w:numFmt w:val="none"/>
      <w:lvlText w:val=""/>
      <w:lvlJc w:val="left"/>
      <w:pPr>
        <w:tabs>
          <w:tab w:val="num" w:pos="360"/>
        </w:tabs>
      </w:pPr>
    </w:lvl>
    <w:lvl w:ilvl="4" w:tplc="D872336E">
      <w:numFmt w:val="none"/>
      <w:lvlText w:val=""/>
      <w:lvlJc w:val="left"/>
      <w:pPr>
        <w:tabs>
          <w:tab w:val="num" w:pos="360"/>
        </w:tabs>
      </w:pPr>
    </w:lvl>
    <w:lvl w:ilvl="5" w:tplc="662AD96E">
      <w:numFmt w:val="none"/>
      <w:lvlText w:val=""/>
      <w:lvlJc w:val="left"/>
      <w:pPr>
        <w:tabs>
          <w:tab w:val="num" w:pos="360"/>
        </w:tabs>
      </w:pPr>
    </w:lvl>
    <w:lvl w:ilvl="6" w:tplc="FC18B660">
      <w:numFmt w:val="none"/>
      <w:lvlText w:val=""/>
      <w:lvlJc w:val="left"/>
      <w:pPr>
        <w:tabs>
          <w:tab w:val="num" w:pos="360"/>
        </w:tabs>
      </w:pPr>
    </w:lvl>
    <w:lvl w:ilvl="7" w:tplc="351269E2">
      <w:numFmt w:val="none"/>
      <w:lvlText w:val=""/>
      <w:lvlJc w:val="left"/>
      <w:pPr>
        <w:tabs>
          <w:tab w:val="num" w:pos="360"/>
        </w:tabs>
      </w:pPr>
    </w:lvl>
    <w:lvl w:ilvl="8" w:tplc="8DD6CB98">
      <w:numFmt w:val="none"/>
      <w:lvlText w:val=""/>
      <w:lvlJc w:val="left"/>
      <w:pPr>
        <w:tabs>
          <w:tab w:val="num" w:pos="360"/>
        </w:tabs>
      </w:pPr>
    </w:lvl>
  </w:abstractNum>
  <w:abstractNum w:abstractNumId="18">
    <w:nsid w:val="6E975965"/>
    <w:multiLevelType w:val="multilevel"/>
    <w:tmpl w:val="B08EB47E"/>
    <w:lvl w:ilvl="0">
      <w:start w:val="2"/>
      <w:numFmt w:val="decimal"/>
      <w:lvlText w:val="%1"/>
      <w:lvlJc w:val="left"/>
      <w:pPr>
        <w:ind w:left="480" w:hanging="480"/>
      </w:pPr>
      <w:rPr>
        <w:rFonts w:cs="Times New Roman" w:hint="default"/>
      </w:rPr>
    </w:lvl>
    <w:lvl w:ilvl="1">
      <w:start w:val="2"/>
      <w:numFmt w:val="decimal"/>
      <w:lvlText w:val="%1.%2"/>
      <w:lvlJc w:val="left"/>
      <w:pPr>
        <w:ind w:left="660" w:hanging="48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9">
    <w:nsid w:val="6FCD4D8F"/>
    <w:multiLevelType w:val="multilevel"/>
    <w:tmpl w:val="21FE888C"/>
    <w:lvl w:ilvl="0">
      <w:start w:val="1"/>
      <w:numFmt w:val="decimal"/>
      <w:lvlText w:val="%1."/>
      <w:lvlJc w:val="left"/>
      <w:pPr>
        <w:ind w:left="1230" w:hanging="1230"/>
      </w:pPr>
      <w:rPr>
        <w:rFonts w:hint="default"/>
      </w:rPr>
    </w:lvl>
    <w:lvl w:ilvl="1">
      <w:start w:val="1"/>
      <w:numFmt w:val="decimal"/>
      <w:lvlText w:val="%1.%2."/>
      <w:lvlJc w:val="left"/>
      <w:pPr>
        <w:ind w:left="1996" w:hanging="1230"/>
      </w:pPr>
      <w:rPr>
        <w:rFonts w:hint="default"/>
        <w:color w:val="auto"/>
      </w:rPr>
    </w:lvl>
    <w:lvl w:ilvl="2">
      <w:start w:val="1"/>
      <w:numFmt w:val="decimal"/>
      <w:lvlText w:val="%1.%2.%3."/>
      <w:lvlJc w:val="left"/>
      <w:pPr>
        <w:ind w:left="2762" w:hanging="1230"/>
      </w:pPr>
      <w:rPr>
        <w:rFonts w:hint="default"/>
      </w:rPr>
    </w:lvl>
    <w:lvl w:ilvl="3">
      <w:start w:val="1"/>
      <w:numFmt w:val="decimal"/>
      <w:lvlText w:val="%1.%2.%3.%4."/>
      <w:lvlJc w:val="left"/>
      <w:pPr>
        <w:ind w:left="3528" w:hanging="1230"/>
      </w:pPr>
      <w:rPr>
        <w:rFonts w:hint="default"/>
      </w:rPr>
    </w:lvl>
    <w:lvl w:ilvl="4">
      <w:start w:val="1"/>
      <w:numFmt w:val="decimal"/>
      <w:lvlText w:val="%1.%2.%3.%4.%5."/>
      <w:lvlJc w:val="left"/>
      <w:pPr>
        <w:ind w:left="4294" w:hanging="1230"/>
      </w:pPr>
      <w:rPr>
        <w:rFonts w:hint="default"/>
      </w:rPr>
    </w:lvl>
    <w:lvl w:ilvl="5">
      <w:start w:val="1"/>
      <w:numFmt w:val="decimal"/>
      <w:lvlText w:val="%1.%2.%3.%4.%5.%6."/>
      <w:lvlJc w:val="left"/>
      <w:pPr>
        <w:ind w:left="5060" w:hanging="1230"/>
      </w:pPr>
      <w:rPr>
        <w:rFonts w:hint="default"/>
      </w:rPr>
    </w:lvl>
    <w:lvl w:ilvl="6">
      <w:start w:val="1"/>
      <w:numFmt w:val="decimal"/>
      <w:lvlText w:val="%1.%2.%3.%4.%5.%6.%7."/>
      <w:lvlJc w:val="left"/>
      <w:pPr>
        <w:ind w:left="6036" w:hanging="1440"/>
      </w:pPr>
      <w:rPr>
        <w:rFonts w:hint="default"/>
      </w:rPr>
    </w:lvl>
    <w:lvl w:ilvl="7">
      <w:start w:val="1"/>
      <w:numFmt w:val="decimal"/>
      <w:lvlText w:val="%1.%2.%3.%4.%5.%6.%7.%8."/>
      <w:lvlJc w:val="left"/>
      <w:pPr>
        <w:ind w:left="6802" w:hanging="1440"/>
      </w:pPr>
      <w:rPr>
        <w:rFonts w:hint="default"/>
      </w:rPr>
    </w:lvl>
    <w:lvl w:ilvl="8">
      <w:start w:val="1"/>
      <w:numFmt w:val="decimal"/>
      <w:lvlText w:val="%1.%2.%3.%4.%5.%6.%7.%8.%9."/>
      <w:lvlJc w:val="left"/>
      <w:pPr>
        <w:ind w:left="7928" w:hanging="1800"/>
      </w:pPr>
      <w:rPr>
        <w:rFonts w:hint="default"/>
      </w:rPr>
    </w:lvl>
  </w:abstractNum>
  <w:abstractNum w:abstractNumId="20">
    <w:nsid w:val="73C04BD1"/>
    <w:multiLevelType w:val="hybridMultilevel"/>
    <w:tmpl w:val="860A9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A0B5863"/>
    <w:multiLevelType w:val="multilevel"/>
    <w:tmpl w:val="91304A7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2"/>
  </w:num>
  <w:num w:numId="2">
    <w:abstractNumId w:val="9"/>
  </w:num>
  <w:num w:numId="3">
    <w:abstractNumId w:val="16"/>
  </w:num>
  <w:num w:numId="4">
    <w:abstractNumId w:val="4"/>
  </w:num>
  <w:num w:numId="5">
    <w:abstractNumId w:val="13"/>
  </w:num>
  <w:num w:numId="6">
    <w:abstractNumId w:val="3"/>
  </w:num>
  <w:num w:numId="7">
    <w:abstractNumId w:val="19"/>
  </w:num>
  <w:num w:numId="8">
    <w:abstractNumId w:val="0"/>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2"/>
  </w:num>
  <w:num w:numId="13">
    <w:abstractNumId w:val="11"/>
  </w:num>
  <w:num w:numId="14">
    <w:abstractNumId w:val="8"/>
  </w:num>
  <w:num w:numId="15">
    <w:abstractNumId w:val="10"/>
  </w:num>
  <w:num w:numId="16">
    <w:abstractNumId w:val="6"/>
  </w:num>
  <w:num w:numId="17">
    <w:abstractNumId w:val="15"/>
  </w:num>
  <w:num w:numId="18">
    <w:abstractNumId w:val="18"/>
  </w:num>
  <w:num w:numId="19">
    <w:abstractNumId w:val="17"/>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CE"/>
    <w:rsid w:val="0000402A"/>
    <w:rsid w:val="00004E79"/>
    <w:rsid w:val="0000741F"/>
    <w:rsid w:val="00007C92"/>
    <w:rsid w:val="00015F33"/>
    <w:rsid w:val="00033062"/>
    <w:rsid w:val="00033B48"/>
    <w:rsid w:val="000404F1"/>
    <w:rsid w:val="00041A3D"/>
    <w:rsid w:val="00046BDB"/>
    <w:rsid w:val="00052181"/>
    <w:rsid w:val="0006110E"/>
    <w:rsid w:val="00062552"/>
    <w:rsid w:val="00064FD2"/>
    <w:rsid w:val="00067CC4"/>
    <w:rsid w:val="00073EEB"/>
    <w:rsid w:val="0008446F"/>
    <w:rsid w:val="000875C7"/>
    <w:rsid w:val="000A5D91"/>
    <w:rsid w:val="000B2B61"/>
    <w:rsid w:val="000B6DD3"/>
    <w:rsid w:val="000D0726"/>
    <w:rsid w:val="000D4FD8"/>
    <w:rsid w:val="000F31CB"/>
    <w:rsid w:val="000F3A13"/>
    <w:rsid w:val="000F6909"/>
    <w:rsid w:val="001070D0"/>
    <w:rsid w:val="0012329C"/>
    <w:rsid w:val="001260F6"/>
    <w:rsid w:val="0014477F"/>
    <w:rsid w:val="00150240"/>
    <w:rsid w:val="00161AB9"/>
    <w:rsid w:val="00170718"/>
    <w:rsid w:val="001966E2"/>
    <w:rsid w:val="00196AB0"/>
    <w:rsid w:val="001B0337"/>
    <w:rsid w:val="001C0A77"/>
    <w:rsid w:val="001F46AF"/>
    <w:rsid w:val="001F57CF"/>
    <w:rsid w:val="001F5B29"/>
    <w:rsid w:val="00203513"/>
    <w:rsid w:val="0021464D"/>
    <w:rsid w:val="00223C78"/>
    <w:rsid w:val="002246D3"/>
    <w:rsid w:val="002319FB"/>
    <w:rsid w:val="00233855"/>
    <w:rsid w:val="00245226"/>
    <w:rsid w:val="00252A48"/>
    <w:rsid w:val="00253CEE"/>
    <w:rsid w:val="00263CA4"/>
    <w:rsid w:val="0026420F"/>
    <w:rsid w:val="00273245"/>
    <w:rsid w:val="002A19C7"/>
    <w:rsid w:val="002A279E"/>
    <w:rsid w:val="002A38CD"/>
    <w:rsid w:val="002B586D"/>
    <w:rsid w:val="002C36A0"/>
    <w:rsid w:val="002E68E7"/>
    <w:rsid w:val="002F15E7"/>
    <w:rsid w:val="002F356E"/>
    <w:rsid w:val="00302C7D"/>
    <w:rsid w:val="00321DA3"/>
    <w:rsid w:val="00335510"/>
    <w:rsid w:val="003364A9"/>
    <w:rsid w:val="003423BD"/>
    <w:rsid w:val="00364B5C"/>
    <w:rsid w:val="00372205"/>
    <w:rsid w:val="00382D0A"/>
    <w:rsid w:val="00387888"/>
    <w:rsid w:val="003916A3"/>
    <w:rsid w:val="003A0052"/>
    <w:rsid w:val="003A2E7D"/>
    <w:rsid w:val="003A3D11"/>
    <w:rsid w:val="003B49B3"/>
    <w:rsid w:val="003B544D"/>
    <w:rsid w:val="003B7785"/>
    <w:rsid w:val="003C3678"/>
    <w:rsid w:val="003D51B9"/>
    <w:rsid w:val="00410A1F"/>
    <w:rsid w:val="00415458"/>
    <w:rsid w:val="00415DB9"/>
    <w:rsid w:val="00420258"/>
    <w:rsid w:val="004375E5"/>
    <w:rsid w:val="00471C64"/>
    <w:rsid w:val="004754A3"/>
    <w:rsid w:val="00485FB4"/>
    <w:rsid w:val="004A38BE"/>
    <w:rsid w:val="004A79B9"/>
    <w:rsid w:val="004B495B"/>
    <w:rsid w:val="004B7884"/>
    <w:rsid w:val="004C4FD8"/>
    <w:rsid w:val="004C71B1"/>
    <w:rsid w:val="004F05D8"/>
    <w:rsid w:val="004F3BCD"/>
    <w:rsid w:val="005049B7"/>
    <w:rsid w:val="005063C9"/>
    <w:rsid w:val="00521D0C"/>
    <w:rsid w:val="005248AB"/>
    <w:rsid w:val="005348D9"/>
    <w:rsid w:val="0055207F"/>
    <w:rsid w:val="00552AEB"/>
    <w:rsid w:val="005834F0"/>
    <w:rsid w:val="005970BD"/>
    <w:rsid w:val="005A1DBE"/>
    <w:rsid w:val="005A4B4D"/>
    <w:rsid w:val="005B4C2B"/>
    <w:rsid w:val="005F7A04"/>
    <w:rsid w:val="00602947"/>
    <w:rsid w:val="00622689"/>
    <w:rsid w:val="00631A39"/>
    <w:rsid w:val="00632410"/>
    <w:rsid w:val="00635554"/>
    <w:rsid w:val="00641B96"/>
    <w:rsid w:val="006540B8"/>
    <w:rsid w:val="00654767"/>
    <w:rsid w:val="00655557"/>
    <w:rsid w:val="00664103"/>
    <w:rsid w:val="006641C8"/>
    <w:rsid w:val="006826EB"/>
    <w:rsid w:val="00695F55"/>
    <w:rsid w:val="006A28BC"/>
    <w:rsid w:val="006D26F2"/>
    <w:rsid w:val="006E278B"/>
    <w:rsid w:val="006E2EA0"/>
    <w:rsid w:val="006F10F4"/>
    <w:rsid w:val="006F50CF"/>
    <w:rsid w:val="006F5656"/>
    <w:rsid w:val="006F787E"/>
    <w:rsid w:val="00704621"/>
    <w:rsid w:val="00714624"/>
    <w:rsid w:val="0073259F"/>
    <w:rsid w:val="00745EEE"/>
    <w:rsid w:val="00751B1D"/>
    <w:rsid w:val="00753260"/>
    <w:rsid w:val="00781EF7"/>
    <w:rsid w:val="007A129A"/>
    <w:rsid w:val="007A1E5D"/>
    <w:rsid w:val="007A464B"/>
    <w:rsid w:val="007B0B34"/>
    <w:rsid w:val="007B0FEA"/>
    <w:rsid w:val="007D4533"/>
    <w:rsid w:val="007D7A09"/>
    <w:rsid w:val="007E787C"/>
    <w:rsid w:val="007F6753"/>
    <w:rsid w:val="008017D2"/>
    <w:rsid w:val="008230C3"/>
    <w:rsid w:val="008239B7"/>
    <w:rsid w:val="008267FF"/>
    <w:rsid w:val="00826DBB"/>
    <w:rsid w:val="00834D47"/>
    <w:rsid w:val="00837C37"/>
    <w:rsid w:val="008514EC"/>
    <w:rsid w:val="00880A86"/>
    <w:rsid w:val="0089528C"/>
    <w:rsid w:val="008C59E0"/>
    <w:rsid w:val="008E19FB"/>
    <w:rsid w:val="008E3BCE"/>
    <w:rsid w:val="008E64B0"/>
    <w:rsid w:val="008F0B22"/>
    <w:rsid w:val="008F4392"/>
    <w:rsid w:val="008F5857"/>
    <w:rsid w:val="0091061A"/>
    <w:rsid w:val="0091293B"/>
    <w:rsid w:val="00913E06"/>
    <w:rsid w:val="00914620"/>
    <w:rsid w:val="00920608"/>
    <w:rsid w:val="00922EF6"/>
    <w:rsid w:val="00961739"/>
    <w:rsid w:val="00972101"/>
    <w:rsid w:val="00982BAE"/>
    <w:rsid w:val="009B0FA9"/>
    <w:rsid w:val="009E2A6A"/>
    <w:rsid w:val="009F504E"/>
    <w:rsid w:val="00A02020"/>
    <w:rsid w:val="00A02F8C"/>
    <w:rsid w:val="00A22F87"/>
    <w:rsid w:val="00A23DDA"/>
    <w:rsid w:val="00A47D75"/>
    <w:rsid w:val="00A756ED"/>
    <w:rsid w:val="00A774B3"/>
    <w:rsid w:val="00AA5816"/>
    <w:rsid w:val="00AB251F"/>
    <w:rsid w:val="00B32C1F"/>
    <w:rsid w:val="00B475E3"/>
    <w:rsid w:val="00B47FEF"/>
    <w:rsid w:val="00B94BC2"/>
    <w:rsid w:val="00BA212F"/>
    <w:rsid w:val="00BC7551"/>
    <w:rsid w:val="00BD0121"/>
    <w:rsid w:val="00BD24F1"/>
    <w:rsid w:val="00BE0900"/>
    <w:rsid w:val="00C1522C"/>
    <w:rsid w:val="00C17E04"/>
    <w:rsid w:val="00C3320E"/>
    <w:rsid w:val="00C40957"/>
    <w:rsid w:val="00C576F3"/>
    <w:rsid w:val="00C70C63"/>
    <w:rsid w:val="00C74B51"/>
    <w:rsid w:val="00C76D2A"/>
    <w:rsid w:val="00C87E3E"/>
    <w:rsid w:val="00C949C0"/>
    <w:rsid w:val="00CA49F5"/>
    <w:rsid w:val="00CA6157"/>
    <w:rsid w:val="00CA646D"/>
    <w:rsid w:val="00CC5024"/>
    <w:rsid w:val="00CD0172"/>
    <w:rsid w:val="00CD37C4"/>
    <w:rsid w:val="00CE0F8F"/>
    <w:rsid w:val="00D165F3"/>
    <w:rsid w:val="00D175FB"/>
    <w:rsid w:val="00D300D1"/>
    <w:rsid w:val="00D40896"/>
    <w:rsid w:val="00D529B8"/>
    <w:rsid w:val="00D61872"/>
    <w:rsid w:val="00D715F8"/>
    <w:rsid w:val="00D7289F"/>
    <w:rsid w:val="00D7446D"/>
    <w:rsid w:val="00D74756"/>
    <w:rsid w:val="00D83B52"/>
    <w:rsid w:val="00D86FD6"/>
    <w:rsid w:val="00D914E8"/>
    <w:rsid w:val="00DA392C"/>
    <w:rsid w:val="00DA3C94"/>
    <w:rsid w:val="00DC2D63"/>
    <w:rsid w:val="00DC761E"/>
    <w:rsid w:val="00DD5E9F"/>
    <w:rsid w:val="00DE0603"/>
    <w:rsid w:val="00DE2054"/>
    <w:rsid w:val="00DF009B"/>
    <w:rsid w:val="00DF5F49"/>
    <w:rsid w:val="00E00D94"/>
    <w:rsid w:val="00E11CC0"/>
    <w:rsid w:val="00E13863"/>
    <w:rsid w:val="00E15264"/>
    <w:rsid w:val="00E15B33"/>
    <w:rsid w:val="00E20EB1"/>
    <w:rsid w:val="00E27801"/>
    <w:rsid w:val="00E35E5D"/>
    <w:rsid w:val="00E54365"/>
    <w:rsid w:val="00E761A4"/>
    <w:rsid w:val="00E83F3A"/>
    <w:rsid w:val="00EB3440"/>
    <w:rsid w:val="00EB3683"/>
    <w:rsid w:val="00EB39EF"/>
    <w:rsid w:val="00EC29B5"/>
    <w:rsid w:val="00ED0B9E"/>
    <w:rsid w:val="00ED2756"/>
    <w:rsid w:val="00EE37FE"/>
    <w:rsid w:val="00EE3FC5"/>
    <w:rsid w:val="00EE511F"/>
    <w:rsid w:val="00EF6583"/>
    <w:rsid w:val="00F1453E"/>
    <w:rsid w:val="00F220CA"/>
    <w:rsid w:val="00F3231E"/>
    <w:rsid w:val="00F568C1"/>
    <w:rsid w:val="00F70D0E"/>
    <w:rsid w:val="00F82A2D"/>
    <w:rsid w:val="00F87642"/>
    <w:rsid w:val="00FA442C"/>
    <w:rsid w:val="00FA56B9"/>
    <w:rsid w:val="00FD019E"/>
    <w:rsid w:val="00FE4141"/>
    <w:rsid w:val="00FE56F3"/>
    <w:rsid w:val="00FF2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
    <w:next w:val="a"/>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AA581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A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AA581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AA5816"/>
    <w:rPr>
      <w:rFonts w:ascii="Arial" w:eastAsia="Times New Roman" w:hAnsi="Arial" w:cs="Arial"/>
      <w:b/>
      <w:bCs/>
      <w:sz w:val="26"/>
      <w:szCs w:val="26"/>
      <w:lang w:eastAsia="ru-RU"/>
    </w:rPr>
  </w:style>
  <w:style w:type="character" w:customStyle="1" w:styleId="60">
    <w:name w:val="Заголовок 6 Знак"/>
    <w:basedOn w:val="a0"/>
    <w:link w:val="6"/>
    <w:rsid w:val="00AA5816"/>
    <w:rPr>
      <w:rFonts w:ascii="Times New Roman" w:eastAsia="Times New Roman" w:hAnsi="Times New Roman" w:cs="Times New Roman"/>
      <w:b/>
      <w:bCs/>
      <w:lang w:eastAsia="ru-RU"/>
    </w:rPr>
  </w:style>
  <w:style w:type="character" w:customStyle="1" w:styleId="70">
    <w:name w:val="Заголовок 7 Знак"/>
    <w:basedOn w:val="a0"/>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A5816"/>
    <w:rPr>
      <w:rFonts w:ascii="Arial" w:eastAsia="Times New Roman" w:hAnsi="Arial" w:cs="Arial"/>
      <w:lang w:eastAsia="ru-RU"/>
    </w:rPr>
  </w:style>
  <w:style w:type="numbering" w:customStyle="1" w:styleId="11">
    <w:name w:val="Нет списка1"/>
    <w:next w:val="a2"/>
    <w:semiHidden/>
    <w:rsid w:val="00AA5816"/>
  </w:style>
  <w:style w:type="paragraph" w:customStyle="1" w:styleId="xl19">
    <w:name w:val="xl19"/>
    <w:basedOn w:val="a"/>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4">
    <w:name w:val="Body Text Indent"/>
    <w:basedOn w:val="a"/>
    <w:link w:val="a5"/>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AA5816"/>
    <w:rPr>
      <w:rFonts w:ascii="Times New Roman" w:eastAsia="Times New Roman" w:hAnsi="Times New Roman" w:cs="Times New Roman"/>
      <w:sz w:val="24"/>
      <w:szCs w:val="20"/>
      <w:lang w:eastAsia="ru-RU"/>
    </w:rPr>
  </w:style>
  <w:style w:type="paragraph" w:styleId="a6">
    <w:name w:val="Body Text"/>
    <w:basedOn w:val="a"/>
    <w:link w:val="a7"/>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7">
    <w:name w:val="Основной текст Знак"/>
    <w:basedOn w:val="a0"/>
    <w:link w:val="a6"/>
    <w:rsid w:val="00AA5816"/>
    <w:rPr>
      <w:rFonts w:ascii="Times New Roman" w:eastAsia="Times New Roman" w:hAnsi="Times New Roman" w:cs="Times New Roman"/>
      <w:b/>
      <w:sz w:val="24"/>
      <w:szCs w:val="20"/>
      <w:lang w:eastAsia="ru-RU"/>
    </w:rPr>
  </w:style>
  <w:style w:type="paragraph" w:styleId="31">
    <w:name w:val="Body Text Indent 3"/>
    <w:basedOn w:val="a"/>
    <w:link w:val="32"/>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AA5816"/>
    <w:rPr>
      <w:rFonts w:ascii="Times New Roman" w:eastAsia="Times New Roman" w:hAnsi="Times New Roman" w:cs="Times New Roman"/>
      <w:sz w:val="24"/>
      <w:szCs w:val="20"/>
      <w:lang w:eastAsia="ru-RU"/>
    </w:rPr>
  </w:style>
  <w:style w:type="paragraph" w:styleId="21">
    <w:name w:val="Body Text Indent 2"/>
    <w:aliases w:val="Знак"/>
    <w:basedOn w:val="a"/>
    <w:link w:val="22"/>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2">
    <w:name w:val="Основной текст с отступом 2 Знак"/>
    <w:aliases w:val="Знак Знак"/>
    <w:basedOn w:val="a0"/>
    <w:link w:val="21"/>
    <w:rsid w:val="00AA5816"/>
    <w:rPr>
      <w:rFonts w:ascii="Times New Roman" w:eastAsia="Times New Roman" w:hAnsi="Times New Roman" w:cs="Times New Roman"/>
      <w:b/>
      <w:bCs/>
      <w:i/>
      <w:iCs/>
      <w:sz w:val="24"/>
      <w:szCs w:val="20"/>
      <w:lang w:eastAsia="ru-RU"/>
    </w:rPr>
  </w:style>
  <w:style w:type="paragraph" w:styleId="33">
    <w:name w:val="Body Text 3"/>
    <w:basedOn w:val="a"/>
    <w:link w:val="34"/>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AA5816"/>
    <w:rPr>
      <w:rFonts w:ascii="Times New Roman" w:eastAsia="Times New Roman" w:hAnsi="Times New Roman" w:cs="Times New Roman"/>
      <w:sz w:val="24"/>
      <w:szCs w:val="20"/>
      <w:lang w:eastAsia="ru-RU"/>
    </w:rPr>
  </w:style>
  <w:style w:type="paragraph" w:styleId="23">
    <w:name w:val="Body Text 2"/>
    <w:basedOn w:val="a"/>
    <w:link w:val="24"/>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A5816"/>
    <w:rPr>
      <w:rFonts w:ascii="Times New Roman" w:eastAsia="Times New Roman" w:hAnsi="Times New Roman" w:cs="Times New Roman"/>
      <w:sz w:val="24"/>
      <w:szCs w:val="24"/>
      <w:lang w:eastAsia="ru-RU"/>
    </w:rPr>
  </w:style>
  <w:style w:type="character" w:styleId="a8">
    <w:name w:val="Hyperlink"/>
    <w:uiPriority w:val="99"/>
    <w:rsid w:val="00AA5816"/>
    <w:rPr>
      <w:color w:val="0000FF"/>
      <w:u w:val="single"/>
    </w:rPr>
  </w:style>
  <w:style w:type="paragraph" w:styleId="a9">
    <w:name w:val="header"/>
    <w:basedOn w:val="a"/>
    <w:link w:val="aa"/>
    <w:uiPriority w:val="99"/>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AA5816"/>
    <w:rPr>
      <w:rFonts w:ascii="Times New Roman" w:eastAsia="Times New Roman" w:hAnsi="Times New Roman" w:cs="Times New Roman"/>
      <w:sz w:val="24"/>
      <w:szCs w:val="24"/>
      <w:lang w:eastAsia="ru-RU"/>
    </w:rPr>
  </w:style>
  <w:style w:type="character" w:styleId="ab">
    <w:name w:val="page number"/>
    <w:basedOn w:val="a0"/>
    <w:rsid w:val="00AA5816"/>
  </w:style>
  <w:style w:type="paragraph" w:customStyle="1" w:styleId="xl38">
    <w:name w:val="xl38"/>
    <w:basedOn w:val="a"/>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c">
    <w:name w:val="Balloon Text"/>
    <w:basedOn w:val="a"/>
    <w:link w:val="ad"/>
    <w:rsid w:val="00AA581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rsid w:val="00AA5816"/>
    <w:rPr>
      <w:rFonts w:ascii="Tahoma" w:eastAsia="Times New Roman" w:hAnsi="Tahoma" w:cs="Tahoma"/>
      <w:sz w:val="16"/>
      <w:szCs w:val="16"/>
      <w:lang w:eastAsia="ru-RU"/>
    </w:rPr>
  </w:style>
  <w:style w:type="paragraph" w:styleId="ae">
    <w:name w:val="Block Text"/>
    <w:basedOn w:val="a"/>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2">
    <w:name w:val="Сетка таблицы1"/>
    <w:basedOn w:val="a1"/>
    <w:next w:val="a3"/>
    <w:rsid w:val="00AA58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rsid w:val="00DE06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qFormat/>
    <w:rsid w:val="00DE0603"/>
    <w:rPr>
      <w:b/>
      <w:bCs/>
    </w:rPr>
  </w:style>
  <w:style w:type="paragraph" w:customStyle="1" w:styleId="ConsPlusNormal">
    <w:name w:val="ConsPlusNormal"/>
    <w:rsid w:val="0070462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rsid w:val="0070462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1">
    <w:name w:val="footer"/>
    <w:basedOn w:val="a"/>
    <w:link w:val="af2"/>
    <w:uiPriority w:val="99"/>
    <w:unhideWhenUsed/>
    <w:rsid w:val="00704621"/>
    <w:pPr>
      <w:tabs>
        <w:tab w:val="center" w:pos="4677"/>
        <w:tab w:val="right" w:pos="9355"/>
      </w:tabs>
    </w:pPr>
    <w:rPr>
      <w:rFonts w:eastAsiaTheme="minorEastAsia" w:cs="Times New Roman"/>
      <w:lang w:eastAsia="ru-RU"/>
    </w:rPr>
  </w:style>
  <w:style w:type="character" w:customStyle="1" w:styleId="af2">
    <w:name w:val="Нижний колонтитул Знак"/>
    <w:basedOn w:val="a0"/>
    <w:link w:val="af1"/>
    <w:uiPriority w:val="99"/>
    <w:rsid w:val="00704621"/>
    <w:rPr>
      <w:rFonts w:eastAsiaTheme="minorEastAsia" w:cs="Times New Roman"/>
      <w:lang w:eastAsia="ru-RU"/>
    </w:rPr>
  </w:style>
  <w:style w:type="paragraph" w:customStyle="1" w:styleId="af3">
    <w:name w:val="Текст абзаца"/>
    <w:rsid w:val="00704621"/>
    <w:pPr>
      <w:widowControl w:val="0"/>
      <w:spacing w:after="0" w:line="360" w:lineRule="auto"/>
      <w:ind w:firstLine="567"/>
      <w:jc w:val="both"/>
    </w:pPr>
    <w:rPr>
      <w:rFonts w:ascii="Times New Roman" w:eastAsiaTheme="minorEastAsia" w:hAnsi="Times New Roman" w:cs="Times New Roman"/>
      <w:sz w:val="24"/>
      <w:szCs w:val="20"/>
      <w:lang w:eastAsia="ru-RU"/>
    </w:rPr>
  </w:style>
  <w:style w:type="paragraph" w:styleId="af4">
    <w:name w:val="List Paragraph"/>
    <w:basedOn w:val="a"/>
    <w:uiPriority w:val="34"/>
    <w:qFormat/>
    <w:rsid w:val="00335510"/>
    <w:pPr>
      <w:ind w:left="720"/>
      <w:contextualSpacing/>
    </w:pPr>
    <w:rPr>
      <w:rFonts w:ascii="Calibri" w:eastAsia="Calibri" w:hAnsi="Calibri" w:cs="Times New Roman"/>
    </w:rPr>
  </w:style>
  <w:style w:type="paragraph" w:customStyle="1" w:styleId="210">
    <w:name w:val="Основной текст 21"/>
    <w:basedOn w:val="a"/>
    <w:rsid w:val="00335510"/>
    <w:pPr>
      <w:overflowPunct w:val="0"/>
      <w:autoSpaceDE w:val="0"/>
      <w:autoSpaceDN w:val="0"/>
      <w:adjustRightInd w:val="0"/>
      <w:spacing w:after="0" w:line="240" w:lineRule="auto"/>
      <w:jc w:val="center"/>
    </w:pPr>
    <w:rPr>
      <w:rFonts w:ascii="Arial" w:eastAsia="Times New Roman" w:hAnsi="Arial" w:cs="Times New Roman"/>
      <w:b/>
      <w:sz w:val="28"/>
      <w:szCs w:val="20"/>
      <w:lang w:eastAsia="ru-RU"/>
    </w:rPr>
  </w:style>
  <w:style w:type="paragraph" w:customStyle="1" w:styleId="FR1">
    <w:name w:val="FR1"/>
    <w:next w:val="a"/>
    <w:rsid w:val="00335510"/>
    <w:pPr>
      <w:autoSpaceDE w:val="0"/>
      <w:autoSpaceDN w:val="0"/>
      <w:adjustRightInd w:val="0"/>
      <w:spacing w:after="0" w:line="240" w:lineRule="auto"/>
      <w:jc w:val="both"/>
    </w:pPr>
    <w:rPr>
      <w:rFonts w:ascii="MS Sans Serif" w:eastAsia="Times New Roman" w:hAnsi="MS Sans Serif" w:cs="Times New Roman"/>
      <w:sz w:val="20"/>
      <w:szCs w:val="24"/>
      <w:lang w:eastAsia="ru-RU"/>
    </w:rPr>
  </w:style>
  <w:style w:type="paragraph" w:customStyle="1" w:styleId="FR2">
    <w:name w:val="FR2"/>
    <w:rsid w:val="00335510"/>
    <w:pPr>
      <w:widowControl w:val="0"/>
      <w:snapToGrid w:val="0"/>
      <w:spacing w:before="620" w:after="0" w:line="240" w:lineRule="auto"/>
      <w:jc w:val="center"/>
    </w:pPr>
    <w:rPr>
      <w:rFonts w:ascii="Arial" w:eastAsia="Times New Roman" w:hAnsi="Arial" w:cs="Times New Roman"/>
      <w:b/>
      <w:sz w:val="16"/>
      <w:szCs w:val="20"/>
      <w:lang w:eastAsia="ru-RU"/>
    </w:rPr>
  </w:style>
  <w:style w:type="paragraph" w:customStyle="1" w:styleId="af5">
    <w:name w:val="Îñíîâí"/>
    <w:basedOn w:val="a"/>
    <w:rsid w:val="00335510"/>
    <w:pPr>
      <w:widowControl w:val="0"/>
      <w:spacing w:after="0" w:line="240" w:lineRule="auto"/>
      <w:jc w:val="both"/>
    </w:pPr>
    <w:rPr>
      <w:rFonts w:ascii="Arial" w:eastAsia="Times New Roman" w:hAnsi="Arial" w:cs="Arial"/>
      <w:szCs w:val="20"/>
      <w:lang w:eastAsia="ru-RU"/>
    </w:rPr>
  </w:style>
  <w:style w:type="character" w:customStyle="1" w:styleId="211">
    <w:name w:val="Основной текст с отступом 2 Знак1"/>
    <w:basedOn w:val="a0"/>
    <w:uiPriority w:val="99"/>
    <w:semiHidden/>
    <w:rsid w:val="00F568C1"/>
    <w:rPr>
      <w:rFonts w:ascii="Times New Roman" w:eastAsia="Times New Roman" w:hAnsi="Times New Roman" w:cs="Times New Roman"/>
      <w:sz w:val="24"/>
      <w:szCs w:val="24"/>
      <w:lang w:eastAsia="ru-RU"/>
    </w:rPr>
  </w:style>
  <w:style w:type="paragraph" w:customStyle="1" w:styleId="ConsNonformat">
    <w:name w:val="ConsNonformat"/>
    <w:rsid w:val="00F568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Revision"/>
    <w:hidden/>
    <w:uiPriority w:val="99"/>
    <w:semiHidden/>
    <w:rsid w:val="00F568C1"/>
    <w:pPr>
      <w:spacing w:after="0" w:line="240" w:lineRule="auto"/>
    </w:pPr>
    <w:rPr>
      <w:rFonts w:ascii="Times New Roman" w:eastAsia="Times New Roman" w:hAnsi="Times New Roman" w:cs="Times New Roman"/>
      <w:sz w:val="24"/>
      <w:szCs w:val="24"/>
      <w:lang w:eastAsia="ru-RU"/>
    </w:rPr>
  </w:style>
  <w:style w:type="character" w:styleId="af7">
    <w:name w:val="annotation reference"/>
    <w:basedOn w:val="a0"/>
    <w:uiPriority w:val="99"/>
    <w:semiHidden/>
    <w:unhideWhenUsed/>
    <w:rsid w:val="00F568C1"/>
    <w:rPr>
      <w:sz w:val="16"/>
      <w:szCs w:val="16"/>
    </w:rPr>
  </w:style>
  <w:style w:type="paragraph" w:styleId="af8">
    <w:name w:val="annotation text"/>
    <w:basedOn w:val="a"/>
    <w:link w:val="af9"/>
    <w:uiPriority w:val="99"/>
    <w:semiHidden/>
    <w:unhideWhenUsed/>
    <w:rsid w:val="00F568C1"/>
    <w:pPr>
      <w:spacing w:after="0" w:line="240" w:lineRule="auto"/>
    </w:pPr>
    <w:rPr>
      <w:rFonts w:ascii="Times New Roman" w:eastAsia="Times New Roman" w:hAnsi="Times New Roman" w:cs="Times New Roman"/>
      <w:sz w:val="20"/>
      <w:szCs w:val="20"/>
      <w:lang w:eastAsia="ru-RU"/>
    </w:rPr>
  </w:style>
  <w:style w:type="character" w:customStyle="1" w:styleId="af9">
    <w:name w:val="Текст примечания Знак"/>
    <w:basedOn w:val="a0"/>
    <w:link w:val="af8"/>
    <w:uiPriority w:val="99"/>
    <w:semiHidden/>
    <w:rsid w:val="00F568C1"/>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F568C1"/>
    <w:rPr>
      <w:b/>
      <w:bCs/>
    </w:rPr>
  </w:style>
  <w:style w:type="character" w:customStyle="1" w:styleId="afb">
    <w:name w:val="Тема примечания Знак"/>
    <w:basedOn w:val="af9"/>
    <w:link w:val="afa"/>
    <w:uiPriority w:val="99"/>
    <w:semiHidden/>
    <w:rsid w:val="00F568C1"/>
    <w:rPr>
      <w:rFonts w:ascii="Times New Roman" w:eastAsia="Times New Roman" w:hAnsi="Times New Roman" w:cs="Times New Roman"/>
      <w:b/>
      <w:bCs/>
      <w:sz w:val="20"/>
      <w:szCs w:val="20"/>
      <w:lang w:eastAsia="ru-RU"/>
    </w:rPr>
  </w:style>
  <w:style w:type="paragraph" w:customStyle="1" w:styleId="Default">
    <w:name w:val="Default"/>
    <w:rsid w:val="00F568C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c">
    <w:name w:val="FollowedHyperlink"/>
    <w:basedOn w:val="a0"/>
    <w:uiPriority w:val="99"/>
    <w:semiHidden/>
    <w:unhideWhenUsed/>
    <w:rsid w:val="00F568C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
    <w:next w:val="a"/>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AA581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A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AA581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AA5816"/>
    <w:rPr>
      <w:rFonts w:ascii="Arial" w:eastAsia="Times New Roman" w:hAnsi="Arial" w:cs="Arial"/>
      <w:b/>
      <w:bCs/>
      <w:sz w:val="26"/>
      <w:szCs w:val="26"/>
      <w:lang w:eastAsia="ru-RU"/>
    </w:rPr>
  </w:style>
  <w:style w:type="character" w:customStyle="1" w:styleId="60">
    <w:name w:val="Заголовок 6 Знак"/>
    <w:basedOn w:val="a0"/>
    <w:link w:val="6"/>
    <w:rsid w:val="00AA5816"/>
    <w:rPr>
      <w:rFonts w:ascii="Times New Roman" w:eastAsia="Times New Roman" w:hAnsi="Times New Roman" w:cs="Times New Roman"/>
      <w:b/>
      <w:bCs/>
      <w:lang w:eastAsia="ru-RU"/>
    </w:rPr>
  </w:style>
  <w:style w:type="character" w:customStyle="1" w:styleId="70">
    <w:name w:val="Заголовок 7 Знак"/>
    <w:basedOn w:val="a0"/>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A5816"/>
    <w:rPr>
      <w:rFonts w:ascii="Arial" w:eastAsia="Times New Roman" w:hAnsi="Arial" w:cs="Arial"/>
      <w:lang w:eastAsia="ru-RU"/>
    </w:rPr>
  </w:style>
  <w:style w:type="numbering" w:customStyle="1" w:styleId="11">
    <w:name w:val="Нет списка1"/>
    <w:next w:val="a2"/>
    <w:semiHidden/>
    <w:rsid w:val="00AA5816"/>
  </w:style>
  <w:style w:type="paragraph" w:customStyle="1" w:styleId="xl19">
    <w:name w:val="xl19"/>
    <w:basedOn w:val="a"/>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4">
    <w:name w:val="Body Text Indent"/>
    <w:basedOn w:val="a"/>
    <w:link w:val="a5"/>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AA5816"/>
    <w:rPr>
      <w:rFonts w:ascii="Times New Roman" w:eastAsia="Times New Roman" w:hAnsi="Times New Roman" w:cs="Times New Roman"/>
      <w:sz w:val="24"/>
      <w:szCs w:val="20"/>
      <w:lang w:eastAsia="ru-RU"/>
    </w:rPr>
  </w:style>
  <w:style w:type="paragraph" w:styleId="a6">
    <w:name w:val="Body Text"/>
    <w:basedOn w:val="a"/>
    <w:link w:val="a7"/>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7">
    <w:name w:val="Основной текст Знак"/>
    <w:basedOn w:val="a0"/>
    <w:link w:val="a6"/>
    <w:rsid w:val="00AA5816"/>
    <w:rPr>
      <w:rFonts w:ascii="Times New Roman" w:eastAsia="Times New Roman" w:hAnsi="Times New Roman" w:cs="Times New Roman"/>
      <w:b/>
      <w:sz w:val="24"/>
      <w:szCs w:val="20"/>
      <w:lang w:eastAsia="ru-RU"/>
    </w:rPr>
  </w:style>
  <w:style w:type="paragraph" w:styleId="31">
    <w:name w:val="Body Text Indent 3"/>
    <w:basedOn w:val="a"/>
    <w:link w:val="32"/>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AA5816"/>
    <w:rPr>
      <w:rFonts w:ascii="Times New Roman" w:eastAsia="Times New Roman" w:hAnsi="Times New Roman" w:cs="Times New Roman"/>
      <w:sz w:val="24"/>
      <w:szCs w:val="20"/>
      <w:lang w:eastAsia="ru-RU"/>
    </w:rPr>
  </w:style>
  <w:style w:type="paragraph" w:styleId="21">
    <w:name w:val="Body Text Indent 2"/>
    <w:aliases w:val="Знак"/>
    <w:basedOn w:val="a"/>
    <w:link w:val="22"/>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2">
    <w:name w:val="Основной текст с отступом 2 Знак"/>
    <w:aliases w:val="Знак Знак"/>
    <w:basedOn w:val="a0"/>
    <w:link w:val="21"/>
    <w:rsid w:val="00AA5816"/>
    <w:rPr>
      <w:rFonts w:ascii="Times New Roman" w:eastAsia="Times New Roman" w:hAnsi="Times New Roman" w:cs="Times New Roman"/>
      <w:b/>
      <w:bCs/>
      <w:i/>
      <w:iCs/>
      <w:sz w:val="24"/>
      <w:szCs w:val="20"/>
      <w:lang w:eastAsia="ru-RU"/>
    </w:rPr>
  </w:style>
  <w:style w:type="paragraph" w:styleId="33">
    <w:name w:val="Body Text 3"/>
    <w:basedOn w:val="a"/>
    <w:link w:val="34"/>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AA5816"/>
    <w:rPr>
      <w:rFonts w:ascii="Times New Roman" w:eastAsia="Times New Roman" w:hAnsi="Times New Roman" w:cs="Times New Roman"/>
      <w:sz w:val="24"/>
      <w:szCs w:val="20"/>
      <w:lang w:eastAsia="ru-RU"/>
    </w:rPr>
  </w:style>
  <w:style w:type="paragraph" w:styleId="23">
    <w:name w:val="Body Text 2"/>
    <w:basedOn w:val="a"/>
    <w:link w:val="24"/>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A5816"/>
    <w:rPr>
      <w:rFonts w:ascii="Times New Roman" w:eastAsia="Times New Roman" w:hAnsi="Times New Roman" w:cs="Times New Roman"/>
      <w:sz w:val="24"/>
      <w:szCs w:val="24"/>
      <w:lang w:eastAsia="ru-RU"/>
    </w:rPr>
  </w:style>
  <w:style w:type="character" w:styleId="a8">
    <w:name w:val="Hyperlink"/>
    <w:uiPriority w:val="99"/>
    <w:rsid w:val="00AA5816"/>
    <w:rPr>
      <w:color w:val="0000FF"/>
      <w:u w:val="single"/>
    </w:rPr>
  </w:style>
  <w:style w:type="paragraph" w:styleId="a9">
    <w:name w:val="header"/>
    <w:basedOn w:val="a"/>
    <w:link w:val="aa"/>
    <w:uiPriority w:val="99"/>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AA5816"/>
    <w:rPr>
      <w:rFonts w:ascii="Times New Roman" w:eastAsia="Times New Roman" w:hAnsi="Times New Roman" w:cs="Times New Roman"/>
      <w:sz w:val="24"/>
      <w:szCs w:val="24"/>
      <w:lang w:eastAsia="ru-RU"/>
    </w:rPr>
  </w:style>
  <w:style w:type="character" w:styleId="ab">
    <w:name w:val="page number"/>
    <w:basedOn w:val="a0"/>
    <w:rsid w:val="00AA5816"/>
  </w:style>
  <w:style w:type="paragraph" w:customStyle="1" w:styleId="xl38">
    <w:name w:val="xl38"/>
    <w:basedOn w:val="a"/>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c">
    <w:name w:val="Balloon Text"/>
    <w:basedOn w:val="a"/>
    <w:link w:val="ad"/>
    <w:rsid w:val="00AA581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rsid w:val="00AA5816"/>
    <w:rPr>
      <w:rFonts w:ascii="Tahoma" w:eastAsia="Times New Roman" w:hAnsi="Tahoma" w:cs="Tahoma"/>
      <w:sz w:val="16"/>
      <w:szCs w:val="16"/>
      <w:lang w:eastAsia="ru-RU"/>
    </w:rPr>
  </w:style>
  <w:style w:type="paragraph" w:styleId="ae">
    <w:name w:val="Block Text"/>
    <w:basedOn w:val="a"/>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2">
    <w:name w:val="Сетка таблицы1"/>
    <w:basedOn w:val="a1"/>
    <w:next w:val="a3"/>
    <w:rsid w:val="00AA58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rsid w:val="00DE06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qFormat/>
    <w:rsid w:val="00DE0603"/>
    <w:rPr>
      <w:b/>
      <w:bCs/>
    </w:rPr>
  </w:style>
  <w:style w:type="paragraph" w:customStyle="1" w:styleId="ConsPlusNormal">
    <w:name w:val="ConsPlusNormal"/>
    <w:rsid w:val="0070462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rsid w:val="0070462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1">
    <w:name w:val="footer"/>
    <w:basedOn w:val="a"/>
    <w:link w:val="af2"/>
    <w:uiPriority w:val="99"/>
    <w:unhideWhenUsed/>
    <w:rsid w:val="00704621"/>
    <w:pPr>
      <w:tabs>
        <w:tab w:val="center" w:pos="4677"/>
        <w:tab w:val="right" w:pos="9355"/>
      </w:tabs>
    </w:pPr>
    <w:rPr>
      <w:rFonts w:eastAsiaTheme="minorEastAsia" w:cs="Times New Roman"/>
      <w:lang w:eastAsia="ru-RU"/>
    </w:rPr>
  </w:style>
  <w:style w:type="character" w:customStyle="1" w:styleId="af2">
    <w:name w:val="Нижний колонтитул Знак"/>
    <w:basedOn w:val="a0"/>
    <w:link w:val="af1"/>
    <w:uiPriority w:val="99"/>
    <w:rsid w:val="00704621"/>
    <w:rPr>
      <w:rFonts w:eastAsiaTheme="minorEastAsia" w:cs="Times New Roman"/>
      <w:lang w:eastAsia="ru-RU"/>
    </w:rPr>
  </w:style>
  <w:style w:type="paragraph" w:customStyle="1" w:styleId="af3">
    <w:name w:val="Текст абзаца"/>
    <w:rsid w:val="00704621"/>
    <w:pPr>
      <w:widowControl w:val="0"/>
      <w:spacing w:after="0" w:line="360" w:lineRule="auto"/>
      <w:ind w:firstLine="567"/>
      <w:jc w:val="both"/>
    </w:pPr>
    <w:rPr>
      <w:rFonts w:ascii="Times New Roman" w:eastAsiaTheme="minorEastAsia" w:hAnsi="Times New Roman" w:cs="Times New Roman"/>
      <w:sz w:val="24"/>
      <w:szCs w:val="20"/>
      <w:lang w:eastAsia="ru-RU"/>
    </w:rPr>
  </w:style>
  <w:style w:type="paragraph" w:styleId="af4">
    <w:name w:val="List Paragraph"/>
    <w:basedOn w:val="a"/>
    <w:uiPriority w:val="34"/>
    <w:qFormat/>
    <w:rsid w:val="00335510"/>
    <w:pPr>
      <w:ind w:left="720"/>
      <w:contextualSpacing/>
    </w:pPr>
    <w:rPr>
      <w:rFonts w:ascii="Calibri" w:eastAsia="Calibri" w:hAnsi="Calibri" w:cs="Times New Roman"/>
    </w:rPr>
  </w:style>
  <w:style w:type="paragraph" w:customStyle="1" w:styleId="210">
    <w:name w:val="Основной текст 21"/>
    <w:basedOn w:val="a"/>
    <w:rsid w:val="00335510"/>
    <w:pPr>
      <w:overflowPunct w:val="0"/>
      <w:autoSpaceDE w:val="0"/>
      <w:autoSpaceDN w:val="0"/>
      <w:adjustRightInd w:val="0"/>
      <w:spacing w:after="0" w:line="240" w:lineRule="auto"/>
      <w:jc w:val="center"/>
    </w:pPr>
    <w:rPr>
      <w:rFonts w:ascii="Arial" w:eastAsia="Times New Roman" w:hAnsi="Arial" w:cs="Times New Roman"/>
      <w:b/>
      <w:sz w:val="28"/>
      <w:szCs w:val="20"/>
      <w:lang w:eastAsia="ru-RU"/>
    </w:rPr>
  </w:style>
  <w:style w:type="paragraph" w:customStyle="1" w:styleId="FR1">
    <w:name w:val="FR1"/>
    <w:next w:val="a"/>
    <w:rsid w:val="00335510"/>
    <w:pPr>
      <w:autoSpaceDE w:val="0"/>
      <w:autoSpaceDN w:val="0"/>
      <w:adjustRightInd w:val="0"/>
      <w:spacing w:after="0" w:line="240" w:lineRule="auto"/>
      <w:jc w:val="both"/>
    </w:pPr>
    <w:rPr>
      <w:rFonts w:ascii="MS Sans Serif" w:eastAsia="Times New Roman" w:hAnsi="MS Sans Serif" w:cs="Times New Roman"/>
      <w:sz w:val="20"/>
      <w:szCs w:val="24"/>
      <w:lang w:eastAsia="ru-RU"/>
    </w:rPr>
  </w:style>
  <w:style w:type="paragraph" w:customStyle="1" w:styleId="FR2">
    <w:name w:val="FR2"/>
    <w:rsid w:val="00335510"/>
    <w:pPr>
      <w:widowControl w:val="0"/>
      <w:snapToGrid w:val="0"/>
      <w:spacing w:before="620" w:after="0" w:line="240" w:lineRule="auto"/>
      <w:jc w:val="center"/>
    </w:pPr>
    <w:rPr>
      <w:rFonts w:ascii="Arial" w:eastAsia="Times New Roman" w:hAnsi="Arial" w:cs="Times New Roman"/>
      <w:b/>
      <w:sz w:val="16"/>
      <w:szCs w:val="20"/>
      <w:lang w:eastAsia="ru-RU"/>
    </w:rPr>
  </w:style>
  <w:style w:type="paragraph" w:customStyle="1" w:styleId="af5">
    <w:name w:val="Îñíîâí"/>
    <w:basedOn w:val="a"/>
    <w:rsid w:val="00335510"/>
    <w:pPr>
      <w:widowControl w:val="0"/>
      <w:spacing w:after="0" w:line="240" w:lineRule="auto"/>
      <w:jc w:val="both"/>
    </w:pPr>
    <w:rPr>
      <w:rFonts w:ascii="Arial" w:eastAsia="Times New Roman" w:hAnsi="Arial" w:cs="Arial"/>
      <w:szCs w:val="20"/>
      <w:lang w:eastAsia="ru-RU"/>
    </w:rPr>
  </w:style>
  <w:style w:type="character" w:customStyle="1" w:styleId="211">
    <w:name w:val="Основной текст с отступом 2 Знак1"/>
    <w:basedOn w:val="a0"/>
    <w:uiPriority w:val="99"/>
    <w:semiHidden/>
    <w:rsid w:val="00F568C1"/>
    <w:rPr>
      <w:rFonts w:ascii="Times New Roman" w:eastAsia="Times New Roman" w:hAnsi="Times New Roman" w:cs="Times New Roman"/>
      <w:sz w:val="24"/>
      <w:szCs w:val="24"/>
      <w:lang w:eastAsia="ru-RU"/>
    </w:rPr>
  </w:style>
  <w:style w:type="paragraph" w:customStyle="1" w:styleId="ConsNonformat">
    <w:name w:val="ConsNonformat"/>
    <w:rsid w:val="00F568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Revision"/>
    <w:hidden/>
    <w:uiPriority w:val="99"/>
    <w:semiHidden/>
    <w:rsid w:val="00F568C1"/>
    <w:pPr>
      <w:spacing w:after="0" w:line="240" w:lineRule="auto"/>
    </w:pPr>
    <w:rPr>
      <w:rFonts w:ascii="Times New Roman" w:eastAsia="Times New Roman" w:hAnsi="Times New Roman" w:cs="Times New Roman"/>
      <w:sz w:val="24"/>
      <w:szCs w:val="24"/>
      <w:lang w:eastAsia="ru-RU"/>
    </w:rPr>
  </w:style>
  <w:style w:type="character" w:styleId="af7">
    <w:name w:val="annotation reference"/>
    <w:basedOn w:val="a0"/>
    <w:uiPriority w:val="99"/>
    <w:semiHidden/>
    <w:unhideWhenUsed/>
    <w:rsid w:val="00F568C1"/>
    <w:rPr>
      <w:sz w:val="16"/>
      <w:szCs w:val="16"/>
    </w:rPr>
  </w:style>
  <w:style w:type="paragraph" w:styleId="af8">
    <w:name w:val="annotation text"/>
    <w:basedOn w:val="a"/>
    <w:link w:val="af9"/>
    <w:uiPriority w:val="99"/>
    <w:semiHidden/>
    <w:unhideWhenUsed/>
    <w:rsid w:val="00F568C1"/>
    <w:pPr>
      <w:spacing w:after="0" w:line="240" w:lineRule="auto"/>
    </w:pPr>
    <w:rPr>
      <w:rFonts w:ascii="Times New Roman" w:eastAsia="Times New Roman" w:hAnsi="Times New Roman" w:cs="Times New Roman"/>
      <w:sz w:val="20"/>
      <w:szCs w:val="20"/>
      <w:lang w:eastAsia="ru-RU"/>
    </w:rPr>
  </w:style>
  <w:style w:type="character" w:customStyle="1" w:styleId="af9">
    <w:name w:val="Текст примечания Знак"/>
    <w:basedOn w:val="a0"/>
    <w:link w:val="af8"/>
    <w:uiPriority w:val="99"/>
    <w:semiHidden/>
    <w:rsid w:val="00F568C1"/>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F568C1"/>
    <w:rPr>
      <w:b/>
      <w:bCs/>
    </w:rPr>
  </w:style>
  <w:style w:type="character" w:customStyle="1" w:styleId="afb">
    <w:name w:val="Тема примечания Знак"/>
    <w:basedOn w:val="af9"/>
    <w:link w:val="afa"/>
    <w:uiPriority w:val="99"/>
    <w:semiHidden/>
    <w:rsid w:val="00F568C1"/>
    <w:rPr>
      <w:rFonts w:ascii="Times New Roman" w:eastAsia="Times New Roman" w:hAnsi="Times New Roman" w:cs="Times New Roman"/>
      <w:b/>
      <w:bCs/>
      <w:sz w:val="20"/>
      <w:szCs w:val="20"/>
      <w:lang w:eastAsia="ru-RU"/>
    </w:rPr>
  </w:style>
  <w:style w:type="paragraph" w:customStyle="1" w:styleId="Default">
    <w:name w:val="Default"/>
    <w:rsid w:val="00F568C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c">
    <w:name w:val="FollowedHyperlink"/>
    <w:basedOn w:val="a0"/>
    <w:uiPriority w:val="99"/>
    <w:semiHidden/>
    <w:unhideWhenUsed/>
    <w:rsid w:val="00F568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789">
      <w:bodyDiv w:val="1"/>
      <w:marLeft w:val="0"/>
      <w:marRight w:val="0"/>
      <w:marTop w:val="0"/>
      <w:marBottom w:val="0"/>
      <w:divBdr>
        <w:top w:val="none" w:sz="0" w:space="0" w:color="auto"/>
        <w:left w:val="none" w:sz="0" w:space="0" w:color="auto"/>
        <w:bottom w:val="none" w:sz="0" w:space="0" w:color="auto"/>
        <w:right w:val="none" w:sz="0" w:space="0" w:color="auto"/>
      </w:divBdr>
    </w:div>
    <w:div w:id="119540085">
      <w:bodyDiv w:val="1"/>
      <w:marLeft w:val="0"/>
      <w:marRight w:val="0"/>
      <w:marTop w:val="0"/>
      <w:marBottom w:val="0"/>
      <w:divBdr>
        <w:top w:val="none" w:sz="0" w:space="0" w:color="auto"/>
        <w:left w:val="none" w:sz="0" w:space="0" w:color="auto"/>
        <w:bottom w:val="none" w:sz="0" w:space="0" w:color="auto"/>
        <w:right w:val="none" w:sz="0" w:space="0" w:color="auto"/>
      </w:divBdr>
    </w:div>
    <w:div w:id="710769994">
      <w:bodyDiv w:val="1"/>
      <w:marLeft w:val="0"/>
      <w:marRight w:val="0"/>
      <w:marTop w:val="0"/>
      <w:marBottom w:val="0"/>
      <w:divBdr>
        <w:top w:val="none" w:sz="0" w:space="0" w:color="auto"/>
        <w:left w:val="none" w:sz="0" w:space="0" w:color="auto"/>
        <w:bottom w:val="none" w:sz="0" w:space="0" w:color="auto"/>
        <w:right w:val="none" w:sz="0" w:space="0" w:color="auto"/>
      </w:divBdr>
    </w:div>
    <w:div w:id="184943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il@ampastr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pc-rus.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pc-rus.ru/local/templates/gpc/assets/files/spisok3"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gpc-rus.ru/local/templates/gpc/assets/files/spisok2" TargetMode="External"/><Relationship Id="rId4" Type="http://schemas.microsoft.com/office/2007/relationships/stylesWithEffects" Target="stylesWithEffects.xml"/><Relationship Id="rId9" Type="http://schemas.openxmlformats.org/officeDocument/2006/relationships/hyperlink" Target="http://gpc-rus.ru" TargetMode="External"/><Relationship Id="rId14" Type="http://schemas.openxmlformats.org/officeDocument/2006/relationships/hyperlink" Target="mailto:Vyskubova.n@gpc-ru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BDB4B1B-877F-420B-B2BF-E216955F8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19</Pages>
  <Words>6386</Words>
  <Characters>36406</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Радмила Руслановна Джумалиева</dc:creator>
  <cp:lastModifiedBy>Юлия Сергеевна Сухорукова</cp:lastModifiedBy>
  <cp:revision>20</cp:revision>
  <cp:lastPrinted>2018-11-27T07:12:00Z</cp:lastPrinted>
  <dcterms:created xsi:type="dcterms:W3CDTF">2017-12-26T11:38:00Z</dcterms:created>
  <dcterms:modified xsi:type="dcterms:W3CDTF">2019-01-29T12:51:00Z</dcterms:modified>
</cp:coreProperties>
</file>